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9" w:rsidRDefault="00C11C79" w:rsidP="00C11C79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15 июля 2020 в 11:00 состоится вебинар о кадастровом учете объектов недвижимости в сфере садоводства и огородничества. На вопросы кадастровых инженеров и профильных специалистов ответят эксперты Кадастровой палаты по Санкт-Петербургу.</w:t>
      </w:r>
    </w:p>
    <w:p w:rsidR="00C11C79" w:rsidRDefault="00C11C79" w:rsidP="00C11C79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Вебинар позволит кадастровым инженерам получить максимум информации о комплексном применении сразу нескольких важных федеральных законов о недвижимости, в том числе Федерального закона № 217-ФЗ.</w:t>
      </w:r>
    </w:p>
    <w:p w:rsidR="00C11C79" w:rsidRDefault="00C11C79" w:rsidP="00C11C79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Наряду с основными понятиями этого закона, слушатели узнают о требованиях к застройке садовых участков. Но главное – планируется очень подробно и буквально пошагово разъяснить всю процедуру реализации уведомительного порядка строительства и реконструкции индивидуальных жилых и садовых домов.</w:t>
      </w:r>
    </w:p>
    <w:p w:rsidR="00C11C79" w:rsidRDefault="00C11C79" w:rsidP="00C11C79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Более подробную информацию можно узнать на сайте Федеральной кадастровой палаты </w:t>
      </w:r>
      <w:hyperlink r:id="rId4" w:history="1">
        <w:r>
          <w:rPr>
            <w:rStyle w:val="a4"/>
            <w:color w:val="A32925"/>
            <w:sz w:val="21"/>
            <w:szCs w:val="21"/>
          </w:rPr>
          <w:t>www.webinar.kadastr.ru</w:t>
        </w:r>
      </w:hyperlink>
      <w:r>
        <w:rPr>
          <w:color w:val="212121"/>
          <w:sz w:val="21"/>
          <w:szCs w:val="21"/>
        </w:rPr>
        <w:t> в разделах «Вебинары» и «Кадастровый учет в сфере садоводства и огородничества».</w:t>
      </w:r>
    </w:p>
    <w:p w:rsidR="00C11C79" w:rsidRDefault="00C11C79" w:rsidP="00C11C79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C11C79" w:rsidRDefault="00C11C79" w:rsidP="00C11C79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C11C79" w:rsidRDefault="00C11C79" w:rsidP="00C11C79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 или 2326)</w:t>
      </w:r>
    </w:p>
    <w:p w:rsidR="00C11C79" w:rsidRDefault="00C11C79" w:rsidP="00C11C79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5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19"/>
    <w:rsid w:val="00787009"/>
    <w:rsid w:val="00A61119"/>
    <w:rsid w:val="00C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A101-584D-4411-930C-D7BBA05B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hyperlink" Target="https://webinar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2024-05-16T10:11:00Z</dcterms:created>
  <dcterms:modified xsi:type="dcterms:W3CDTF">2024-05-16T10:11:00Z</dcterms:modified>
</cp:coreProperties>
</file>