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5E" w:rsidRPr="00956D5E" w:rsidRDefault="00956D5E" w:rsidP="00C815DD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 w:rsidRPr="00956D5E">
        <w:rPr>
          <w:rStyle w:val="a4"/>
          <w:b w:val="0"/>
          <w:sz w:val="22"/>
          <w:szCs w:val="22"/>
        </w:rPr>
        <w:t>Приложение № 5</w:t>
      </w:r>
    </w:p>
    <w:p w:rsidR="00956D5E" w:rsidRPr="00956D5E" w:rsidRDefault="007C020C" w:rsidP="00C815DD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 w:rsidRPr="00956D5E">
        <w:rPr>
          <w:rStyle w:val="a4"/>
          <w:b w:val="0"/>
          <w:sz w:val="22"/>
          <w:szCs w:val="22"/>
        </w:rPr>
        <w:t xml:space="preserve">к </w:t>
      </w:r>
      <w:r w:rsidR="0066131E" w:rsidRPr="00956D5E">
        <w:rPr>
          <w:rStyle w:val="a4"/>
          <w:b w:val="0"/>
          <w:sz w:val="22"/>
          <w:szCs w:val="22"/>
        </w:rPr>
        <w:t>постановлению</w:t>
      </w:r>
      <w:r w:rsidR="00956D5E" w:rsidRPr="00956D5E">
        <w:rPr>
          <w:rStyle w:val="a4"/>
          <w:b w:val="0"/>
          <w:sz w:val="22"/>
          <w:szCs w:val="22"/>
        </w:rPr>
        <w:t xml:space="preserve"> администрации </w:t>
      </w:r>
    </w:p>
    <w:p w:rsidR="00956D5E" w:rsidRPr="009E6E19" w:rsidRDefault="00956D5E" w:rsidP="00C815DD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9E6E19">
        <w:rPr>
          <w:rStyle w:val="a4"/>
          <w:b w:val="0"/>
          <w:color w:val="000000" w:themeColor="text1"/>
          <w:sz w:val="22"/>
          <w:szCs w:val="22"/>
        </w:rPr>
        <w:t xml:space="preserve">Троицкого сельского поселения </w:t>
      </w:r>
    </w:p>
    <w:p w:rsidR="007C020C" w:rsidRPr="009E6E19" w:rsidRDefault="00A65282" w:rsidP="00C815DD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9E6E19">
        <w:rPr>
          <w:rStyle w:val="a4"/>
          <w:b w:val="0"/>
          <w:color w:val="000000" w:themeColor="text1"/>
          <w:sz w:val="22"/>
          <w:szCs w:val="22"/>
        </w:rPr>
        <w:t xml:space="preserve">от </w:t>
      </w:r>
      <w:r w:rsidR="00F571B7" w:rsidRPr="009E6E19">
        <w:rPr>
          <w:rStyle w:val="a4"/>
          <w:b w:val="0"/>
          <w:color w:val="000000" w:themeColor="text1"/>
          <w:sz w:val="22"/>
          <w:szCs w:val="22"/>
        </w:rPr>
        <w:t>«</w:t>
      </w:r>
      <w:r w:rsidR="004509D7">
        <w:rPr>
          <w:rStyle w:val="a4"/>
          <w:b w:val="0"/>
          <w:color w:val="000000" w:themeColor="text1"/>
          <w:sz w:val="22"/>
          <w:szCs w:val="22"/>
        </w:rPr>
        <w:t>14</w:t>
      </w:r>
      <w:r w:rsidR="00C815DD">
        <w:rPr>
          <w:rStyle w:val="a4"/>
          <w:b w:val="0"/>
          <w:color w:val="000000" w:themeColor="text1"/>
          <w:sz w:val="22"/>
          <w:szCs w:val="22"/>
        </w:rPr>
        <w:t xml:space="preserve"> </w:t>
      </w:r>
      <w:r w:rsidR="00F571B7" w:rsidRPr="009E6E19">
        <w:rPr>
          <w:rStyle w:val="a4"/>
          <w:b w:val="0"/>
          <w:color w:val="000000" w:themeColor="text1"/>
          <w:sz w:val="22"/>
          <w:szCs w:val="22"/>
        </w:rPr>
        <w:t>»</w:t>
      </w:r>
      <w:r w:rsidR="004509D7">
        <w:rPr>
          <w:rStyle w:val="a4"/>
          <w:b w:val="0"/>
          <w:color w:val="000000" w:themeColor="text1"/>
          <w:sz w:val="22"/>
          <w:szCs w:val="22"/>
        </w:rPr>
        <w:t xml:space="preserve"> марта </w:t>
      </w:r>
      <w:r w:rsidR="00C815DD">
        <w:rPr>
          <w:rStyle w:val="a4"/>
          <w:b w:val="0"/>
          <w:color w:val="000000" w:themeColor="text1"/>
          <w:sz w:val="22"/>
          <w:szCs w:val="22"/>
        </w:rPr>
        <w:t xml:space="preserve"> </w:t>
      </w:r>
      <w:r w:rsidR="00F571B7" w:rsidRPr="009E6E19">
        <w:rPr>
          <w:rStyle w:val="a4"/>
          <w:b w:val="0"/>
          <w:color w:val="000000" w:themeColor="text1"/>
          <w:sz w:val="22"/>
          <w:szCs w:val="22"/>
        </w:rPr>
        <w:t xml:space="preserve"> 20</w:t>
      </w:r>
      <w:r w:rsidR="009055CB" w:rsidRPr="009E6E19">
        <w:rPr>
          <w:rStyle w:val="a4"/>
          <w:b w:val="0"/>
          <w:color w:val="000000" w:themeColor="text1"/>
          <w:sz w:val="22"/>
          <w:szCs w:val="22"/>
        </w:rPr>
        <w:t>2</w:t>
      </w:r>
      <w:r w:rsidR="009948CE">
        <w:rPr>
          <w:rStyle w:val="a4"/>
          <w:b w:val="0"/>
          <w:color w:val="000000" w:themeColor="text1"/>
          <w:sz w:val="22"/>
          <w:szCs w:val="22"/>
        </w:rPr>
        <w:t>3</w:t>
      </w:r>
      <w:r w:rsidR="00F571B7" w:rsidRPr="009E6E19">
        <w:rPr>
          <w:rStyle w:val="a4"/>
          <w:b w:val="0"/>
          <w:color w:val="000000" w:themeColor="text1"/>
          <w:sz w:val="22"/>
          <w:szCs w:val="22"/>
        </w:rPr>
        <w:t xml:space="preserve"> г. №</w:t>
      </w:r>
      <w:r w:rsidR="004509D7">
        <w:rPr>
          <w:rStyle w:val="a4"/>
          <w:b w:val="0"/>
          <w:color w:val="000000" w:themeColor="text1"/>
          <w:sz w:val="22"/>
          <w:szCs w:val="22"/>
        </w:rPr>
        <w:t xml:space="preserve"> 19</w:t>
      </w:r>
      <w:r w:rsidR="00F571B7" w:rsidRPr="009E6E19">
        <w:rPr>
          <w:rStyle w:val="a4"/>
          <w:b w:val="0"/>
          <w:color w:val="000000" w:themeColor="text1"/>
          <w:sz w:val="22"/>
          <w:szCs w:val="22"/>
        </w:rPr>
        <w:t xml:space="preserve"> </w:t>
      </w:r>
    </w:p>
    <w:p w:rsidR="007C020C" w:rsidRDefault="007C020C" w:rsidP="007C02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020C" w:rsidRPr="00A23160" w:rsidRDefault="007C020C" w:rsidP="00F571B7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br/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C020C" w:rsidRPr="00A23160" w:rsidRDefault="007C020C" w:rsidP="00F57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и</w:t>
      </w:r>
      <w:r w:rsidR="00A65282">
        <w:rPr>
          <w:rFonts w:ascii="Times New Roman" w:eastAsia="Calibri" w:hAnsi="Times New Roman" w:cs="Times New Roman"/>
          <w:b/>
          <w:sz w:val="28"/>
          <w:szCs w:val="28"/>
        </w:rPr>
        <w:t xml:space="preserve"> сохранение культуры» за 20</w:t>
      </w:r>
      <w:r w:rsidR="009055C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948C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7C020C" w:rsidRPr="00A23160" w:rsidRDefault="007C020C" w:rsidP="00F57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020C" w:rsidRPr="00A23160" w:rsidRDefault="007C020C" w:rsidP="007443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  <w:r w:rsidR="009E6E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«Развитие и сохранение культуры поселения» утверждена постановлением администрации </w:t>
      </w:r>
      <w:r w:rsidR="002473A3">
        <w:rPr>
          <w:rFonts w:ascii="Times New Roman" w:eastAsia="Calibri" w:hAnsi="Times New Roman" w:cs="Times New Roman"/>
          <w:sz w:val="28"/>
          <w:szCs w:val="28"/>
        </w:rPr>
        <w:t>Троицкого</w:t>
      </w:r>
      <w:r w:rsidR="0075788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31.12.2013 г. № 76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23160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и сохранение культуры» - обеспечение доступа граждан к культурным ценностям и участию в культурной жизни, реализация творческого потенциала населения поселения; развитие библиотечного дела, культурно-досуговой деятельности; улучшение материально-технической базы учреждений культуры; выявление и поддержка талантливых детей и молодежи</w:t>
      </w:r>
      <w:r w:rsidR="009055C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270E" w:rsidRDefault="00F828E5" w:rsidP="00744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65282" w:rsidRPr="00B3270E">
        <w:rPr>
          <w:rFonts w:ascii="Times New Roman" w:eastAsia="Calibri" w:hAnsi="Times New Roman" w:cs="Times New Roman"/>
          <w:sz w:val="28"/>
          <w:szCs w:val="28"/>
        </w:rPr>
        <w:t>В 20</w:t>
      </w:r>
      <w:r w:rsidR="009055CB" w:rsidRPr="00B3270E">
        <w:rPr>
          <w:rFonts w:ascii="Times New Roman" w:eastAsia="Calibri" w:hAnsi="Times New Roman" w:cs="Times New Roman"/>
          <w:sz w:val="28"/>
          <w:szCs w:val="28"/>
        </w:rPr>
        <w:t>2</w:t>
      </w:r>
      <w:r w:rsidR="009948CE">
        <w:rPr>
          <w:rFonts w:ascii="Times New Roman" w:eastAsia="Calibri" w:hAnsi="Times New Roman" w:cs="Times New Roman"/>
          <w:sz w:val="28"/>
          <w:szCs w:val="28"/>
        </w:rPr>
        <w:t>2</w:t>
      </w:r>
      <w:r w:rsidR="007C020C" w:rsidRPr="00B3270E">
        <w:rPr>
          <w:rFonts w:ascii="Times New Roman" w:eastAsia="Calibri" w:hAnsi="Times New Roman" w:cs="Times New Roman"/>
          <w:sz w:val="28"/>
          <w:szCs w:val="28"/>
        </w:rPr>
        <w:t xml:space="preserve"> году на реал</w:t>
      </w:r>
      <w:r w:rsidR="00A65282" w:rsidRPr="00B3270E">
        <w:rPr>
          <w:rFonts w:ascii="Times New Roman" w:eastAsia="Calibri" w:hAnsi="Times New Roman" w:cs="Times New Roman"/>
          <w:sz w:val="28"/>
          <w:szCs w:val="28"/>
        </w:rPr>
        <w:t xml:space="preserve">изацию программы освоено </w:t>
      </w:r>
      <w:r w:rsidR="009948CE">
        <w:rPr>
          <w:rFonts w:ascii="Times New Roman" w:eastAsia="Calibri" w:hAnsi="Times New Roman" w:cs="Times New Roman"/>
          <w:sz w:val="28"/>
          <w:szCs w:val="28"/>
        </w:rPr>
        <w:t>1097,8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  <w:r w:rsidR="00B3270E" w:rsidRPr="00B3270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3270E" w:rsidRPr="00A23160">
        <w:rPr>
          <w:rFonts w:ascii="Times New Roman" w:eastAsia="Calibri" w:hAnsi="Times New Roman" w:cs="Times New Roman"/>
          <w:sz w:val="28"/>
          <w:szCs w:val="28"/>
        </w:rPr>
        <w:t xml:space="preserve">в том числе </w:t>
      </w:r>
      <w:r w:rsidR="00B3270E">
        <w:rPr>
          <w:rFonts w:ascii="Times New Roman" w:eastAsia="Calibri" w:hAnsi="Times New Roman" w:cs="Times New Roman"/>
          <w:sz w:val="28"/>
          <w:szCs w:val="28"/>
        </w:rPr>
        <w:t>и</w:t>
      </w:r>
      <w:r w:rsidR="00B3270E" w:rsidRPr="00A23160">
        <w:rPr>
          <w:rFonts w:ascii="Times New Roman" w:eastAsia="Calibri" w:hAnsi="Times New Roman" w:cs="Times New Roman"/>
          <w:sz w:val="28"/>
          <w:szCs w:val="28"/>
        </w:rPr>
        <w:t>з</w:t>
      </w:r>
      <w:r w:rsidR="00B3270E">
        <w:rPr>
          <w:rFonts w:ascii="Times New Roman" w:eastAsia="Calibri" w:hAnsi="Times New Roman" w:cs="Times New Roman"/>
          <w:sz w:val="28"/>
          <w:szCs w:val="28"/>
        </w:rPr>
        <w:t xml:space="preserve">  местного бюджета – </w:t>
      </w:r>
      <w:r w:rsidR="0074433E">
        <w:rPr>
          <w:rFonts w:ascii="Times New Roman" w:eastAsia="Calibri" w:hAnsi="Times New Roman" w:cs="Times New Roman"/>
          <w:sz w:val="28"/>
          <w:szCs w:val="28"/>
        </w:rPr>
        <w:t>109</w:t>
      </w:r>
      <w:r w:rsidR="009948CE">
        <w:rPr>
          <w:rFonts w:ascii="Times New Roman" w:eastAsia="Calibri" w:hAnsi="Times New Roman" w:cs="Times New Roman"/>
          <w:sz w:val="28"/>
          <w:szCs w:val="28"/>
        </w:rPr>
        <w:t>7,8</w:t>
      </w:r>
      <w:r w:rsidR="00B3270E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>
        <w:rPr>
          <w:rFonts w:ascii="Times New Roman" w:eastAsia="Calibri" w:hAnsi="Times New Roman" w:cs="Times New Roman"/>
          <w:sz w:val="28"/>
          <w:szCs w:val="28"/>
        </w:rPr>
        <w:t>.руб</w:t>
      </w:r>
      <w:r w:rsidR="00B3270E" w:rsidRPr="00A231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67A5" w:rsidRDefault="00D567A5" w:rsidP="0074433E">
      <w:pPr>
        <w:pStyle w:val="a3"/>
        <w:spacing w:before="0" w:beforeAutospacing="0" w:after="150" w:afterAutospacing="0"/>
        <w:ind w:firstLine="709"/>
        <w:jc w:val="both"/>
        <w:rPr>
          <w:rFonts w:eastAsia="Calibri"/>
          <w:sz w:val="28"/>
          <w:szCs w:val="28"/>
        </w:rPr>
      </w:pPr>
    </w:p>
    <w:p w:rsidR="0075788B" w:rsidRPr="00A23160" w:rsidRDefault="0075788B" w:rsidP="0074433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567A5">
        <w:rPr>
          <w:sz w:val="28"/>
          <w:szCs w:val="28"/>
        </w:rPr>
        <w:t xml:space="preserve"> состав программы входят 2</w:t>
      </w:r>
      <w:r w:rsidRPr="00A23160">
        <w:rPr>
          <w:sz w:val="28"/>
          <w:szCs w:val="28"/>
        </w:rPr>
        <w:t xml:space="preserve"> подпрограмм</w:t>
      </w:r>
      <w:r w:rsidR="009055CB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9055CB" w:rsidRDefault="0075788B" w:rsidP="0074433E">
      <w:pPr>
        <w:pStyle w:val="a3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A23160">
        <w:rPr>
          <w:sz w:val="28"/>
          <w:szCs w:val="28"/>
        </w:rPr>
        <w:t>Подпрограмма1. «</w:t>
      </w:r>
      <w:r w:rsidR="00D567A5">
        <w:rPr>
          <w:sz w:val="28"/>
          <w:szCs w:val="28"/>
        </w:rPr>
        <w:t>Организация досуга и обеспечение жителей поселения услугами организации культуры</w:t>
      </w:r>
      <w:r w:rsidRPr="00A23160">
        <w:rPr>
          <w:sz w:val="28"/>
          <w:szCs w:val="28"/>
        </w:rPr>
        <w:t>»</w:t>
      </w:r>
    </w:p>
    <w:p w:rsidR="00B3270E" w:rsidRDefault="00A65282" w:rsidP="00744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270E">
        <w:rPr>
          <w:rFonts w:ascii="Times New Roman" w:hAnsi="Times New Roman" w:cs="Times New Roman"/>
          <w:sz w:val="28"/>
          <w:szCs w:val="28"/>
        </w:rPr>
        <w:t xml:space="preserve">Запланировано </w:t>
      </w:r>
      <w:r w:rsidR="009948CE">
        <w:rPr>
          <w:rFonts w:ascii="Times New Roman" w:hAnsi="Times New Roman" w:cs="Times New Roman"/>
          <w:sz w:val="28"/>
          <w:szCs w:val="28"/>
        </w:rPr>
        <w:t>1097,8</w:t>
      </w:r>
      <w:r w:rsidR="00C815DD" w:rsidRPr="00B3270E">
        <w:rPr>
          <w:rFonts w:ascii="Times New Roman" w:hAnsi="Times New Roman" w:cs="Times New Roman"/>
          <w:sz w:val="28"/>
          <w:szCs w:val="28"/>
        </w:rPr>
        <w:t xml:space="preserve"> </w:t>
      </w:r>
      <w:r w:rsidR="0075788B" w:rsidRPr="00B3270E">
        <w:rPr>
          <w:rFonts w:ascii="Times New Roman" w:hAnsi="Times New Roman" w:cs="Times New Roman"/>
          <w:sz w:val="28"/>
          <w:szCs w:val="28"/>
        </w:rPr>
        <w:t>тыс. руб.-</w:t>
      </w:r>
      <w:r w:rsidR="009E6E19" w:rsidRPr="00B3270E">
        <w:rPr>
          <w:rFonts w:ascii="Times New Roman" w:hAnsi="Times New Roman" w:cs="Times New Roman"/>
          <w:sz w:val="28"/>
          <w:szCs w:val="28"/>
        </w:rPr>
        <w:t xml:space="preserve"> </w:t>
      </w:r>
      <w:r w:rsidR="0075788B" w:rsidRPr="00B3270E">
        <w:rPr>
          <w:rFonts w:ascii="Times New Roman" w:hAnsi="Times New Roman" w:cs="Times New Roman"/>
          <w:sz w:val="28"/>
          <w:szCs w:val="28"/>
        </w:rPr>
        <w:t>израсходов</w:t>
      </w:r>
      <w:r w:rsidRPr="00B3270E">
        <w:rPr>
          <w:rFonts w:ascii="Times New Roman" w:hAnsi="Times New Roman" w:cs="Times New Roman"/>
          <w:sz w:val="28"/>
          <w:szCs w:val="28"/>
        </w:rPr>
        <w:t xml:space="preserve">ано </w:t>
      </w:r>
      <w:r w:rsidR="009948CE">
        <w:rPr>
          <w:rFonts w:ascii="Times New Roman" w:hAnsi="Times New Roman" w:cs="Times New Roman"/>
          <w:sz w:val="28"/>
          <w:szCs w:val="28"/>
        </w:rPr>
        <w:t>1097,8</w:t>
      </w:r>
      <w:r w:rsidR="0075788B" w:rsidRPr="00B3270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3270E" w:rsidRPr="00B3270E">
        <w:rPr>
          <w:rFonts w:ascii="Times New Roman" w:hAnsi="Times New Roman" w:cs="Times New Roman"/>
          <w:sz w:val="28"/>
          <w:szCs w:val="28"/>
        </w:rPr>
        <w:t>,</w:t>
      </w:r>
      <w:r w:rsidR="00B3270E" w:rsidRPr="00B327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270E" w:rsidRPr="00A23160">
        <w:rPr>
          <w:rFonts w:ascii="Times New Roman" w:eastAsia="Calibri" w:hAnsi="Times New Roman" w:cs="Times New Roman"/>
          <w:sz w:val="28"/>
          <w:szCs w:val="28"/>
        </w:rPr>
        <w:t xml:space="preserve">числе </w:t>
      </w:r>
      <w:r w:rsidR="00B3270E">
        <w:rPr>
          <w:rFonts w:ascii="Times New Roman" w:eastAsia="Calibri" w:hAnsi="Times New Roman" w:cs="Times New Roman"/>
          <w:sz w:val="28"/>
          <w:szCs w:val="28"/>
        </w:rPr>
        <w:t xml:space="preserve">местный бюджет – </w:t>
      </w:r>
      <w:r w:rsidR="009948CE">
        <w:rPr>
          <w:rFonts w:ascii="Times New Roman" w:eastAsia="Calibri" w:hAnsi="Times New Roman" w:cs="Times New Roman"/>
          <w:sz w:val="28"/>
          <w:szCs w:val="28"/>
        </w:rPr>
        <w:t>1097,8</w:t>
      </w:r>
      <w:r w:rsidR="00B3270E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F828E5">
        <w:rPr>
          <w:rFonts w:ascii="Times New Roman" w:eastAsia="Calibri" w:hAnsi="Times New Roman" w:cs="Times New Roman"/>
          <w:sz w:val="28"/>
          <w:szCs w:val="28"/>
        </w:rPr>
        <w:t>.руб</w:t>
      </w:r>
      <w:r w:rsidR="00B3270E" w:rsidRPr="00A231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788B" w:rsidRPr="00A23160" w:rsidRDefault="0075788B" w:rsidP="0074433E">
      <w:pPr>
        <w:pStyle w:val="a3"/>
        <w:spacing w:before="0" w:beforeAutospacing="0" w:after="150" w:afterAutospacing="0"/>
        <w:ind w:firstLine="709"/>
        <w:jc w:val="both"/>
        <w:rPr>
          <w:sz w:val="28"/>
          <w:szCs w:val="28"/>
        </w:rPr>
      </w:pPr>
    </w:p>
    <w:p w:rsidR="009055CB" w:rsidRDefault="0075788B" w:rsidP="0074433E">
      <w:pPr>
        <w:pStyle w:val="a3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A23160">
        <w:rPr>
          <w:sz w:val="28"/>
          <w:szCs w:val="28"/>
        </w:rPr>
        <w:t>Подпрогра</w:t>
      </w:r>
      <w:r w:rsidR="00D567A5">
        <w:rPr>
          <w:sz w:val="28"/>
          <w:szCs w:val="28"/>
        </w:rPr>
        <w:t>мма 2. «Организация библиотечного обслуживания населения</w:t>
      </w:r>
      <w:r w:rsidRPr="00A23160">
        <w:rPr>
          <w:sz w:val="28"/>
          <w:szCs w:val="28"/>
        </w:rPr>
        <w:t>»</w:t>
      </w:r>
    </w:p>
    <w:p w:rsidR="009055CB" w:rsidRDefault="00A65282" w:rsidP="0074433E">
      <w:pPr>
        <w:pStyle w:val="a3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Запланировано </w:t>
      </w:r>
      <w:r w:rsidR="00C815DD">
        <w:rPr>
          <w:sz w:val="28"/>
          <w:szCs w:val="28"/>
        </w:rPr>
        <w:t>0</w:t>
      </w:r>
      <w:r w:rsidR="0075788B" w:rsidRPr="00A23160">
        <w:rPr>
          <w:sz w:val="28"/>
          <w:szCs w:val="28"/>
        </w:rPr>
        <w:t xml:space="preserve"> тыс. руб.-</w:t>
      </w:r>
      <w:r w:rsidR="0075788B">
        <w:rPr>
          <w:sz w:val="28"/>
          <w:szCs w:val="28"/>
        </w:rPr>
        <w:t xml:space="preserve"> израсходов</w:t>
      </w:r>
      <w:r>
        <w:rPr>
          <w:sz w:val="28"/>
          <w:szCs w:val="28"/>
        </w:rPr>
        <w:t xml:space="preserve">ано </w:t>
      </w:r>
      <w:r w:rsidR="00A63155">
        <w:rPr>
          <w:sz w:val="28"/>
          <w:szCs w:val="28"/>
        </w:rPr>
        <w:t>0</w:t>
      </w:r>
      <w:r w:rsidR="0075788B" w:rsidRPr="00A23160">
        <w:rPr>
          <w:sz w:val="28"/>
          <w:szCs w:val="28"/>
        </w:rPr>
        <w:t xml:space="preserve"> тыс. руб.</w:t>
      </w:r>
    </w:p>
    <w:p w:rsidR="007C020C" w:rsidRPr="009055CB" w:rsidRDefault="007C020C" w:rsidP="0074433E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rFonts w:eastAsia="Calibri"/>
          <w:sz w:val="28"/>
          <w:szCs w:val="28"/>
        </w:rPr>
        <w:t>Уровень освоения денежных средств по всем мероприятиям программы «</w:t>
      </w:r>
      <w:r w:rsidR="00D567A5">
        <w:rPr>
          <w:rFonts w:eastAsia="Calibri"/>
          <w:sz w:val="28"/>
          <w:szCs w:val="28"/>
        </w:rPr>
        <w:t>Развитие и сохранение культуры</w:t>
      </w:r>
      <w:r w:rsidRPr="00A23160">
        <w:rPr>
          <w:rFonts w:eastAsia="Calibri"/>
          <w:sz w:val="28"/>
          <w:szCs w:val="28"/>
        </w:rPr>
        <w:t>» составляет 100 %.</w:t>
      </w:r>
    </w:p>
    <w:p w:rsidR="007C020C" w:rsidRPr="00A23160" w:rsidRDefault="007C020C" w:rsidP="00744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Целевые показатели (индикаторы), определяющие результативность реализации мероприятий - 100 %.</w:t>
      </w:r>
    </w:p>
    <w:p w:rsidR="007C020C" w:rsidRPr="00A23160" w:rsidRDefault="007C020C" w:rsidP="007443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Pr="00A23160" w:rsidRDefault="007C020C" w:rsidP="00744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020C" w:rsidRDefault="007C020C" w:rsidP="009055C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7C020C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758" w:rsidRDefault="006F7758" w:rsidP="001B0023">
      <w:pPr>
        <w:spacing w:after="0" w:line="240" w:lineRule="auto"/>
      </w:pPr>
      <w:r>
        <w:separator/>
      </w:r>
    </w:p>
  </w:endnote>
  <w:endnote w:type="continuationSeparator" w:id="1">
    <w:p w:rsidR="006F7758" w:rsidRDefault="006F7758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758" w:rsidRDefault="006F7758" w:rsidP="001B0023">
      <w:pPr>
        <w:spacing w:after="0" w:line="240" w:lineRule="auto"/>
      </w:pPr>
      <w:r>
        <w:separator/>
      </w:r>
    </w:p>
  </w:footnote>
  <w:footnote w:type="continuationSeparator" w:id="1">
    <w:p w:rsidR="006F7758" w:rsidRDefault="006F7758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815F2"/>
    <w:rsid w:val="000D0441"/>
    <w:rsid w:val="000E6F3D"/>
    <w:rsid w:val="001246A5"/>
    <w:rsid w:val="0013721C"/>
    <w:rsid w:val="001700E6"/>
    <w:rsid w:val="0017207A"/>
    <w:rsid w:val="001B0023"/>
    <w:rsid w:val="001B369C"/>
    <w:rsid w:val="001B7B25"/>
    <w:rsid w:val="001C48A9"/>
    <w:rsid w:val="00221902"/>
    <w:rsid w:val="002473A3"/>
    <w:rsid w:val="00247E04"/>
    <w:rsid w:val="002874EF"/>
    <w:rsid w:val="002A2EF9"/>
    <w:rsid w:val="002A3904"/>
    <w:rsid w:val="002A4A1E"/>
    <w:rsid w:val="002A5D44"/>
    <w:rsid w:val="002E5D4A"/>
    <w:rsid w:val="00301301"/>
    <w:rsid w:val="003255B4"/>
    <w:rsid w:val="00342B29"/>
    <w:rsid w:val="0035274E"/>
    <w:rsid w:val="003B3D54"/>
    <w:rsid w:val="003F1C54"/>
    <w:rsid w:val="0040612F"/>
    <w:rsid w:val="004131CD"/>
    <w:rsid w:val="004224C1"/>
    <w:rsid w:val="00444F09"/>
    <w:rsid w:val="004509D7"/>
    <w:rsid w:val="00474006"/>
    <w:rsid w:val="00481639"/>
    <w:rsid w:val="00487C17"/>
    <w:rsid w:val="00491406"/>
    <w:rsid w:val="004B39DF"/>
    <w:rsid w:val="004D4AAB"/>
    <w:rsid w:val="00504114"/>
    <w:rsid w:val="0052696A"/>
    <w:rsid w:val="00582A33"/>
    <w:rsid w:val="005A46F8"/>
    <w:rsid w:val="005D4319"/>
    <w:rsid w:val="005F6678"/>
    <w:rsid w:val="00624718"/>
    <w:rsid w:val="006432D0"/>
    <w:rsid w:val="006533AF"/>
    <w:rsid w:val="0066131E"/>
    <w:rsid w:val="0066263E"/>
    <w:rsid w:val="006642A2"/>
    <w:rsid w:val="0066549C"/>
    <w:rsid w:val="00665786"/>
    <w:rsid w:val="006B491B"/>
    <w:rsid w:val="006D3840"/>
    <w:rsid w:val="006F1343"/>
    <w:rsid w:val="006F2287"/>
    <w:rsid w:val="006F7758"/>
    <w:rsid w:val="007141D4"/>
    <w:rsid w:val="007414E6"/>
    <w:rsid w:val="0074433E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B15B5"/>
    <w:rsid w:val="008C43C6"/>
    <w:rsid w:val="008D3634"/>
    <w:rsid w:val="008E77D1"/>
    <w:rsid w:val="008F7F79"/>
    <w:rsid w:val="009055CB"/>
    <w:rsid w:val="00933407"/>
    <w:rsid w:val="00953B07"/>
    <w:rsid w:val="00956D5E"/>
    <w:rsid w:val="0096694D"/>
    <w:rsid w:val="009948CE"/>
    <w:rsid w:val="009A5BF7"/>
    <w:rsid w:val="009C1DB3"/>
    <w:rsid w:val="009C6328"/>
    <w:rsid w:val="009E6E19"/>
    <w:rsid w:val="00A23160"/>
    <w:rsid w:val="00A23F28"/>
    <w:rsid w:val="00A528E9"/>
    <w:rsid w:val="00A63155"/>
    <w:rsid w:val="00A65282"/>
    <w:rsid w:val="00AA4524"/>
    <w:rsid w:val="00AB481D"/>
    <w:rsid w:val="00AC22E2"/>
    <w:rsid w:val="00B108E4"/>
    <w:rsid w:val="00B3270E"/>
    <w:rsid w:val="00B353D9"/>
    <w:rsid w:val="00B5335F"/>
    <w:rsid w:val="00BA0E43"/>
    <w:rsid w:val="00BA3EF9"/>
    <w:rsid w:val="00BD55E9"/>
    <w:rsid w:val="00BD675E"/>
    <w:rsid w:val="00BE12EF"/>
    <w:rsid w:val="00BE5F04"/>
    <w:rsid w:val="00BF7CF8"/>
    <w:rsid w:val="00C71E73"/>
    <w:rsid w:val="00C73DC0"/>
    <w:rsid w:val="00C815DD"/>
    <w:rsid w:val="00CB275E"/>
    <w:rsid w:val="00D567A5"/>
    <w:rsid w:val="00DB70C4"/>
    <w:rsid w:val="00DE0C48"/>
    <w:rsid w:val="00E003C0"/>
    <w:rsid w:val="00E826A2"/>
    <w:rsid w:val="00EC4B3A"/>
    <w:rsid w:val="00EE3A00"/>
    <w:rsid w:val="00EE6E3E"/>
    <w:rsid w:val="00EE7366"/>
    <w:rsid w:val="00F02D9F"/>
    <w:rsid w:val="00F54979"/>
    <w:rsid w:val="00F571B7"/>
    <w:rsid w:val="00F7042C"/>
    <w:rsid w:val="00F81C99"/>
    <w:rsid w:val="00F828E5"/>
    <w:rsid w:val="00FF4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61</cp:revision>
  <cp:lastPrinted>2021-03-26T12:40:00Z</cp:lastPrinted>
  <dcterms:created xsi:type="dcterms:W3CDTF">2017-03-21T06:15:00Z</dcterms:created>
  <dcterms:modified xsi:type="dcterms:W3CDTF">2023-03-13T10:19:00Z</dcterms:modified>
</cp:coreProperties>
</file>