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X="-568" w:tblpY="243"/>
        <w:tblW w:w="9498" w:type="dxa"/>
        <w:tblLook w:val="04A0"/>
      </w:tblPr>
      <w:tblGrid>
        <w:gridCol w:w="9498"/>
      </w:tblGrid>
      <w:tr w:rsidR="00C53AFF" w:rsidTr="00883808">
        <w:trPr>
          <w:trHeight w:val="1359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877D45" w:rsidRPr="00426C4F" w:rsidRDefault="00C53AFF" w:rsidP="00426C4F">
            <w:pPr>
              <w:jc w:val="center"/>
              <w:rPr>
                <w:b/>
              </w:rPr>
            </w:pPr>
            <w:r w:rsidRPr="00426C4F">
              <w:rPr>
                <w:b/>
              </w:rPr>
              <w:t xml:space="preserve">АДМИНИСТРАЦИЯ </w:t>
            </w:r>
          </w:p>
          <w:p w:rsidR="00877D45" w:rsidRPr="00426C4F" w:rsidRDefault="00471B4D" w:rsidP="00426C4F">
            <w:pPr>
              <w:jc w:val="center"/>
              <w:rPr>
                <w:b/>
              </w:rPr>
            </w:pPr>
            <w:r>
              <w:rPr>
                <w:b/>
              </w:rPr>
              <w:t>ТРОИЦКОГО</w:t>
            </w:r>
            <w:r w:rsidR="00877D45" w:rsidRPr="00426C4F">
              <w:rPr>
                <w:b/>
              </w:rPr>
              <w:t xml:space="preserve"> СЕЛЬСКОГО ПОСЕЛЕНИЯ </w:t>
            </w:r>
            <w:r w:rsidR="00C53AFF" w:rsidRPr="00426C4F">
              <w:rPr>
                <w:b/>
              </w:rPr>
              <w:t>ЛИСКИНСКОГОМУНИЦИПАЛЬНОГО РАЙОНА</w:t>
            </w:r>
          </w:p>
          <w:p w:rsidR="00C53AFF" w:rsidRPr="00426C4F" w:rsidRDefault="00C53AFF" w:rsidP="00426C4F">
            <w:pPr>
              <w:jc w:val="center"/>
              <w:rPr>
                <w:b/>
              </w:rPr>
            </w:pPr>
            <w:r w:rsidRPr="00426C4F">
              <w:rPr>
                <w:b/>
              </w:rPr>
              <w:t xml:space="preserve"> ВОРОНЕЖСКОЙ ОБЛАСТИ</w:t>
            </w:r>
          </w:p>
          <w:p w:rsidR="00C53AFF" w:rsidRPr="00426C4F" w:rsidRDefault="00C53AFF" w:rsidP="00426C4F">
            <w:pPr>
              <w:tabs>
                <w:tab w:val="left" w:pos="4155"/>
              </w:tabs>
              <w:jc w:val="center"/>
            </w:pPr>
          </w:p>
          <w:p w:rsidR="00C53AFF" w:rsidRPr="00426C4F" w:rsidRDefault="001D2539" w:rsidP="00426C4F">
            <w:pPr>
              <w:tabs>
                <w:tab w:val="left" w:pos="4155"/>
              </w:tabs>
              <w:jc w:val="center"/>
              <w:rPr>
                <w:b/>
              </w:rPr>
            </w:pPr>
            <w:r w:rsidRPr="001D2539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6" type="#_x0000_t32" style="position:absolute;left:0;text-align:left;margin-left:-2.55pt;margin-top:17.3pt;width:465.05pt;height:1.5pt;flip:y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GIKwIAAEs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"/>
              </w:pict>
            </w:r>
            <w:r w:rsidR="00C53AFF" w:rsidRPr="00426C4F">
              <w:rPr>
                <w:b/>
              </w:rPr>
              <w:t>П О С Т А Н О В Л Е Н И Е</w:t>
            </w:r>
          </w:p>
          <w:p w:rsidR="00C53AFF" w:rsidRPr="00426C4F" w:rsidRDefault="00C53AFF" w:rsidP="00426C4F">
            <w:pPr>
              <w:tabs>
                <w:tab w:val="left" w:pos="4155"/>
              </w:tabs>
              <w:rPr>
                <w:b/>
              </w:rPr>
            </w:pPr>
          </w:p>
          <w:p w:rsidR="00C53AFF" w:rsidRPr="00426C4F" w:rsidRDefault="00056394" w:rsidP="00426C4F">
            <w:pPr>
              <w:tabs>
                <w:tab w:val="left" w:pos="4155"/>
              </w:tabs>
            </w:pPr>
            <w:r w:rsidRPr="00BF3324">
              <w:rPr>
                <w:u w:val="single"/>
              </w:rPr>
              <w:t>от «</w:t>
            </w:r>
            <w:r w:rsidR="00BF3324" w:rsidRPr="00BF3324">
              <w:rPr>
                <w:u w:val="single"/>
              </w:rPr>
              <w:t>19</w:t>
            </w:r>
            <w:r w:rsidR="00C53AFF" w:rsidRPr="00BF3324">
              <w:rPr>
                <w:u w:val="single"/>
              </w:rPr>
              <w:t xml:space="preserve">» </w:t>
            </w:r>
            <w:r w:rsidR="00BF3324" w:rsidRPr="00BF3324">
              <w:rPr>
                <w:u w:val="single"/>
              </w:rPr>
              <w:t xml:space="preserve"> декабря  </w:t>
            </w:r>
            <w:r w:rsidR="00C53AFF" w:rsidRPr="00BF3324">
              <w:rPr>
                <w:u w:val="single"/>
              </w:rPr>
              <w:t>20</w:t>
            </w:r>
            <w:r w:rsidR="002C3680" w:rsidRPr="00BF3324">
              <w:rPr>
                <w:u w:val="single"/>
              </w:rPr>
              <w:t>2</w:t>
            </w:r>
            <w:r w:rsidR="00BF3324" w:rsidRPr="00BF3324">
              <w:rPr>
                <w:u w:val="single"/>
              </w:rPr>
              <w:t>2</w:t>
            </w:r>
            <w:r w:rsidR="00C53AFF" w:rsidRPr="00BF3324">
              <w:rPr>
                <w:u w:val="single"/>
              </w:rPr>
              <w:t xml:space="preserve"> г</w:t>
            </w:r>
            <w:r w:rsidR="00C53AFF" w:rsidRPr="00426C4F">
              <w:t xml:space="preserve">. № </w:t>
            </w:r>
            <w:r w:rsidR="00471B4D">
              <w:t>63</w:t>
            </w:r>
            <w:r w:rsidR="00BF3324">
              <w:t xml:space="preserve">  </w:t>
            </w:r>
            <w:bookmarkStart w:id="0" w:name="_GoBack"/>
            <w:bookmarkEnd w:id="0"/>
            <w:r w:rsidR="00C53AFF" w:rsidRPr="00426C4F">
              <w:t xml:space="preserve">           </w:t>
            </w:r>
          </w:p>
          <w:p w:rsidR="00C53AFF" w:rsidRPr="00056394" w:rsidRDefault="00471B4D" w:rsidP="00426C4F">
            <w:pPr>
              <w:tabs>
                <w:tab w:val="left" w:pos="4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877D45" w:rsidRPr="00056394">
              <w:rPr>
                <w:sz w:val="20"/>
                <w:szCs w:val="20"/>
              </w:rPr>
              <w:t>с</w:t>
            </w:r>
            <w:proofErr w:type="gramStart"/>
            <w:r w:rsidR="00C53AFF" w:rsidRPr="00056394">
              <w:rPr>
                <w:sz w:val="20"/>
                <w:szCs w:val="20"/>
              </w:rPr>
              <w:t>.</w:t>
            </w:r>
            <w:r w:rsidR="00BF3324">
              <w:rPr>
                <w:sz w:val="20"/>
                <w:szCs w:val="20"/>
              </w:rPr>
              <w:t>Т</w:t>
            </w:r>
            <w:proofErr w:type="gramEnd"/>
            <w:r w:rsidR="00BF3324">
              <w:rPr>
                <w:sz w:val="20"/>
                <w:szCs w:val="20"/>
              </w:rPr>
              <w:t>роицкое</w:t>
            </w:r>
          </w:p>
          <w:p w:rsidR="00C53AFF" w:rsidRDefault="00C53AFF" w:rsidP="00426C4F">
            <w:pPr>
              <w:tabs>
                <w:tab w:val="left" w:pos="4155"/>
              </w:tabs>
            </w:pPr>
          </w:p>
          <w:p w:rsidR="00D64D21" w:rsidRPr="00426C4F" w:rsidRDefault="00D64D21" w:rsidP="00426C4F">
            <w:pPr>
              <w:tabs>
                <w:tab w:val="left" w:pos="4155"/>
              </w:tabs>
            </w:pPr>
          </w:p>
          <w:p w:rsidR="003322B7" w:rsidRPr="00426C4F" w:rsidRDefault="003322B7" w:rsidP="00426C4F">
            <w:pPr>
              <w:rPr>
                <w:b/>
                <w:bCs/>
              </w:rPr>
            </w:pPr>
            <w:r w:rsidRPr="00426C4F">
              <w:rPr>
                <w:b/>
                <w:bCs/>
              </w:rPr>
              <w:t xml:space="preserve">О </w:t>
            </w:r>
            <w:r w:rsidR="00FE5A56" w:rsidRPr="00426C4F">
              <w:rPr>
                <w:b/>
                <w:bCs/>
              </w:rPr>
              <w:t>предоставлении земельн</w:t>
            </w:r>
            <w:r w:rsidR="003F7517">
              <w:rPr>
                <w:b/>
                <w:bCs/>
              </w:rPr>
              <w:t xml:space="preserve">ого </w:t>
            </w:r>
            <w:r w:rsidR="00FE5A56" w:rsidRPr="00426C4F">
              <w:rPr>
                <w:b/>
                <w:bCs/>
              </w:rPr>
              <w:t xml:space="preserve"> участк</w:t>
            </w:r>
            <w:r w:rsidR="003F7517">
              <w:rPr>
                <w:b/>
                <w:bCs/>
              </w:rPr>
              <w:t>а</w:t>
            </w:r>
          </w:p>
          <w:p w:rsidR="00C53AFF" w:rsidRPr="00426C4F" w:rsidRDefault="003322B7" w:rsidP="00426C4F">
            <w:pPr>
              <w:tabs>
                <w:tab w:val="left" w:pos="4155"/>
              </w:tabs>
              <w:rPr>
                <w:b/>
              </w:rPr>
            </w:pPr>
            <w:r w:rsidRPr="00426C4F">
              <w:rPr>
                <w:b/>
                <w:bCs/>
              </w:rPr>
              <w:t>в постоянное (бессрочное) пользование</w:t>
            </w:r>
          </w:p>
          <w:p w:rsidR="00C53AFF" w:rsidRPr="00426C4F" w:rsidRDefault="00C53AFF" w:rsidP="00426C4F">
            <w:pPr>
              <w:tabs>
                <w:tab w:val="left" w:pos="4155"/>
              </w:tabs>
            </w:pPr>
          </w:p>
          <w:p w:rsidR="00D64D21" w:rsidRDefault="00D64D21" w:rsidP="00426C4F">
            <w:pPr>
              <w:spacing w:line="360" w:lineRule="auto"/>
              <w:ind w:firstLine="686"/>
              <w:jc w:val="both"/>
            </w:pPr>
          </w:p>
          <w:p w:rsidR="00471B4D" w:rsidRDefault="003322B7" w:rsidP="00426C4F">
            <w:pPr>
              <w:spacing w:line="360" w:lineRule="auto"/>
              <w:ind w:firstLine="686"/>
              <w:jc w:val="both"/>
            </w:pPr>
            <w:r w:rsidRPr="00426C4F">
              <w:t xml:space="preserve">Руководствуясь ст. 39.9 Земельного Кодекса Российской Федерации и на основании заявления </w:t>
            </w:r>
            <w:r w:rsidR="00FE5A56" w:rsidRPr="00426C4F">
              <w:rPr>
                <w:rFonts w:eastAsia="Times New Roman"/>
                <w:lang w:eastAsia="ru-RU"/>
              </w:rPr>
              <w:t xml:space="preserve"> Муниципального казенного учреждения культуры</w:t>
            </w:r>
            <w:r w:rsidR="00FE5A56" w:rsidRPr="00426C4F">
              <w:t xml:space="preserve"> «</w:t>
            </w:r>
            <w:r w:rsidR="00471B4D">
              <w:t>Троицкий Дом культуры</w:t>
            </w:r>
            <w:r w:rsidR="00FE5A56" w:rsidRPr="00426C4F">
              <w:t>» Лискинского  района Воронежской области  о предоставлении земельн</w:t>
            </w:r>
            <w:r w:rsidR="00471B4D">
              <w:t>ого</w:t>
            </w:r>
            <w:r w:rsidR="00FE5A56" w:rsidRPr="00426C4F">
              <w:t xml:space="preserve"> участ</w:t>
            </w:r>
            <w:r w:rsidR="00883808">
              <w:t>к</w:t>
            </w:r>
            <w:r w:rsidR="00471B4D">
              <w:t xml:space="preserve">а </w:t>
            </w:r>
            <w:r w:rsidRPr="00426C4F">
              <w:t>в постоянное (бессрочное) пользование</w:t>
            </w:r>
            <w:r w:rsidR="005A36CA" w:rsidRPr="00426C4F">
              <w:t>,</w:t>
            </w:r>
            <w:r w:rsidR="00471B4D">
              <w:t xml:space="preserve"> </w:t>
            </w:r>
            <w:r w:rsidR="00322A9F" w:rsidRPr="00426C4F">
              <w:t xml:space="preserve">администрация </w:t>
            </w:r>
            <w:r w:rsidR="00471B4D">
              <w:t>Троицкого</w:t>
            </w:r>
            <w:r w:rsidR="00FE5A56" w:rsidRPr="00426C4F">
              <w:t xml:space="preserve"> поселения </w:t>
            </w:r>
            <w:r w:rsidR="00322A9F" w:rsidRPr="00426C4F">
              <w:t xml:space="preserve">Лискинского </w:t>
            </w:r>
            <w:r w:rsidR="005A36CA" w:rsidRPr="00426C4F">
              <w:t xml:space="preserve">муниципального района </w:t>
            </w:r>
          </w:p>
          <w:p w:rsidR="005A36CA" w:rsidRPr="00426C4F" w:rsidRDefault="005A36CA" w:rsidP="00426C4F">
            <w:pPr>
              <w:spacing w:line="360" w:lineRule="auto"/>
              <w:ind w:firstLine="686"/>
              <w:jc w:val="both"/>
            </w:pPr>
            <w:r w:rsidRPr="00426C4F">
              <w:rPr>
                <w:b/>
                <w:spacing w:val="70"/>
              </w:rPr>
              <w:t>постановляет</w:t>
            </w:r>
            <w:r w:rsidR="009B30A6" w:rsidRPr="00426C4F">
              <w:rPr>
                <w:b/>
                <w:spacing w:val="70"/>
              </w:rPr>
              <w:t>:</w:t>
            </w:r>
          </w:p>
          <w:p w:rsidR="00FE5A56" w:rsidRPr="00426C4F" w:rsidRDefault="005A36CA" w:rsidP="00426C4F">
            <w:pPr>
              <w:spacing w:line="360" w:lineRule="auto"/>
              <w:ind w:firstLine="686"/>
              <w:jc w:val="both"/>
            </w:pPr>
            <w:r w:rsidRPr="00426C4F">
              <w:t>1. </w:t>
            </w:r>
            <w:r w:rsidR="0065330E" w:rsidRPr="00426C4F">
              <w:t xml:space="preserve">Предоставить </w:t>
            </w:r>
            <w:r w:rsidR="00FE5A56" w:rsidRPr="00426C4F">
              <w:rPr>
                <w:rFonts w:eastAsia="Times New Roman"/>
                <w:lang w:eastAsia="ru-RU"/>
              </w:rPr>
              <w:t xml:space="preserve"> Муниципальному казенному учреждению культуры</w:t>
            </w:r>
            <w:r w:rsidR="00FE5A56" w:rsidRPr="00426C4F">
              <w:t xml:space="preserve"> «</w:t>
            </w:r>
            <w:r w:rsidR="00471B4D">
              <w:t>Троицкий Дом культуры</w:t>
            </w:r>
            <w:r w:rsidR="00FE5A56" w:rsidRPr="00426C4F">
              <w:t xml:space="preserve">» </w:t>
            </w:r>
            <w:r w:rsidR="0065330E" w:rsidRPr="00426C4F">
              <w:t xml:space="preserve">Лискинского  района Воронежской области </w:t>
            </w:r>
            <w:r w:rsidR="00133BB3" w:rsidRPr="00426C4F">
              <w:t xml:space="preserve">(ИНН: </w:t>
            </w:r>
            <w:r w:rsidR="00FE5A56" w:rsidRPr="00D64D21">
              <w:rPr>
                <w:rFonts w:eastAsia="Times New Roman"/>
                <w:lang w:eastAsia="ru-RU"/>
              </w:rPr>
              <w:t>361400</w:t>
            </w:r>
            <w:r w:rsidR="00471B4D">
              <w:rPr>
                <w:rFonts w:eastAsia="Times New Roman"/>
                <w:lang w:eastAsia="ru-RU"/>
              </w:rPr>
              <w:t>7130</w:t>
            </w:r>
            <w:r w:rsidR="00133BB3" w:rsidRPr="00426C4F">
              <w:t xml:space="preserve">, ОГРН: </w:t>
            </w:r>
            <w:r w:rsidR="00FE5A56" w:rsidRPr="00D64D21">
              <w:rPr>
                <w:rFonts w:eastAsia="Times New Roman"/>
                <w:lang w:eastAsia="ru-RU"/>
              </w:rPr>
              <w:t>1</w:t>
            </w:r>
            <w:r w:rsidR="00471B4D">
              <w:rPr>
                <w:rFonts w:eastAsia="Times New Roman"/>
                <w:lang w:eastAsia="ru-RU"/>
              </w:rPr>
              <w:t>113652000813</w:t>
            </w:r>
            <w:r w:rsidR="00133BB3" w:rsidRPr="00426C4F">
              <w:t xml:space="preserve">, </w:t>
            </w:r>
            <w:r w:rsidR="0065330E" w:rsidRPr="00426C4F">
              <w:t>КПП</w:t>
            </w:r>
            <w:r w:rsidR="00133BB3" w:rsidRPr="00426C4F">
              <w:t>:</w:t>
            </w:r>
            <w:r w:rsidR="00471B4D">
              <w:t xml:space="preserve"> </w:t>
            </w:r>
            <w:r w:rsidR="00FE5A56" w:rsidRPr="00D64D21">
              <w:rPr>
                <w:rFonts w:eastAsia="Times New Roman"/>
                <w:lang w:eastAsia="ru-RU"/>
              </w:rPr>
              <w:t>361401001</w:t>
            </w:r>
            <w:r w:rsidR="0065330E" w:rsidRPr="00426C4F">
              <w:t>) в постоянное (б</w:t>
            </w:r>
            <w:r w:rsidR="00FE5A56" w:rsidRPr="00426C4F">
              <w:t>ессрочное) пользование земельны</w:t>
            </w:r>
            <w:r w:rsidR="00471B4D">
              <w:t>й</w:t>
            </w:r>
            <w:r w:rsidR="00FE5A56" w:rsidRPr="00426C4F">
              <w:t xml:space="preserve"> участ</w:t>
            </w:r>
            <w:r w:rsidR="00471B4D">
              <w:t>ок, расположенный</w:t>
            </w:r>
            <w:r w:rsidR="0065330E" w:rsidRPr="00426C4F">
              <w:t xml:space="preserve"> по адресу: </w:t>
            </w:r>
          </w:p>
          <w:p w:rsidR="00426C4F" w:rsidRPr="00426C4F" w:rsidRDefault="00426C4F" w:rsidP="00426C4F">
            <w:pPr>
              <w:spacing w:line="360" w:lineRule="auto"/>
              <w:ind w:firstLine="708"/>
              <w:jc w:val="both"/>
            </w:pPr>
            <w:r w:rsidRPr="00426C4F">
              <w:t xml:space="preserve">Воронежская область, Лискинский район, с. </w:t>
            </w:r>
            <w:r w:rsidR="00471B4D">
              <w:t>Троицкое</w:t>
            </w:r>
            <w:r w:rsidRPr="00426C4F">
              <w:t>,</w:t>
            </w:r>
            <w:r w:rsidR="00994072">
              <w:t xml:space="preserve"> ул</w:t>
            </w:r>
            <w:proofErr w:type="gramStart"/>
            <w:r w:rsidR="00994072">
              <w:t>.Б</w:t>
            </w:r>
            <w:proofErr w:type="gramEnd"/>
            <w:r w:rsidR="00994072">
              <w:t>уденного,</w:t>
            </w:r>
            <w:r w:rsidR="00471B4D">
              <w:t>118б</w:t>
            </w:r>
            <w:r w:rsidRPr="00426C4F">
              <w:t xml:space="preserve">,  с кадастровым номером </w:t>
            </w:r>
            <w:r w:rsidRPr="00426C4F">
              <w:rPr>
                <w:bCs/>
                <w:color w:val="000000"/>
              </w:rPr>
              <w:t>36:14:0</w:t>
            </w:r>
            <w:r w:rsidR="00471B4D">
              <w:rPr>
                <w:bCs/>
                <w:color w:val="000000"/>
              </w:rPr>
              <w:t>750002</w:t>
            </w:r>
            <w:r w:rsidRPr="00426C4F">
              <w:rPr>
                <w:bCs/>
                <w:color w:val="000000"/>
              </w:rPr>
              <w:t>:</w:t>
            </w:r>
            <w:r w:rsidR="00471B4D">
              <w:rPr>
                <w:bCs/>
                <w:color w:val="000000"/>
              </w:rPr>
              <w:t>183</w:t>
            </w:r>
            <w:r w:rsidRPr="00426C4F">
              <w:t>,</w:t>
            </w:r>
            <w:r w:rsidR="00994072">
              <w:t xml:space="preserve"> </w:t>
            </w:r>
            <w:r w:rsidRPr="00426C4F">
              <w:t xml:space="preserve"> площадью </w:t>
            </w:r>
            <w:r w:rsidR="00994072">
              <w:t xml:space="preserve"> 2</w:t>
            </w:r>
            <w:r w:rsidR="00471B4D">
              <w:t>600</w:t>
            </w:r>
            <w:r w:rsidRPr="00426C4F">
              <w:t xml:space="preserve">  кв.м., </w:t>
            </w:r>
            <w:r w:rsidR="00D64D21">
              <w:t>категория</w:t>
            </w:r>
            <w:r w:rsidRPr="00426C4F">
              <w:t xml:space="preserve"> земель – земли населенных пунктов, вид разрешенного использования –  </w:t>
            </w:r>
            <w:r w:rsidR="00471B4D">
              <w:t>для размещения дома культуры.</w:t>
            </w:r>
          </w:p>
          <w:p w:rsidR="00471207" w:rsidRPr="00426C4F" w:rsidRDefault="005A36CA" w:rsidP="00426C4F">
            <w:pPr>
              <w:spacing w:line="360" w:lineRule="auto"/>
              <w:ind w:firstLine="684"/>
              <w:jc w:val="both"/>
            </w:pPr>
            <w:r w:rsidRPr="00426C4F">
              <w:t>2.  Контроль за исполнением данного постановления оставляю за собой.</w:t>
            </w:r>
          </w:p>
          <w:p w:rsidR="00471207" w:rsidRPr="00426C4F" w:rsidRDefault="00471207" w:rsidP="00426C4F">
            <w:pPr>
              <w:jc w:val="both"/>
            </w:pPr>
          </w:p>
          <w:p w:rsidR="00426C4F" w:rsidRPr="00426C4F" w:rsidRDefault="001A34F9" w:rsidP="00426C4F">
            <w:pPr>
              <w:jc w:val="both"/>
            </w:pPr>
            <w:r w:rsidRPr="00426C4F">
              <w:t xml:space="preserve">Глава </w:t>
            </w:r>
            <w:r w:rsidR="00471B4D">
              <w:t>Троицкого</w:t>
            </w:r>
            <w:r w:rsidR="00426C4F" w:rsidRPr="00426C4F">
              <w:t xml:space="preserve"> сельского </w:t>
            </w:r>
            <w:r w:rsidR="00471B4D">
              <w:t>поселения                                В.И.Шумский</w:t>
            </w:r>
          </w:p>
          <w:p w:rsidR="00C53AFF" w:rsidRPr="00426C4F" w:rsidRDefault="00C53AFF" w:rsidP="00426C4F">
            <w:pPr>
              <w:jc w:val="both"/>
            </w:pPr>
          </w:p>
          <w:p w:rsidR="00C53AFF" w:rsidRPr="00426C4F" w:rsidRDefault="00C53AFF" w:rsidP="00426C4F">
            <w:pPr>
              <w:jc w:val="both"/>
            </w:pPr>
          </w:p>
          <w:p w:rsidR="00C53AFF" w:rsidRPr="00426C4F" w:rsidRDefault="00C53AFF" w:rsidP="00426C4F">
            <w:pPr>
              <w:jc w:val="both"/>
            </w:pPr>
          </w:p>
          <w:p w:rsidR="00C53AFF" w:rsidRPr="00426C4F" w:rsidRDefault="00C53AFF" w:rsidP="00426C4F">
            <w:pPr>
              <w:jc w:val="both"/>
              <w:rPr>
                <w:i/>
              </w:rPr>
            </w:pPr>
          </w:p>
          <w:p w:rsidR="00C53AFF" w:rsidRPr="00426C4F" w:rsidRDefault="00C53AFF" w:rsidP="00426C4F">
            <w:pPr>
              <w:jc w:val="center"/>
            </w:pPr>
          </w:p>
        </w:tc>
      </w:tr>
      <w:tr w:rsidR="000956D6" w:rsidTr="00883808">
        <w:trPr>
          <w:trHeight w:val="1359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0956D6" w:rsidRDefault="000956D6" w:rsidP="00426C4F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FC50E7" w:rsidRPr="00C53AFF" w:rsidRDefault="001D253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8" type="#_x0000_t202" style="position:absolute;margin-left:133.75pt;margin-top:718.45pt;width:79.5pt;height:18.7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z7ggIAABA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" stroked="f">
            <v:textbox>
              <w:txbxContent>
                <w:p w:rsidR="00B96FD3" w:rsidRDefault="00B96FD3" w:rsidP="00C53AF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 мм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AutoShape 15" o:spid="_x0000_s1027" type="#_x0000_t32" style="position:absolute;margin-left:101.75pt;margin-top:699.4pt;width:0;height:65.2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VCNQIAAH8EAAAOAAAAZHJzL2Uyb0RvYy54bWysVMuO2jAU3VfqP1jeQxIaG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">
            <v:stroke startarrow="block" endarrow="block"/>
          </v:shape>
        </w:pict>
      </w:r>
    </w:p>
    <w:sectPr w:rsidR="00FC50E7" w:rsidRPr="00C53AFF" w:rsidSect="00133BB3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AFF"/>
    <w:rsid w:val="000248BD"/>
    <w:rsid w:val="00056394"/>
    <w:rsid w:val="000956D6"/>
    <w:rsid w:val="000C6F54"/>
    <w:rsid w:val="000C71B7"/>
    <w:rsid w:val="0011231B"/>
    <w:rsid w:val="00133BB3"/>
    <w:rsid w:val="001A34F9"/>
    <w:rsid w:val="001D2539"/>
    <w:rsid w:val="002C3680"/>
    <w:rsid w:val="002F1393"/>
    <w:rsid w:val="00322A9F"/>
    <w:rsid w:val="003322B7"/>
    <w:rsid w:val="003777AB"/>
    <w:rsid w:val="003C3968"/>
    <w:rsid w:val="003E6548"/>
    <w:rsid w:val="003F7517"/>
    <w:rsid w:val="0041571E"/>
    <w:rsid w:val="00426C4F"/>
    <w:rsid w:val="00442F1F"/>
    <w:rsid w:val="00471207"/>
    <w:rsid w:val="00471B4D"/>
    <w:rsid w:val="00477BAC"/>
    <w:rsid w:val="00532F75"/>
    <w:rsid w:val="005523EF"/>
    <w:rsid w:val="0055419F"/>
    <w:rsid w:val="00581991"/>
    <w:rsid w:val="005A36CA"/>
    <w:rsid w:val="00600AAA"/>
    <w:rsid w:val="0065330E"/>
    <w:rsid w:val="00672C3F"/>
    <w:rsid w:val="006B3FD6"/>
    <w:rsid w:val="006B7662"/>
    <w:rsid w:val="0076744E"/>
    <w:rsid w:val="00877D45"/>
    <w:rsid w:val="00883808"/>
    <w:rsid w:val="008A6187"/>
    <w:rsid w:val="008C2076"/>
    <w:rsid w:val="008C2812"/>
    <w:rsid w:val="008D4ABE"/>
    <w:rsid w:val="00921470"/>
    <w:rsid w:val="009553E7"/>
    <w:rsid w:val="0098022E"/>
    <w:rsid w:val="00994072"/>
    <w:rsid w:val="009B30A6"/>
    <w:rsid w:val="009C4DBB"/>
    <w:rsid w:val="00A04A7E"/>
    <w:rsid w:val="00A23D28"/>
    <w:rsid w:val="00A624A2"/>
    <w:rsid w:val="00B00822"/>
    <w:rsid w:val="00B260FB"/>
    <w:rsid w:val="00B96FD3"/>
    <w:rsid w:val="00BA07DF"/>
    <w:rsid w:val="00BA62A7"/>
    <w:rsid w:val="00BB4ECE"/>
    <w:rsid w:val="00BD7066"/>
    <w:rsid w:val="00BF3324"/>
    <w:rsid w:val="00BF5452"/>
    <w:rsid w:val="00C53AFF"/>
    <w:rsid w:val="00D45395"/>
    <w:rsid w:val="00D62440"/>
    <w:rsid w:val="00D63958"/>
    <w:rsid w:val="00D64D21"/>
    <w:rsid w:val="00DB54E5"/>
    <w:rsid w:val="00E44A9A"/>
    <w:rsid w:val="00FC49F6"/>
    <w:rsid w:val="00FC50E7"/>
    <w:rsid w:val="00FE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12"/>
        <o:r id="V:Rule4" type="connector" idref="#AutoShap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0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22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E5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Админ</cp:lastModifiedBy>
  <cp:revision>19</cp:revision>
  <cp:lastPrinted>2021-12-16T05:12:00Z</cp:lastPrinted>
  <dcterms:created xsi:type="dcterms:W3CDTF">2021-11-10T13:49:00Z</dcterms:created>
  <dcterms:modified xsi:type="dcterms:W3CDTF">2022-12-19T12:39:00Z</dcterms:modified>
</cp:coreProperties>
</file>