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1108A"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Проект Паспорт Муниципальной программы «Формирование современной городской среды муниципального образования Троицкого сельского поселения на 2018-2022 г.г.» </w:t>
      </w:r>
    </w:p>
    <w:p w14:paraId="037448EA"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p w14:paraId="1F1DF720"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ПРОЕКТ </w:t>
      </w:r>
    </w:p>
    <w:p w14:paraId="5B9E505A" w14:textId="77777777" w:rsidR="00CF1464" w:rsidRPr="00CF1464" w:rsidRDefault="00CF1464" w:rsidP="00CF1464">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Приложение </w:t>
      </w:r>
    </w:p>
    <w:p w14:paraId="637D82B5" w14:textId="77777777" w:rsidR="00CF1464" w:rsidRPr="00CF1464" w:rsidRDefault="00CF1464" w:rsidP="00CF1464">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к постановлению администрации </w:t>
      </w:r>
    </w:p>
    <w:p w14:paraId="610C36D0" w14:textId="77777777" w:rsidR="00CF1464" w:rsidRPr="00CF1464" w:rsidRDefault="00CF1464" w:rsidP="00CF1464">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Троицкого сельского поселения </w:t>
      </w:r>
    </w:p>
    <w:p w14:paraId="2C9FBA55" w14:textId="77777777" w:rsidR="00CF1464" w:rsidRPr="00CF1464" w:rsidRDefault="00CF1464" w:rsidP="00CF1464">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от _________ №______  </w:t>
      </w:r>
    </w:p>
    <w:p w14:paraId="06BC1085" w14:textId="77777777" w:rsidR="00CF1464" w:rsidRPr="00CF1464" w:rsidRDefault="00CF1464" w:rsidP="00CF1464">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Паспорт </w:t>
      </w:r>
    </w:p>
    <w:p w14:paraId="77D27649" w14:textId="77777777" w:rsidR="00CF1464" w:rsidRPr="00CF1464" w:rsidRDefault="00CF1464" w:rsidP="00CF1464">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Муниципальной программы «Формирование современной городской среды муниципального образования Троицкого сельского поселения» на 2018-2022 г.г.»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4"/>
        <w:gridCol w:w="7215"/>
      </w:tblGrid>
      <w:tr w:rsidR="00CF1464" w:rsidRPr="00CF1464" w14:paraId="2A699879" w14:textId="77777777" w:rsidTr="00CF146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10C2A8"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Наименование Программы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0895D9"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Муниципальная программа «Формирование современной городской среды муниципального образования Троицкого сельского поселения» на 2018-2022 годы.»  (далее - Программа) </w:t>
            </w:r>
          </w:p>
        </w:tc>
      </w:tr>
      <w:tr w:rsidR="00CF1464" w:rsidRPr="00CF1464" w14:paraId="00F7A0DC" w14:textId="77777777" w:rsidTr="00CF146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0B3080"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Основание для разработки Программы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07079"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Федеральный закон от 06.10.2003 года №131-ФЗ «Об общих принципах организации местного самоуправления в Российской Федерации». Федеральный Проект постановления правительства Российской Федерации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 </w:t>
            </w:r>
          </w:p>
        </w:tc>
      </w:tr>
      <w:tr w:rsidR="00CF1464" w:rsidRPr="00CF1464" w14:paraId="20D94472" w14:textId="77777777" w:rsidTr="00CF146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E2D5AA"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Заказчик Программы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2BA803"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Администрация  Троицкого сельского поселения </w:t>
            </w:r>
          </w:p>
        </w:tc>
      </w:tr>
      <w:tr w:rsidR="00CF1464" w:rsidRPr="00CF1464" w14:paraId="175AE7A5" w14:textId="77777777" w:rsidTr="00CF146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239C96"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Разработчик Программы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3AF1CB"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Администрация  Троицкого сельского поселения </w:t>
            </w:r>
          </w:p>
        </w:tc>
      </w:tr>
      <w:tr w:rsidR="00CF1464" w:rsidRPr="00CF1464" w14:paraId="77DE9181" w14:textId="77777777" w:rsidTr="00CF146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7551D4"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Исполнители Программы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0DDEC"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Администрация  Троицкого сельского поселения </w:t>
            </w:r>
          </w:p>
        </w:tc>
      </w:tr>
      <w:tr w:rsidR="00CF1464" w:rsidRPr="00CF1464" w14:paraId="4880644C" w14:textId="77777777" w:rsidTr="00CF146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80FBD9"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Цель Программы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4A8295"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целями Программы являются: </w:t>
            </w:r>
          </w:p>
        </w:tc>
      </w:tr>
      <w:tr w:rsidR="00CF1464" w:rsidRPr="00CF1464" w14:paraId="114B5366" w14:textId="77777777" w:rsidTr="00CF146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0948D1B"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DF601F3"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повышение уровня внешнего благоустройства, санитарного содержания придомовых территорий; </w:t>
            </w:r>
          </w:p>
          <w:p w14:paraId="41B5A982"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создание комфортных и безопасных условий проживания граждан; </w:t>
            </w:r>
          </w:p>
          <w:p w14:paraId="7134CA8C"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обеспечение жизненно важных социально-экономических интересов муниципального образования Троицкого сельского поселения. </w:t>
            </w:r>
          </w:p>
        </w:tc>
      </w:tr>
      <w:tr w:rsidR="00CF1464" w:rsidRPr="00CF1464" w14:paraId="421CFCD1" w14:textId="77777777" w:rsidTr="00CF146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CB3152"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B2FD248"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обустройство придомовых территорий; </w:t>
            </w:r>
          </w:p>
          <w:p w14:paraId="34A2F68A"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lastRenderedPageBreak/>
              <w:t xml:space="preserve">- организация искусственного освещения придомовых территорий; </w:t>
            </w:r>
          </w:p>
          <w:p w14:paraId="6AD8D290"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создание условий для массового отдыха жителей села и организация обустройства мест массового пребывания населения; </w:t>
            </w:r>
          </w:p>
          <w:p w14:paraId="1B12D4A0"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совершенствование архитектурно - художественного облика села, размещение и содержание малых архитектурных форм; </w:t>
            </w:r>
          </w:p>
          <w:p w14:paraId="3C73D0C5"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выполнение озеленения придомовых территорий. </w:t>
            </w:r>
          </w:p>
        </w:tc>
      </w:tr>
      <w:tr w:rsidR="00CF1464" w:rsidRPr="00CF1464" w14:paraId="0C26D22D" w14:textId="77777777" w:rsidTr="00CF146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1BC34D"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lastRenderedPageBreak/>
              <w:t xml:space="preserve">Основные задачи Программы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057F5"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основными задачами Программы являются: </w:t>
            </w:r>
          </w:p>
          <w:p w14:paraId="3CDB3CED"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улучшение технического состояния придомовых территорий, условий в местах массового пребывания населения на территории муниципального образования; </w:t>
            </w:r>
          </w:p>
          <w:p w14:paraId="41BD31A8"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совершенствование жилищно-коммунального хозяйства села; </w:t>
            </w:r>
          </w:p>
          <w:p w14:paraId="1226C08B"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поддержание санитарного порядка на территории села; </w:t>
            </w:r>
          </w:p>
          <w:p w14:paraId="73B5450C"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обеспечение реализации мероприятий программы в соответствии с утвержденными сроками. </w:t>
            </w:r>
          </w:p>
        </w:tc>
      </w:tr>
      <w:tr w:rsidR="00CF1464" w:rsidRPr="00CF1464" w14:paraId="46AEDA7C" w14:textId="77777777" w:rsidTr="00CF146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59C2B7"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Основные индикаторы реализации (целевые задания) Программы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8FD36D"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повышение доли отремонтированных придомовых территорий и мест массового пребывания населения </w:t>
            </w:r>
          </w:p>
        </w:tc>
      </w:tr>
      <w:tr w:rsidR="00CF1464" w:rsidRPr="00CF1464" w14:paraId="7F87D6BC" w14:textId="77777777" w:rsidTr="00CF146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009160"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Срок реализации Программы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D5F0E8"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2018-2022 годы </w:t>
            </w:r>
          </w:p>
        </w:tc>
      </w:tr>
      <w:tr w:rsidR="00CF1464" w:rsidRPr="00CF1464" w14:paraId="3FB46165" w14:textId="77777777" w:rsidTr="00CF146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45DE10"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Перечень основных мероприятий Программы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4D7B7"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план мероприятий, предусмотренных муниципальной программой «Формирование современной городской среды муниципального образования сельское поселение Троицкого сельского поселения.»    </w:t>
            </w:r>
          </w:p>
        </w:tc>
      </w:tr>
      <w:tr w:rsidR="00CF1464" w:rsidRPr="00CF1464" w14:paraId="5631E968" w14:textId="77777777" w:rsidTr="00CF146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093856"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Прогнозируемые объемы и источники финансирования Программы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C2EA26"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общий объем финансовых средств ________________                                                      руб., из них: </w:t>
            </w:r>
          </w:p>
          <w:p w14:paraId="129D8268"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федеральный бюджет -  .; </w:t>
            </w:r>
          </w:p>
          <w:p w14:paraId="3FA09803"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областной  бюджет –  ; </w:t>
            </w:r>
          </w:p>
          <w:p w14:paraId="0EF488D4"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местный бюджет –руб. </w:t>
            </w:r>
          </w:p>
        </w:tc>
      </w:tr>
      <w:tr w:rsidR="00CF1464" w:rsidRPr="00CF1464" w14:paraId="5D3966AC" w14:textId="77777777" w:rsidTr="00CF146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D4240E"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Ожидаемые результаты реализации мероприятий Программы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780ECC"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наиболее значимые социально-экономические результаты: </w:t>
            </w:r>
          </w:p>
          <w:p w14:paraId="74DC5630"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увеличение доли отремонтированных придомовых территорий; </w:t>
            </w:r>
          </w:p>
          <w:p w14:paraId="43E3647A"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улучшение внешнего облика города и мест массового пребывания населения; </w:t>
            </w:r>
          </w:p>
          <w:p w14:paraId="05926BAC"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достижение показателя для оценки эффективности деятельности органов исполнительной власти. </w:t>
            </w:r>
          </w:p>
        </w:tc>
      </w:tr>
      <w:tr w:rsidR="00CF1464" w:rsidRPr="00CF1464" w14:paraId="2C1B7D83" w14:textId="77777777" w:rsidTr="00CF146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24AF5E"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lastRenderedPageBreak/>
              <w:t xml:space="preserve">Управление реализацией Программы и контроль за ходом ее выполнения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68B603"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управление реализацией Программы и контроль за ходом ее выполнения осуществляется в порядке, определяемом нормативными правовыми актами муниципального образования. </w:t>
            </w:r>
          </w:p>
        </w:tc>
      </w:tr>
    </w:tbl>
    <w:p w14:paraId="35AADE10"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1.      Основные характеристики реализации Программы </w:t>
      </w:r>
    </w:p>
    <w:p w14:paraId="7715CC9F"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Характеристика текущего состояния, основные проблемы ремонта и благоустройства дворовых территорий, а также мест массового пребывания населения, анализ причин возникновения проблем и описание основных возможных рисков реализации муниципальной программы. </w:t>
      </w:r>
    </w:p>
    <w:p w14:paraId="1A57F48A"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Существующее положение обусловлено рядом факторов: нарушение градостроительных норм при застройке сельских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14:paraId="3B4D0084"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До настоящего времени благоустройство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w:t>
      </w:r>
    </w:p>
    <w:p w14:paraId="14198C24"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Благоустройство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14:paraId="3321FFCB"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в темное время суток. </w:t>
      </w:r>
    </w:p>
    <w:p w14:paraId="3A5EE9DC"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Важнейшей задачей органов местного самоуправления Троицкого сельского поселения  является формирование и обеспечение среды, комфортной и благоприятной для проживания населения, в том числе благоустройство и надлежащее содержание территорий, выполнение требований Градостроительного кодекса Российской Федерации по устойчивому развитию сельских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14:paraId="663E71F7"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Для поддержания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муниципального образования Троицкого сельского поселения» на 2018-</w:t>
      </w:r>
      <w:r w:rsidRPr="00CF1464">
        <w:rPr>
          <w:rFonts w:ascii="Times New Roman" w:eastAsia="Times New Roman" w:hAnsi="Times New Roman" w:cs="Times New Roman"/>
          <w:kern w:val="0"/>
          <w:sz w:val="24"/>
          <w:szCs w:val="24"/>
          <w:lang w:eastAsia="ru-RU"/>
          <w14:ligatures w14:val="none"/>
        </w:rPr>
        <w:lastRenderedPageBreak/>
        <w:t xml:space="preserve">2022 годы.» (далее–муниципальная программа), которой предусматривается целенаправленная работа по следующим направлениям: </w:t>
      </w:r>
    </w:p>
    <w:p w14:paraId="04A6F0CB"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максимальное сохранение существующих малых архитектурных форм, размещение игровых комплексов для детей и подростков разных возрастных групп, площадок для отдыха взрослых; </w:t>
      </w:r>
    </w:p>
    <w:p w14:paraId="137049FB"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ремонт конструктивных элементов, расположенных на  территориях организаций; </w:t>
      </w:r>
    </w:p>
    <w:p w14:paraId="55D2D86E"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-озеленение придомовых территорий; </w:t>
      </w:r>
    </w:p>
    <w:p w14:paraId="14C5E149"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-ремонт и восстановление освещения. </w:t>
      </w:r>
    </w:p>
    <w:p w14:paraId="06606186"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Комплексное благоустройство придомовых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14:paraId="3A8A0767"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14:paraId="5C4ADD52"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риски, связанные с изменением бюджетного законодательства; </w:t>
      </w:r>
    </w:p>
    <w:p w14:paraId="3F198A00"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финансовые риски: финансирование муниципальной программы не в полном объеме в связи с неисполнением доходной части бюджета сельского поселения. </w:t>
      </w:r>
    </w:p>
    <w:p w14:paraId="51CFFB77"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В таком случае муниципальная программа подлежит корректировке. </w:t>
      </w:r>
    </w:p>
    <w:p w14:paraId="32EED96D"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Одним из приоритетов реализации программы является обеспечение надлежащего технического и санитарно-гигиенического состояния дворовых территорий многоквартирных домов и мест массового пребывания населения, создание комфортной территории для жизнедеятельности населения. </w:t>
      </w:r>
    </w:p>
    <w:p w14:paraId="1017F23B"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2.      Цель и задачи Программы, сроки ее реализации </w:t>
      </w:r>
    </w:p>
    <w:p w14:paraId="01B48DCA"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Целью реализации Программы является формирование благоприятной для проживания населения, а также мест массового пребывания населения. Для достижения этой цели предлагается выполнить задачи по благоустройству мест массового пребывания населения входящих в перечень минимальных и дополнительных видов работ в соответствии с правилами предоставления и распределения субсидий из федерального бюджета: </w:t>
      </w:r>
    </w:p>
    <w:p w14:paraId="06B03562"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благоустройство территории понимается как совокупность мероприятий, направленных на создание и поддержание функционально, экологически и эстетически организованной городской среды, включающей: </w:t>
      </w:r>
    </w:p>
    <w:p w14:paraId="30FCB085"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архитектурно-планировочную организацию территории (ремонт пешеходных дорожек, благоустройство и техническое оснащение площадок - детских); </w:t>
      </w:r>
    </w:p>
    <w:p w14:paraId="690CA676"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реконструкцию озеленения (посадку деревьев и кустарников с организацией ландшафтных групп, устройство и ремонт газонов и цветников); </w:t>
      </w:r>
    </w:p>
    <w:p w14:paraId="255AEAC0"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освещение территорий при наличии технической возможности; </w:t>
      </w:r>
    </w:p>
    <w:p w14:paraId="2BEC9CDF"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lastRenderedPageBreak/>
        <w:t xml:space="preserve">размещение малых архитектурных форм и объектов городского дизайна (скамеек, оборудования спортивно-игровых площадок, ограждений и прочего). </w:t>
      </w:r>
    </w:p>
    <w:p w14:paraId="2F4AD7AD"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Перед началом работ по комплексному благоустройству мест массового отдыха  разрабатывается эскизный проект мероприятий, а при необходимости - рабочий проект. Все мероприятия планируются с учетом создания условий для жизнедеятельности инвалидов. </w:t>
      </w:r>
    </w:p>
    <w:p w14:paraId="6540D852"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Основными задачами Программы являются: </w:t>
      </w:r>
    </w:p>
    <w:p w14:paraId="03B79EC7"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выполнение благоустройства мест массового пребывания населения; </w:t>
      </w:r>
    </w:p>
    <w:p w14:paraId="3652FBBB"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приоритетное направление социально-экономического развития села Тресоруково. </w:t>
      </w:r>
    </w:p>
    <w:p w14:paraId="288FFAB2"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Срок реализации Программы – 2018-2022 годы, с возможностью внесения изменений в сроки реализации Программы. </w:t>
      </w:r>
    </w:p>
    <w:p w14:paraId="36913643"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3. Перечень мероприятий Программы </w:t>
      </w:r>
    </w:p>
    <w:p w14:paraId="7BDB79A2"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Основу Программы составляет благоустройство мест массового пребывания населения. </w:t>
      </w:r>
    </w:p>
    <w:p w14:paraId="2DD63F21"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4. Обоснование ресурсного обеспечения Программы </w:t>
      </w:r>
    </w:p>
    <w:p w14:paraId="0F409175"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Общая потребность в ресурсах на реализацию программных мероприятий составляет         общий объем финансовых средств  100% из них: </w:t>
      </w:r>
    </w:p>
    <w:p w14:paraId="3B18FF62"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федеральный бюджет -  %.; </w:t>
      </w:r>
    </w:p>
    <w:p w14:paraId="490A3030"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областной  бюджет – %.; </w:t>
      </w:r>
    </w:p>
    <w:p w14:paraId="26E77642"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местный бюджет  не менее 10% </w:t>
      </w:r>
    </w:p>
    <w:p w14:paraId="18B08D22"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
    <w:p w14:paraId="48230BF2" w14:textId="77777777" w:rsidR="00CF1464" w:rsidRPr="00CF1464" w:rsidRDefault="00CF1464" w:rsidP="00CF1464">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Перечень программных мероприятий </w:t>
      </w:r>
    </w:p>
    <w:p w14:paraId="038E1E68" w14:textId="77777777" w:rsidR="00CF1464" w:rsidRPr="00CF1464" w:rsidRDefault="00CF1464" w:rsidP="00CF1464">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«Формирование современной городской среды муниципального образования Троицкого сельского поселения на 2018-2022 годы.» </w:t>
      </w:r>
    </w:p>
    <w:p w14:paraId="7E3126F0" w14:textId="77777777" w:rsidR="00CF1464" w:rsidRPr="00CF1464" w:rsidRDefault="00CF1464" w:rsidP="00CF1464">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2018 год </w:t>
      </w:r>
    </w:p>
    <w:tbl>
      <w:tblPr>
        <w:tblW w:w="0" w:type="auto"/>
        <w:tblCellSpacing w:w="0" w:type="dxa"/>
        <w:tblCellMar>
          <w:left w:w="0" w:type="dxa"/>
          <w:right w:w="0" w:type="dxa"/>
        </w:tblCellMar>
        <w:tblLook w:val="04A0" w:firstRow="1" w:lastRow="0" w:firstColumn="1" w:lastColumn="0" w:noHBand="0" w:noVBand="1"/>
      </w:tblPr>
      <w:tblGrid>
        <w:gridCol w:w="506"/>
        <w:gridCol w:w="2159"/>
        <w:gridCol w:w="606"/>
        <w:gridCol w:w="1500"/>
        <w:gridCol w:w="1500"/>
        <w:gridCol w:w="2124"/>
        <w:gridCol w:w="905"/>
        <w:gridCol w:w="55"/>
      </w:tblGrid>
      <w:tr w:rsidR="00CF1464" w:rsidRPr="00CF1464" w14:paraId="7B1621DD" w14:textId="77777777" w:rsidTr="00CF1464">
        <w:trPr>
          <w:tblCellSpacing w:w="0" w:type="dxa"/>
        </w:trPr>
        <w:tc>
          <w:tcPr>
            <w:tcW w:w="0" w:type="auto"/>
            <w:vMerge w:val="restart"/>
            <w:vAlign w:val="center"/>
            <w:hideMark/>
          </w:tcPr>
          <w:p w14:paraId="3EAFB701" w14:textId="77777777" w:rsidR="00CF1464" w:rsidRPr="00CF1464" w:rsidRDefault="00CF1464" w:rsidP="00CF1464">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№п/п </w:t>
            </w:r>
          </w:p>
        </w:tc>
        <w:tc>
          <w:tcPr>
            <w:tcW w:w="0" w:type="auto"/>
            <w:vMerge w:val="restart"/>
            <w:vAlign w:val="center"/>
            <w:hideMark/>
          </w:tcPr>
          <w:p w14:paraId="760C77E7" w14:textId="77777777" w:rsidR="00CF1464" w:rsidRPr="00CF1464" w:rsidRDefault="00CF1464" w:rsidP="00CF1464">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Наименование мероприятия (основного мероприятия) подпрограммы </w:t>
            </w:r>
          </w:p>
        </w:tc>
        <w:tc>
          <w:tcPr>
            <w:tcW w:w="0" w:type="auto"/>
            <w:vMerge w:val="restart"/>
            <w:vAlign w:val="center"/>
            <w:hideMark/>
          </w:tcPr>
          <w:p w14:paraId="5760D140" w14:textId="77777777" w:rsidR="00CF1464" w:rsidRPr="00CF1464" w:rsidRDefault="00CF1464" w:rsidP="00CF1464">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Сроки реали-зации </w:t>
            </w:r>
          </w:p>
        </w:tc>
        <w:tc>
          <w:tcPr>
            <w:tcW w:w="0" w:type="auto"/>
            <w:vMerge w:val="restart"/>
            <w:vAlign w:val="center"/>
            <w:hideMark/>
          </w:tcPr>
          <w:p w14:paraId="384879AA" w14:textId="77777777" w:rsidR="00CF1464" w:rsidRPr="00CF1464" w:rsidRDefault="00CF1464" w:rsidP="00CF1464">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Наименование главного распорядителя средств бюджета </w:t>
            </w:r>
          </w:p>
        </w:tc>
        <w:tc>
          <w:tcPr>
            <w:tcW w:w="0" w:type="auto"/>
            <w:vMerge w:val="restart"/>
            <w:vAlign w:val="center"/>
            <w:hideMark/>
          </w:tcPr>
          <w:p w14:paraId="4F703A6F" w14:textId="77777777" w:rsidR="00CF1464" w:rsidRPr="00CF1464" w:rsidRDefault="00CF1464" w:rsidP="00CF1464">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Ответственный исполнитель, соисполнитель, участник подпрограммы </w:t>
            </w:r>
          </w:p>
        </w:tc>
        <w:tc>
          <w:tcPr>
            <w:tcW w:w="0" w:type="auto"/>
            <w:vMerge w:val="restart"/>
            <w:vAlign w:val="center"/>
            <w:hideMark/>
          </w:tcPr>
          <w:p w14:paraId="1F7E9FB3" w14:textId="77777777" w:rsidR="00CF1464" w:rsidRPr="00CF1464" w:rsidRDefault="00CF1464" w:rsidP="00CF1464">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Источники финансирования </w:t>
            </w:r>
          </w:p>
        </w:tc>
        <w:tc>
          <w:tcPr>
            <w:tcW w:w="0" w:type="auto"/>
            <w:vMerge w:val="restart"/>
            <w:vAlign w:val="center"/>
            <w:hideMark/>
          </w:tcPr>
          <w:p w14:paraId="57C154AB" w14:textId="77777777" w:rsidR="00CF1464" w:rsidRPr="00CF1464" w:rsidRDefault="00CF1464" w:rsidP="00CF1464">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Сумма расходов, всего (тыс. руб.) </w:t>
            </w:r>
          </w:p>
        </w:tc>
        <w:tc>
          <w:tcPr>
            <w:tcW w:w="0" w:type="auto"/>
            <w:vAlign w:val="center"/>
            <w:hideMark/>
          </w:tcPr>
          <w:p w14:paraId="2ED9F844"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tc>
      </w:tr>
      <w:tr w:rsidR="00CF1464" w:rsidRPr="00CF1464" w14:paraId="4BFE3744" w14:textId="77777777" w:rsidTr="00CF1464">
        <w:trPr>
          <w:tblCellSpacing w:w="0" w:type="dxa"/>
        </w:trPr>
        <w:tc>
          <w:tcPr>
            <w:tcW w:w="0" w:type="auto"/>
            <w:vMerge/>
            <w:vAlign w:val="center"/>
            <w:hideMark/>
          </w:tcPr>
          <w:p w14:paraId="1B1E2156"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6DF19211"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677D8E5C"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56CB46BF"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4F65F9BB"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162A6DCD"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74C31667"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Align w:val="center"/>
            <w:hideMark/>
          </w:tcPr>
          <w:p w14:paraId="7B3F71D0"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tc>
      </w:tr>
      <w:tr w:rsidR="00CF1464" w:rsidRPr="00CF1464" w14:paraId="23BAD921" w14:textId="77777777" w:rsidTr="00CF1464">
        <w:trPr>
          <w:tblCellSpacing w:w="0" w:type="dxa"/>
        </w:trPr>
        <w:tc>
          <w:tcPr>
            <w:tcW w:w="0" w:type="auto"/>
            <w:vMerge/>
            <w:vAlign w:val="center"/>
            <w:hideMark/>
          </w:tcPr>
          <w:p w14:paraId="729B0B89"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41166CD2"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14599D6B"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4CF8BF47"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7DCEE37A"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04F9B39D"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7A6C3DE9"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Align w:val="center"/>
            <w:hideMark/>
          </w:tcPr>
          <w:p w14:paraId="25901679"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tc>
      </w:tr>
      <w:tr w:rsidR="00CF1464" w:rsidRPr="00CF1464" w14:paraId="1D145595" w14:textId="77777777" w:rsidTr="00CF1464">
        <w:trPr>
          <w:tblCellSpacing w:w="0" w:type="dxa"/>
        </w:trPr>
        <w:tc>
          <w:tcPr>
            <w:tcW w:w="0" w:type="auto"/>
            <w:vMerge/>
            <w:vAlign w:val="center"/>
            <w:hideMark/>
          </w:tcPr>
          <w:p w14:paraId="5228912B"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7955F1B7"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7126E42D"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7C0C855C"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076513BC"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4BB2C9C5"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24F3666E"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Align w:val="center"/>
            <w:hideMark/>
          </w:tcPr>
          <w:p w14:paraId="28AD57F7"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tc>
      </w:tr>
      <w:tr w:rsidR="00CF1464" w:rsidRPr="00CF1464" w14:paraId="04EA24DC" w14:textId="77777777" w:rsidTr="00CF1464">
        <w:trPr>
          <w:tblCellSpacing w:w="0" w:type="dxa"/>
        </w:trPr>
        <w:tc>
          <w:tcPr>
            <w:tcW w:w="0" w:type="auto"/>
            <w:vAlign w:val="center"/>
            <w:hideMark/>
          </w:tcPr>
          <w:p w14:paraId="3023E71B" w14:textId="77777777" w:rsidR="00CF1464" w:rsidRPr="00CF1464" w:rsidRDefault="00CF1464" w:rsidP="00CF1464">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1 </w:t>
            </w:r>
          </w:p>
        </w:tc>
        <w:tc>
          <w:tcPr>
            <w:tcW w:w="0" w:type="auto"/>
            <w:vAlign w:val="center"/>
            <w:hideMark/>
          </w:tcPr>
          <w:p w14:paraId="6C65D691" w14:textId="77777777" w:rsidR="00CF1464" w:rsidRPr="00CF1464" w:rsidRDefault="00CF1464" w:rsidP="00CF1464">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2 </w:t>
            </w:r>
          </w:p>
        </w:tc>
        <w:tc>
          <w:tcPr>
            <w:tcW w:w="0" w:type="auto"/>
            <w:vAlign w:val="center"/>
            <w:hideMark/>
          </w:tcPr>
          <w:p w14:paraId="19E557C3" w14:textId="77777777" w:rsidR="00CF1464" w:rsidRPr="00CF1464" w:rsidRDefault="00CF1464" w:rsidP="00CF1464">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3 </w:t>
            </w:r>
          </w:p>
        </w:tc>
        <w:tc>
          <w:tcPr>
            <w:tcW w:w="0" w:type="auto"/>
            <w:vAlign w:val="center"/>
            <w:hideMark/>
          </w:tcPr>
          <w:p w14:paraId="0E649AA7" w14:textId="77777777" w:rsidR="00CF1464" w:rsidRPr="00CF1464" w:rsidRDefault="00CF1464" w:rsidP="00CF1464">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4 </w:t>
            </w:r>
          </w:p>
        </w:tc>
        <w:tc>
          <w:tcPr>
            <w:tcW w:w="0" w:type="auto"/>
            <w:vAlign w:val="center"/>
            <w:hideMark/>
          </w:tcPr>
          <w:p w14:paraId="448D9EBB" w14:textId="77777777" w:rsidR="00CF1464" w:rsidRPr="00CF1464" w:rsidRDefault="00CF1464" w:rsidP="00CF1464">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5 </w:t>
            </w:r>
          </w:p>
        </w:tc>
        <w:tc>
          <w:tcPr>
            <w:tcW w:w="0" w:type="auto"/>
            <w:vAlign w:val="center"/>
            <w:hideMark/>
          </w:tcPr>
          <w:p w14:paraId="080F5044" w14:textId="77777777" w:rsidR="00CF1464" w:rsidRPr="00CF1464" w:rsidRDefault="00CF1464" w:rsidP="00CF1464">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6 </w:t>
            </w:r>
          </w:p>
        </w:tc>
        <w:tc>
          <w:tcPr>
            <w:tcW w:w="0" w:type="auto"/>
            <w:vAlign w:val="center"/>
            <w:hideMark/>
          </w:tcPr>
          <w:p w14:paraId="4E86FC7F" w14:textId="77777777" w:rsidR="00CF1464" w:rsidRPr="00CF1464" w:rsidRDefault="00CF1464" w:rsidP="00CF1464">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7 </w:t>
            </w:r>
          </w:p>
        </w:tc>
        <w:tc>
          <w:tcPr>
            <w:tcW w:w="0" w:type="auto"/>
            <w:vAlign w:val="center"/>
            <w:hideMark/>
          </w:tcPr>
          <w:p w14:paraId="2B916C07"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tc>
      </w:tr>
      <w:tr w:rsidR="00CF1464" w:rsidRPr="00CF1464" w14:paraId="5501A15F" w14:textId="77777777" w:rsidTr="00CF1464">
        <w:trPr>
          <w:tblCellSpacing w:w="0" w:type="dxa"/>
        </w:trPr>
        <w:tc>
          <w:tcPr>
            <w:tcW w:w="0" w:type="auto"/>
            <w:vMerge w:val="restart"/>
            <w:vAlign w:val="center"/>
            <w:hideMark/>
          </w:tcPr>
          <w:p w14:paraId="2594B702" w14:textId="77777777" w:rsidR="00CF1464" w:rsidRPr="00CF1464" w:rsidRDefault="00CF1464" w:rsidP="00CF1464">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1 </w:t>
            </w:r>
          </w:p>
        </w:tc>
        <w:tc>
          <w:tcPr>
            <w:tcW w:w="0" w:type="auto"/>
            <w:vMerge w:val="restart"/>
            <w:vAlign w:val="center"/>
            <w:hideMark/>
          </w:tcPr>
          <w:p w14:paraId="553D8C36"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p w14:paraId="3538CE35"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lastRenderedPageBreak/>
              <w:t xml:space="preserve">1.Установка многофункциональной спортивной  площадки на территории МКОУ «Троицкая сош» по ул.Буденного, 143а </w:t>
            </w:r>
          </w:p>
          <w:p w14:paraId="5F4B91E2"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2.Обустройство смотровой площадки в с.Троицкое </w:t>
            </w:r>
          </w:p>
          <w:p w14:paraId="712861A4"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tc>
        <w:tc>
          <w:tcPr>
            <w:tcW w:w="0" w:type="auto"/>
            <w:vMerge w:val="restart"/>
            <w:vAlign w:val="center"/>
            <w:hideMark/>
          </w:tcPr>
          <w:p w14:paraId="3536C8EA" w14:textId="77777777" w:rsidR="00CF1464" w:rsidRPr="00CF1464" w:rsidRDefault="00CF1464" w:rsidP="00CF1464">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lastRenderedPageBreak/>
              <w:t xml:space="preserve">2018-2022 г </w:t>
            </w:r>
          </w:p>
        </w:tc>
        <w:tc>
          <w:tcPr>
            <w:tcW w:w="0" w:type="auto"/>
            <w:vMerge w:val="restart"/>
            <w:vAlign w:val="center"/>
            <w:hideMark/>
          </w:tcPr>
          <w:p w14:paraId="11C6880F" w14:textId="77777777" w:rsidR="00CF1464" w:rsidRPr="00CF1464" w:rsidRDefault="00CF1464" w:rsidP="00CF1464">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Администрация Троицкого </w:t>
            </w:r>
            <w:r w:rsidRPr="00CF1464">
              <w:rPr>
                <w:rFonts w:ascii="Times New Roman" w:eastAsia="Times New Roman" w:hAnsi="Times New Roman" w:cs="Times New Roman"/>
                <w:kern w:val="0"/>
                <w:sz w:val="24"/>
                <w:szCs w:val="24"/>
                <w:lang w:eastAsia="ru-RU"/>
                <w14:ligatures w14:val="none"/>
              </w:rPr>
              <w:lastRenderedPageBreak/>
              <w:t xml:space="preserve">сельского поселения </w:t>
            </w:r>
          </w:p>
        </w:tc>
        <w:tc>
          <w:tcPr>
            <w:tcW w:w="0" w:type="auto"/>
            <w:vMerge w:val="restart"/>
            <w:vAlign w:val="center"/>
            <w:hideMark/>
          </w:tcPr>
          <w:p w14:paraId="085E7321" w14:textId="77777777" w:rsidR="00CF1464" w:rsidRPr="00CF1464" w:rsidRDefault="00CF1464" w:rsidP="00CF1464">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lastRenderedPageBreak/>
              <w:t xml:space="preserve">Администрация Троицкого </w:t>
            </w:r>
            <w:r w:rsidRPr="00CF1464">
              <w:rPr>
                <w:rFonts w:ascii="Times New Roman" w:eastAsia="Times New Roman" w:hAnsi="Times New Roman" w:cs="Times New Roman"/>
                <w:kern w:val="0"/>
                <w:sz w:val="24"/>
                <w:szCs w:val="24"/>
                <w:lang w:eastAsia="ru-RU"/>
                <w14:ligatures w14:val="none"/>
              </w:rPr>
              <w:lastRenderedPageBreak/>
              <w:t xml:space="preserve">сельского поселения </w:t>
            </w:r>
          </w:p>
        </w:tc>
        <w:tc>
          <w:tcPr>
            <w:tcW w:w="0" w:type="auto"/>
            <w:vAlign w:val="center"/>
            <w:hideMark/>
          </w:tcPr>
          <w:p w14:paraId="2A737E00" w14:textId="77777777" w:rsidR="00CF1464" w:rsidRPr="00CF1464" w:rsidRDefault="00CF1464" w:rsidP="00CF1464">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lastRenderedPageBreak/>
              <w:t xml:space="preserve">Федеральный  бюджет </w:t>
            </w:r>
          </w:p>
        </w:tc>
        <w:tc>
          <w:tcPr>
            <w:tcW w:w="0" w:type="auto"/>
            <w:vAlign w:val="center"/>
            <w:hideMark/>
          </w:tcPr>
          <w:p w14:paraId="2BB584A4"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Align w:val="center"/>
            <w:hideMark/>
          </w:tcPr>
          <w:p w14:paraId="6DAE5BB8"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tc>
      </w:tr>
      <w:tr w:rsidR="00CF1464" w:rsidRPr="00CF1464" w14:paraId="1E3203A3" w14:textId="77777777" w:rsidTr="00CF1464">
        <w:trPr>
          <w:tblCellSpacing w:w="0" w:type="dxa"/>
        </w:trPr>
        <w:tc>
          <w:tcPr>
            <w:tcW w:w="0" w:type="auto"/>
            <w:vMerge/>
            <w:vAlign w:val="center"/>
            <w:hideMark/>
          </w:tcPr>
          <w:p w14:paraId="3A989958"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0B3FAB06"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2490C7CB"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614D7C94"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74B11EB1"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Align w:val="center"/>
            <w:hideMark/>
          </w:tcPr>
          <w:p w14:paraId="49F35FD7" w14:textId="77777777" w:rsidR="00CF1464" w:rsidRPr="00CF1464" w:rsidRDefault="00CF1464" w:rsidP="00CF1464">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Областной бюджет </w:t>
            </w:r>
          </w:p>
        </w:tc>
        <w:tc>
          <w:tcPr>
            <w:tcW w:w="0" w:type="auto"/>
            <w:vAlign w:val="center"/>
            <w:hideMark/>
          </w:tcPr>
          <w:p w14:paraId="18B0988B"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Align w:val="center"/>
            <w:hideMark/>
          </w:tcPr>
          <w:p w14:paraId="49D8D361"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tc>
      </w:tr>
      <w:tr w:rsidR="00CF1464" w:rsidRPr="00CF1464" w14:paraId="03A32FB7" w14:textId="77777777" w:rsidTr="00CF1464">
        <w:trPr>
          <w:tblCellSpacing w:w="0" w:type="dxa"/>
        </w:trPr>
        <w:tc>
          <w:tcPr>
            <w:tcW w:w="0" w:type="auto"/>
            <w:vMerge/>
            <w:vAlign w:val="center"/>
            <w:hideMark/>
          </w:tcPr>
          <w:p w14:paraId="7FC23E0E"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59D3A7FB"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27E01CA1"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5BB71B29"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1A99E976"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Align w:val="center"/>
            <w:hideMark/>
          </w:tcPr>
          <w:p w14:paraId="1D9E071F" w14:textId="77777777" w:rsidR="00CF1464" w:rsidRPr="00CF1464" w:rsidRDefault="00CF1464" w:rsidP="00CF1464">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Бюджет Троицкого сельского поселения </w:t>
            </w:r>
          </w:p>
        </w:tc>
        <w:tc>
          <w:tcPr>
            <w:tcW w:w="0" w:type="auto"/>
            <w:vAlign w:val="center"/>
            <w:hideMark/>
          </w:tcPr>
          <w:p w14:paraId="5283ED07"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Align w:val="center"/>
            <w:hideMark/>
          </w:tcPr>
          <w:p w14:paraId="2A290B4C"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tc>
      </w:tr>
      <w:tr w:rsidR="00CF1464" w:rsidRPr="00CF1464" w14:paraId="24DF7F95" w14:textId="77777777" w:rsidTr="00CF1464">
        <w:trPr>
          <w:tblCellSpacing w:w="0" w:type="dxa"/>
        </w:trPr>
        <w:tc>
          <w:tcPr>
            <w:tcW w:w="0" w:type="auto"/>
            <w:vMerge/>
            <w:vAlign w:val="center"/>
            <w:hideMark/>
          </w:tcPr>
          <w:p w14:paraId="266A2F70"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52AA98C1"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75B2FF5F"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6EFBE8DA"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5120F173"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Align w:val="center"/>
            <w:hideMark/>
          </w:tcPr>
          <w:p w14:paraId="77DBA529" w14:textId="77777777" w:rsidR="00CF1464" w:rsidRPr="00CF1464" w:rsidRDefault="00CF1464" w:rsidP="00CF1464">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Областной бюджет </w:t>
            </w:r>
          </w:p>
        </w:tc>
        <w:tc>
          <w:tcPr>
            <w:tcW w:w="0" w:type="auto"/>
            <w:vAlign w:val="center"/>
            <w:hideMark/>
          </w:tcPr>
          <w:p w14:paraId="405C14AC"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Align w:val="center"/>
            <w:hideMark/>
          </w:tcPr>
          <w:p w14:paraId="2791F136"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tc>
      </w:tr>
      <w:tr w:rsidR="00CF1464" w:rsidRPr="00CF1464" w14:paraId="4FFC9266" w14:textId="77777777" w:rsidTr="00CF1464">
        <w:trPr>
          <w:tblCellSpacing w:w="0" w:type="dxa"/>
        </w:trPr>
        <w:tc>
          <w:tcPr>
            <w:tcW w:w="0" w:type="auto"/>
            <w:vMerge/>
            <w:vAlign w:val="center"/>
            <w:hideMark/>
          </w:tcPr>
          <w:p w14:paraId="2D2E3E3D"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62166C18"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113DCEEE"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0B383DC1"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07A5DEEC"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Align w:val="center"/>
            <w:hideMark/>
          </w:tcPr>
          <w:p w14:paraId="0165B3FE" w14:textId="77777777" w:rsidR="00CF1464" w:rsidRPr="00CF1464" w:rsidRDefault="00CF1464" w:rsidP="00CF1464">
            <w:pPr>
              <w:spacing w:after="0" w:line="240" w:lineRule="auto"/>
              <w:rPr>
                <w:rFonts w:ascii="Times New Roman" w:eastAsia="Times New Roman" w:hAnsi="Times New Roman" w:cs="Times New Roman"/>
                <w:kern w:val="0"/>
                <w:sz w:val="24"/>
                <w:szCs w:val="24"/>
                <w:lang w:eastAsia="ru-RU"/>
                <w14:ligatures w14:val="none"/>
              </w:rPr>
            </w:pPr>
          </w:p>
        </w:tc>
        <w:tc>
          <w:tcPr>
            <w:tcW w:w="0" w:type="auto"/>
            <w:vAlign w:val="center"/>
            <w:hideMark/>
          </w:tcPr>
          <w:p w14:paraId="35B6C9DA" w14:textId="77777777" w:rsidR="00CF1464" w:rsidRPr="00CF1464" w:rsidRDefault="00CF1464" w:rsidP="00CF1464">
            <w:pPr>
              <w:spacing w:after="0" w:line="240" w:lineRule="auto"/>
              <w:rPr>
                <w:rFonts w:ascii="Times New Roman" w:eastAsia="Times New Roman" w:hAnsi="Times New Roman" w:cs="Times New Roman"/>
                <w:kern w:val="0"/>
                <w:sz w:val="20"/>
                <w:szCs w:val="20"/>
                <w:lang w:eastAsia="ru-RU"/>
                <w14:ligatures w14:val="none"/>
              </w:rPr>
            </w:pPr>
          </w:p>
        </w:tc>
        <w:tc>
          <w:tcPr>
            <w:tcW w:w="0" w:type="auto"/>
            <w:vAlign w:val="center"/>
            <w:hideMark/>
          </w:tcPr>
          <w:p w14:paraId="406A7AFA"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tc>
      </w:tr>
    </w:tbl>
    <w:p w14:paraId="27893B22"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
    <w:p w14:paraId="56AE464A"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p w14:paraId="76CB74E6" w14:textId="77777777" w:rsidR="00CF1464" w:rsidRPr="00CF1464" w:rsidRDefault="00CF1464" w:rsidP="00CF1464">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5. Механизм реализации Программы </w:t>
      </w:r>
    </w:p>
    <w:p w14:paraId="76508A98"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p w14:paraId="0AE1F0EB"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p w14:paraId="18E4190D"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Механизм реализации Программы определяется администрацией муниципального образования Троицкого сельского поселения и предусматривает проведение организационных мероприятий, обеспечивающих выполнение Программы. </w:t>
      </w:r>
    </w:p>
    <w:p w14:paraId="01A1CB9D"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p w14:paraId="370CE8E1"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Заказчик Программы: </w:t>
      </w:r>
    </w:p>
    <w:p w14:paraId="054EC4FA"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p w14:paraId="39E76378"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отвечает за реализацию мероприятий Программы, целевое и эффективное использование средств местного бюджета, выделяемых на их выполнение: обеспечивает согласованность действий исполнителей по подготовке и реализации программных мероприятий, представляет в установленном порядке отчеты о ходе финансирования и реализации соответствующих мероприятий Программы. </w:t>
      </w:r>
    </w:p>
    <w:p w14:paraId="7CDFB25B"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p w14:paraId="2CCA3D01"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Исполнители Программы: </w:t>
      </w:r>
    </w:p>
    <w:p w14:paraId="65931139"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p w14:paraId="5608AAF2"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несут ответственность за реализацию мероприятий Программы; </w:t>
      </w:r>
    </w:p>
    <w:p w14:paraId="2592EDB1"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p w14:paraId="10B568BC"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lastRenderedPageBreak/>
        <w:t xml:space="preserve">обеспечивают согласованность действий заказчика Программы по подготовке и реализации программных мероприятий; </w:t>
      </w:r>
    </w:p>
    <w:p w14:paraId="1A7FA813"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p w14:paraId="2E5FA816"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представляют в установленном порядке отчеты о ходе финансирования и реализации мероприятий Программы. </w:t>
      </w:r>
    </w:p>
    <w:p w14:paraId="26C01CE6"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p w14:paraId="33217348"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p w14:paraId="25504ED3" w14:textId="77777777" w:rsidR="00CF1464" w:rsidRPr="00CF1464" w:rsidRDefault="00CF1464" w:rsidP="00CF1464">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6. Оценка социально-экономической эффективности реализации Программы </w:t>
      </w:r>
    </w:p>
    <w:p w14:paraId="14ECBAF0"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p w14:paraId="58CC4B33"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p w14:paraId="306DBE57"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Реализация запланированных мероприятий в 2018-2022 годы позволит удовлетворить большую часть обращений граждан о неудовлетворительном техническом состоянии мест массового пребывания населения, а также обеспечит благоприятные условия проживания населения, что положительно отразится и на повышении качества жизни в целом. </w:t>
      </w:r>
    </w:p>
    <w:p w14:paraId="7D2BEF23"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p w14:paraId="19820243"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Оценка эффективности муниципальной программы проводится администрацией сельского поселения  и осуществляется в целях оценки планируемого вклада результатов муниципальной программы в социально-экономическое развитие Троицкого сельского поселения . </w:t>
      </w:r>
    </w:p>
    <w:p w14:paraId="2B9D7139"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p w14:paraId="520D69FA"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осуществляет мониторинг ситуации и анализ эффективности выполняемой работы администрация  Троицкого сельского поселения. </w:t>
      </w:r>
    </w:p>
    <w:p w14:paraId="67A78697"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p w14:paraId="20E348D7"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Исполнитель предоставляет отчет о выполненных мероприятиях по селу Тресоруково. </w:t>
      </w:r>
    </w:p>
    <w:p w14:paraId="4A6E2EDB"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p w14:paraId="00085DBB"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В рамках реализации муниципальной программы планируется: </w:t>
      </w:r>
    </w:p>
    <w:p w14:paraId="5C007E10"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p w14:paraId="19F10F52"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1.Установка многофункциональной спортивной площадки на территории МКОУ «Троицкая сош» по ул.Буденного, 143а с.Троицкое ; </w:t>
      </w:r>
    </w:p>
    <w:p w14:paraId="4FE5864B"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p w14:paraId="335DCC5B"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2.Установить   смотровую площадку в с.Троицкое  </w:t>
      </w:r>
    </w:p>
    <w:p w14:paraId="3075821F"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lastRenderedPageBreak/>
        <w:t xml:space="preserve">  </w:t>
      </w:r>
    </w:p>
    <w:p w14:paraId="270DA88B"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p w14:paraId="5207A8B3"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Индикатором эффективности реализации программы следует считать: </w:t>
      </w:r>
    </w:p>
    <w:p w14:paraId="0ADFAA74"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p w14:paraId="419AEC4C"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увеличение доли мест массового состояния отдыха людей, приведенных в нормативное состояние, нуждающихся в проведении вышеуказанных мероприятий; </w:t>
      </w:r>
    </w:p>
    <w:p w14:paraId="6F67F660"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p w14:paraId="0263A7C1"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повышение социальной и экономической привлекательности муниципального образования Троицкого сельского поселения. </w:t>
      </w:r>
    </w:p>
    <w:p w14:paraId="442759B9"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p w14:paraId="34A9FA68"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p w14:paraId="77F83D59"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p w14:paraId="095669CF" w14:textId="77777777" w:rsidR="00CF1464" w:rsidRPr="00CF1464" w:rsidRDefault="00CF1464" w:rsidP="00CF1464">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1464">
        <w:rPr>
          <w:rFonts w:ascii="Times New Roman" w:eastAsia="Times New Roman" w:hAnsi="Times New Roman" w:cs="Times New Roman"/>
          <w:kern w:val="0"/>
          <w:sz w:val="24"/>
          <w:szCs w:val="24"/>
          <w:lang w:eastAsia="ru-RU"/>
          <w14:ligatures w14:val="none"/>
        </w:rPr>
        <w:t xml:space="preserve">  </w:t>
      </w:r>
    </w:p>
    <w:p w14:paraId="1E414606"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07D"/>
    <w:rsid w:val="0027207D"/>
    <w:rsid w:val="00312C96"/>
    <w:rsid w:val="005A3216"/>
    <w:rsid w:val="005A7B2A"/>
    <w:rsid w:val="008D6E62"/>
    <w:rsid w:val="00C81128"/>
    <w:rsid w:val="00CF1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345FD-D33E-4EAD-90FC-1D6943B9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720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720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7207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7207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7207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7207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7207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7207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7207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207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7207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7207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7207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7207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7207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7207D"/>
    <w:rPr>
      <w:rFonts w:eastAsiaTheme="majorEastAsia" w:cstheme="majorBidi"/>
      <w:color w:val="595959" w:themeColor="text1" w:themeTint="A6"/>
    </w:rPr>
  </w:style>
  <w:style w:type="character" w:customStyle="1" w:styleId="80">
    <w:name w:val="Заголовок 8 Знак"/>
    <w:basedOn w:val="a0"/>
    <w:link w:val="8"/>
    <w:uiPriority w:val="9"/>
    <w:semiHidden/>
    <w:rsid w:val="0027207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7207D"/>
    <w:rPr>
      <w:rFonts w:eastAsiaTheme="majorEastAsia" w:cstheme="majorBidi"/>
      <w:color w:val="272727" w:themeColor="text1" w:themeTint="D8"/>
    </w:rPr>
  </w:style>
  <w:style w:type="paragraph" w:styleId="a3">
    <w:name w:val="Title"/>
    <w:basedOn w:val="a"/>
    <w:next w:val="a"/>
    <w:link w:val="a4"/>
    <w:uiPriority w:val="10"/>
    <w:qFormat/>
    <w:rsid w:val="002720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720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07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7207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7207D"/>
    <w:pPr>
      <w:spacing w:before="160"/>
      <w:jc w:val="center"/>
    </w:pPr>
    <w:rPr>
      <w:i/>
      <w:iCs/>
      <w:color w:val="404040" w:themeColor="text1" w:themeTint="BF"/>
    </w:rPr>
  </w:style>
  <w:style w:type="character" w:customStyle="1" w:styleId="22">
    <w:name w:val="Цитата 2 Знак"/>
    <w:basedOn w:val="a0"/>
    <w:link w:val="21"/>
    <w:uiPriority w:val="29"/>
    <w:rsid w:val="0027207D"/>
    <w:rPr>
      <w:i/>
      <w:iCs/>
      <w:color w:val="404040" w:themeColor="text1" w:themeTint="BF"/>
    </w:rPr>
  </w:style>
  <w:style w:type="paragraph" w:styleId="a7">
    <w:name w:val="List Paragraph"/>
    <w:basedOn w:val="a"/>
    <w:uiPriority w:val="34"/>
    <w:qFormat/>
    <w:rsid w:val="0027207D"/>
    <w:pPr>
      <w:ind w:left="720"/>
      <w:contextualSpacing/>
    </w:pPr>
  </w:style>
  <w:style w:type="character" w:styleId="a8">
    <w:name w:val="Intense Emphasis"/>
    <w:basedOn w:val="a0"/>
    <w:uiPriority w:val="21"/>
    <w:qFormat/>
    <w:rsid w:val="0027207D"/>
    <w:rPr>
      <w:i/>
      <w:iCs/>
      <w:color w:val="0F4761" w:themeColor="accent1" w:themeShade="BF"/>
    </w:rPr>
  </w:style>
  <w:style w:type="paragraph" w:styleId="a9">
    <w:name w:val="Intense Quote"/>
    <w:basedOn w:val="a"/>
    <w:next w:val="a"/>
    <w:link w:val="aa"/>
    <w:uiPriority w:val="30"/>
    <w:qFormat/>
    <w:rsid w:val="002720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7207D"/>
    <w:rPr>
      <w:i/>
      <w:iCs/>
      <w:color w:val="0F4761" w:themeColor="accent1" w:themeShade="BF"/>
    </w:rPr>
  </w:style>
  <w:style w:type="character" w:styleId="ab">
    <w:name w:val="Intense Reference"/>
    <w:basedOn w:val="a0"/>
    <w:uiPriority w:val="32"/>
    <w:qFormat/>
    <w:rsid w:val="0027207D"/>
    <w:rPr>
      <w:b/>
      <w:bCs/>
      <w:smallCaps/>
      <w:color w:val="0F4761" w:themeColor="accent1" w:themeShade="BF"/>
      <w:spacing w:val="5"/>
    </w:rPr>
  </w:style>
  <w:style w:type="paragraph" w:styleId="ac">
    <w:name w:val="Normal (Web)"/>
    <w:basedOn w:val="a"/>
    <w:uiPriority w:val="99"/>
    <w:semiHidden/>
    <w:unhideWhenUsed/>
    <w:rsid w:val="00CF146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742834">
      <w:bodyDiv w:val="1"/>
      <w:marLeft w:val="0"/>
      <w:marRight w:val="0"/>
      <w:marTop w:val="0"/>
      <w:marBottom w:val="0"/>
      <w:divBdr>
        <w:top w:val="none" w:sz="0" w:space="0" w:color="auto"/>
        <w:left w:val="none" w:sz="0" w:space="0" w:color="auto"/>
        <w:bottom w:val="none" w:sz="0" w:space="0" w:color="auto"/>
        <w:right w:val="none" w:sz="0" w:space="0" w:color="auto"/>
      </w:divBdr>
      <w:divsChild>
        <w:div w:id="37750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1977</Words>
  <Characters>11272</Characters>
  <Application>Microsoft Office Word</Application>
  <DocSecurity>0</DocSecurity>
  <Lines>93</Lines>
  <Paragraphs>26</Paragraphs>
  <ScaleCrop>false</ScaleCrop>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2024-07-16T08:54:00Z</dcterms:created>
  <dcterms:modified xsi:type="dcterms:W3CDTF">2024-07-16T08:54:00Z</dcterms:modified>
</cp:coreProperties>
</file>