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0175B">
        <w:rPr>
          <w:color w:val="000000"/>
          <w:sz w:val="16"/>
          <w:szCs w:val="16"/>
        </w:rPr>
        <w:t xml:space="preserve">Приложение №1 </w:t>
      </w: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F0175B">
        <w:rPr>
          <w:color w:val="000000"/>
          <w:sz w:val="16"/>
          <w:szCs w:val="16"/>
        </w:rPr>
        <w:t>к решению Совета народных депутатов</w:t>
      </w:r>
    </w:p>
    <w:p w:rsidR="00F0175B" w:rsidRPr="00F0175B" w:rsidRDefault="008A514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Троицкого</w:t>
      </w:r>
      <w:r w:rsidR="00F0175B" w:rsidRPr="00F0175B">
        <w:rPr>
          <w:color w:val="000000"/>
          <w:sz w:val="16"/>
          <w:szCs w:val="16"/>
        </w:rPr>
        <w:t xml:space="preserve"> сельского поселения </w:t>
      </w:r>
    </w:p>
    <w:p w:rsidR="00F0175B" w:rsidRPr="007A74F8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 w:rsidRPr="00F0175B">
        <w:rPr>
          <w:color w:val="000000"/>
          <w:sz w:val="16"/>
          <w:szCs w:val="16"/>
        </w:rPr>
        <w:t xml:space="preserve">                                                                                   </w:t>
      </w:r>
      <w:r w:rsidRPr="007A74F8">
        <w:rPr>
          <w:color w:val="000000" w:themeColor="text1"/>
          <w:sz w:val="16"/>
          <w:szCs w:val="16"/>
        </w:rPr>
        <w:t xml:space="preserve">Лискинского муниципального района Воронежской области </w:t>
      </w:r>
    </w:p>
    <w:p w:rsidR="00F0175B" w:rsidRPr="007A74F8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16"/>
          <w:szCs w:val="16"/>
        </w:rPr>
      </w:pPr>
      <w:r w:rsidRPr="007A74F8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CA3DEC">
        <w:rPr>
          <w:color w:val="000000" w:themeColor="text1"/>
          <w:sz w:val="16"/>
          <w:szCs w:val="16"/>
        </w:rPr>
        <w:t>о</w:t>
      </w:r>
      <w:r w:rsidRPr="007A74F8">
        <w:rPr>
          <w:color w:val="000000" w:themeColor="text1"/>
          <w:sz w:val="16"/>
          <w:szCs w:val="16"/>
        </w:rPr>
        <w:t>т</w:t>
      </w:r>
      <w:r w:rsidR="00CA3DEC">
        <w:rPr>
          <w:color w:val="000000" w:themeColor="text1"/>
          <w:sz w:val="16"/>
          <w:szCs w:val="16"/>
        </w:rPr>
        <w:t xml:space="preserve"> 29</w:t>
      </w:r>
      <w:r w:rsidRPr="007A74F8">
        <w:rPr>
          <w:color w:val="000000" w:themeColor="text1"/>
          <w:sz w:val="16"/>
          <w:szCs w:val="16"/>
        </w:rPr>
        <w:t xml:space="preserve">.03.2017 г. № </w:t>
      </w:r>
      <w:r w:rsidR="003168A9" w:rsidRPr="007A74F8">
        <w:rPr>
          <w:color w:val="000000" w:themeColor="text1"/>
          <w:sz w:val="16"/>
          <w:szCs w:val="16"/>
        </w:rPr>
        <w:t xml:space="preserve"> </w:t>
      </w:r>
      <w:r w:rsidR="007A74F8" w:rsidRPr="007A74F8">
        <w:rPr>
          <w:color w:val="000000" w:themeColor="text1"/>
          <w:sz w:val="16"/>
          <w:szCs w:val="16"/>
        </w:rPr>
        <w:t>81</w:t>
      </w:r>
    </w:p>
    <w:p w:rsidR="00F0175B" w:rsidRPr="007A74F8" w:rsidRDefault="00F0175B" w:rsidP="008A514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8"/>
          <w:szCs w:val="28"/>
        </w:rPr>
      </w:pPr>
      <w:r w:rsidRPr="007A74F8">
        <w:rPr>
          <w:b/>
          <w:color w:val="000000" w:themeColor="text1"/>
          <w:sz w:val="28"/>
          <w:szCs w:val="28"/>
        </w:rPr>
        <w:t>Проект</w:t>
      </w:r>
    </w:p>
    <w:p w:rsidR="00F0175B" w:rsidRPr="00F0175B" w:rsidRDefault="00F0175B" w:rsidP="008A514B">
      <w:pPr>
        <w:suppressAutoHyphens/>
        <w:jc w:val="center"/>
        <w:rPr>
          <w:b/>
          <w:sz w:val="28"/>
          <w:szCs w:val="28"/>
          <w:lang w:eastAsia="ar-SA"/>
        </w:rPr>
      </w:pPr>
      <w:r w:rsidRPr="00F0175B">
        <w:rPr>
          <w:b/>
          <w:sz w:val="28"/>
          <w:szCs w:val="28"/>
          <w:lang w:eastAsia="ar-SA"/>
        </w:rPr>
        <w:t>СОВЕТ НАРОДНЫХ ДЕПУТАТОВ</w:t>
      </w:r>
    </w:p>
    <w:p w:rsidR="00F0175B" w:rsidRPr="00F0175B" w:rsidRDefault="008A514B" w:rsidP="008A514B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ТРОИЦКОГО</w:t>
      </w:r>
      <w:r w:rsidR="00F0175B" w:rsidRPr="00F0175B">
        <w:rPr>
          <w:b/>
          <w:sz w:val="28"/>
          <w:szCs w:val="28"/>
          <w:lang w:eastAsia="ar-SA"/>
        </w:rPr>
        <w:t xml:space="preserve"> СЕЛЬСКОГО ПОСЕЛЕНИЯ  </w:t>
      </w:r>
    </w:p>
    <w:p w:rsidR="00F0175B" w:rsidRPr="00F0175B" w:rsidRDefault="00F0175B" w:rsidP="008A514B">
      <w:pPr>
        <w:suppressAutoHyphens/>
        <w:jc w:val="center"/>
        <w:rPr>
          <w:b/>
          <w:sz w:val="28"/>
          <w:szCs w:val="28"/>
          <w:lang w:eastAsia="ar-SA"/>
        </w:rPr>
      </w:pPr>
      <w:r w:rsidRPr="00F0175B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F0175B" w:rsidRPr="00F0175B" w:rsidRDefault="00F0175B" w:rsidP="008A514B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F0175B">
        <w:rPr>
          <w:b/>
          <w:sz w:val="28"/>
          <w:szCs w:val="28"/>
          <w:lang w:eastAsia="ar-SA"/>
        </w:rPr>
        <w:t>ВОРОНЕЖСКОЙ ОБЛАСТИ</w:t>
      </w:r>
    </w:p>
    <w:p w:rsidR="008A514B" w:rsidRDefault="00F0175B" w:rsidP="008A514B">
      <w:pPr>
        <w:suppressAutoHyphens/>
        <w:jc w:val="center"/>
        <w:rPr>
          <w:b/>
          <w:sz w:val="28"/>
          <w:szCs w:val="28"/>
          <w:lang w:eastAsia="ar-SA"/>
        </w:rPr>
      </w:pPr>
      <w:r w:rsidRPr="00F0175B">
        <w:rPr>
          <w:b/>
          <w:sz w:val="28"/>
          <w:szCs w:val="28"/>
          <w:lang w:eastAsia="ar-SA"/>
        </w:rPr>
        <w:t xml:space="preserve">  </w:t>
      </w:r>
    </w:p>
    <w:p w:rsidR="00F0175B" w:rsidRPr="00F0175B" w:rsidRDefault="00F0175B" w:rsidP="008A514B">
      <w:pPr>
        <w:suppressAutoHyphens/>
        <w:jc w:val="center"/>
        <w:rPr>
          <w:b/>
          <w:sz w:val="28"/>
          <w:szCs w:val="28"/>
          <w:lang w:eastAsia="ar-SA"/>
        </w:rPr>
      </w:pPr>
      <w:r w:rsidRPr="00F0175B">
        <w:rPr>
          <w:b/>
          <w:sz w:val="28"/>
          <w:szCs w:val="28"/>
          <w:lang w:eastAsia="ar-SA"/>
        </w:rPr>
        <w:t xml:space="preserve">  РЕШЕНИЕ          </w:t>
      </w:r>
    </w:p>
    <w:p w:rsidR="00F0175B" w:rsidRPr="00F0175B" w:rsidRDefault="00F0175B" w:rsidP="008A514B">
      <w:pPr>
        <w:rPr>
          <w:sz w:val="28"/>
          <w:szCs w:val="28"/>
        </w:rPr>
      </w:pPr>
      <w:r w:rsidRPr="00F0175B">
        <w:rPr>
          <w:sz w:val="28"/>
          <w:szCs w:val="28"/>
        </w:rPr>
        <w:t>«____»________    20____ г.                                           № ______</w:t>
      </w:r>
    </w:p>
    <w:p w:rsidR="00F0175B" w:rsidRPr="00F0175B" w:rsidRDefault="003168A9" w:rsidP="008A514B">
      <w:pPr>
        <w:rPr>
          <w:sz w:val="16"/>
          <w:szCs w:val="16"/>
        </w:rPr>
      </w:pPr>
      <w:r>
        <w:rPr>
          <w:sz w:val="16"/>
          <w:szCs w:val="16"/>
        </w:rPr>
        <w:t>с</w:t>
      </w:r>
      <w:r w:rsidR="00F0175B" w:rsidRPr="00F0175B">
        <w:rPr>
          <w:sz w:val="16"/>
          <w:szCs w:val="16"/>
        </w:rPr>
        <w:t xml:space="preserve">ело </w:t>
      </w:r>
      <w:r w:rsidR="008A514B">
        <w:rPr>
          <w:sz w:val="16"/>
          <w:szCs w:val="16"/>
        </w:rPr>
        <w:t>Троицкое</w:t>
      </w: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8"/>
          <w:szCs w:val="28"/>
        </w:rPr>
      </w:pP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8"/>
          <w:szCs w:val="28"/>
        </w:rPr>
      </w:pPr>
      <w:r w:rsidRPr="00F0175B">
        <w:rPr>
          <w:bCs/>
          <w:color w:val="000000"/>
          <w:sz w:val="28"/>
          <w:szCs w:val="28"/>
        </w:rPr>
        <w:t xml:space="preserve">О внесении  изменений и дополнений в Устав </w:t>
      </w:r>
      <w:r w:rsidR="008A514B">
        <w:rPr>
          <w:bCs/>
          <w:color w:val="000000"/>
          <w:sz w:val="28"/>
          <w:szCs w:val="28"/>
        </w:rPr>
        <w:t>Троицкого</w:t>
      </w:r>
      <w:r w:rsidRPr="00F0175B">
        <w:rPr>
          <w:bCs/>
          <w:color w:val="000000"/>
          <w:sz w:val="28"/>
          <w:szCs w:val="28"/>
        </w:rPr>
        <w:t xml:space="preserve"> сельского поселения  </w:t>
      </w:r>
      <w:proofErr w:type="spellStart"/>
      <w:r w:rsidRPr="00F0175B">
        <w:rPr>
          <w:bCs/>
          <w:color w:val="000000"/>
          <w:sz w:val="28"/>
          <w:szCs w:val="28"/>
        </w:rPr>
        <w:t>Лискинского</w:t>
      </w:r>
      <w:proofErr w:type="spellEnd"/>
      <w:r w:rsidRPr="00F0175B">
        <w:rPr>
          <w:bCs/>
          <w:color w:val="000000"/>
          <w:sz w:val="28"/>
          <w:szCs w:val="28"/>
        </w:rPr>
        <w:t xml:space="preserve"> муниципального района Воронежской области. </w:t>
      </w:r>
    </w:p>
    <w:p w:rsidR="00F0175B" w:rsidRDefault="00F0175B" w:rsidP="008A514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A514B" w:rsidRDefault="008A514B" w:rsidP="008A514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0175B" w:rsidRPr="00F0175B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Троицкого</w:t>
      </w:r>
      <w:r w:rsidR="00F0175B" w:rsidRPr="00F0175B">
        <w:rPr>
          <w:sz w:val="28"/>
          <w:szCs w:val="28"/>
        </w:rPr>
        <w:t xml:space="preserve"> сельского поселения </w:t>
      </w:r>
      <w:proofErr w:type="spellStart"/>
      <w:r w:rsidR="00F0175B" w:rsidRPr="00F0175B">
        <w:rPr>
          <w:sz w:val="28"/>
          <w:szCs w:val="28"/>
        </w:rPr>
        <w:t>Лискинского</w:t>
      </w:r>
      <w:proofErr w:type="spellEnd"/>
      <w:r w:rsidR="00F0175B" w:rsidRPr="00F0175B">
        <w:rPr>
          <w:sz w:val="28"/>
          <w:szCs w:val="28"/>
        </w:rPr>
        <w:t xml:space="preserve">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="00F0175B" w:rsidRPr="00F0175B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депутатов </w:t>
      </w:r>
      <w:r>
        <w:rPr>
          <w:color w:val="000000"/>
          <w:sz w:val="28"/>
          <w:szCs w:val="28"/>
        </w:rPr>
        <w:t>Троицкого</w:t>
      </w:r>
      <w:r w:rsidR="00F0175B" w:rsidRPr="00F0175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F0175B" w:rsidRPr="00F0175B">
        <w:rPr>
          <w:color w:val="000000"/>
          <w:sz w:val="28"/>
          <w:szCs w:val="28"/>
        </w:rPr>
        <w:t>Лискинского</w:t>
      </w:r>
      <w:proofErr w:type="spellEnd"/>
      <w:r w:rsidR="00F0175B" w:rsidRPr="00F0175B">
        <w:rPr>
          <w:color w:val="000000"/>
          <w:sz w:val="28"/>
          <w:szCs w:val="28"/>
        </w:rPr>
        <w:t xml:space="preserve"> муниципального района </w:t>
      </w:r>
      <w:proofErr w:type="gramEnd"/>
    </w:p>
    <w:p w:rsidR="00F0175B" w:rsidRPr="00F0175B" w:rsidRDefault="00F0175B" w:rsidP="008A514B">
      <w:pPr>
        <w:rPr>
          <w:color w:val="000000"/>
          <w:sz w:val="28"/>
          <w:szCs w:val="28"/>
        </w:rPr>
      </w:pPr>
      <w:r w:rsidRPr="00F0175B">
        <w:rPr>
          <w:color w:val="000000"/>
          <w:sz w:val="28"/>
          <w:szCs w:val="28"/>
        </w:rPr>
        <w:t>РЕШИЛ:</w:t>
      </w: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  <w:sz w:val="28"/>
          <w:szCs w:val="28"/>
        </w:rPr>
      </w:pP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0175B">
        <w:rPr>
          <w:color w:val="000000"/>
          <w:sz w:val="28"/>
          <w:szCs w:val="28"/>
        </w:rPr>
        <w:t xml:space="preserve">        1. Внести  изменения и дополнения в Устав </w:t>
      </w:r>
      <w:r w:rsidR="008A514B">
        <w:rPr>
          <w:color w:val="000000"/>
          <w:sz w:val="28"/>
          <w:szCs w:val="28"/>
        </w:rPr>
        <w:t>Троицкого</w:t>
      </w:r>
      <w:r w:rsidRPr="00F0175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F0175B">
        <w:rPr>
          <w:color w:val="000000"/>
          <w:sz w:val="28"/>
          <w:szCs w:val="28"/>
        </w:rPr>
        <w:t>Лискинского</w:t>
      </w:r>
      <w:proofErr w:type="spellEnd"/>
      <w:r w:rsidRPr="00F0175B">
        <w:rPr>
          <w:color w:val="000000"/>
          <w:sz w:val="28"/>
          <w:szCs w:val="28"/>
        </w:rPr>
        <w:t xml:space="preserve">  муниципального района Воронежской области  согласно приложению.</w:t>
      </w: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F0175B">
        <w:rPr>
          <w:color w:val="000000"/>
          <w:sz w:val="28"/>
          <w:szCs w:val="28"/>
        </w:rPr>
        <w:t xml:space="preserve">     </w:t>
      </w:r>
      <w:r w:rsidR="003168A9">
        <w:rPr>
          <w:color w:val="000000"/>
          <w:sz w:val="28"/>
          <w:szCs w:val="28"/>
        </w:rPr>
        <w:t xml:space="preserve">  </w:t>
      </w:r>
      <w:r w:rsidRPr="00F0175B">
        <w:rPr>
          <w:color w:val="000000"/>
          <w:sz w:val="28"/>
          <w:szCs w:val="28"/>
        </w:rPr>
        <w:t xml:space="preserve">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F0175B">
        <w:rPr>
          <w:color w:val="000000"/>
          <w:sz w:val="28"/>
          <w:szCs w:val="28"/>
        </w:rPr>
        <w:t xml:space="preserve">      </w:t>
      </w:r>
      <w:r w:rsidR="003168A9">
        <w:rPr>
          <w:color w:val="000000"/>
          <w:sz w:val="28"/>
          <w:szCs w:val="28"/>
        </w:rPr>
        <w:t xml:space="preserve"> </w:t>
      </w:r>
      <w:r w:rsidRPr="00F0175B">
        <w:rPr>
          <w:color w:val="000000"/>
          <w:sz w:val="28"/>
          <w:szCs w:val="28"/>
        </w:rPr>
        <w:t xml:space="preserve"> 3. Обнародовать настоящее решение после его государственной регистрации.</w:t>
      </w: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0175B">
        <w:rPr>
          <w:color w:val="000000"/>
          <w:sz w:val="28"/>
          <w:szCs w:val="28"/>
        </w:rPr>
        <w:t xml:space="preserve">         4. Настоящее решение вступает в силу после его обнародования.</w:t>
      </w: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175B">
        <w:rPr>
          <w:color w:val="000000"/>
          <w:sz w:val="28"/>
          <w:szCs w:val="28"/>
        </w:rPr>
        <w:t xml:space="preserve">Глава </w:t>
      </w:r>
      <w:r w:rsidR="008A514B">
        <w:rPr>
          <w:color w:val="000000"/>
          <w:sz w:val="28"/>
          <w:szCs w:val="28"/>
        </w:rPr>
        <w:t>Троицкого</w:t>
      </w:r>
      <w:r w:rsidRPr="00F0175B">
        <w:rPr>
          <w:color w:val="000000"/>
          <w:sz w:val="28"/>
          <w:szCs w:val="28"/>
        </w:rPr>
        <w:t xml:space="preserve"> сельского поселения</w:t>
      </w:r>
    </w:p>
    <w:p w:rsidR="00F0175B" w:rsidRPr="00F0175B" w:rsidRDefault="00F0175B" w:rsidP="008A514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175B">
        <w:rPr>
          <w:color w:val="000000"/>
          <w:sz w:val="28"/>
          <w:szCs w:val="28"/>
        </w:rPr>
        <w:t>Лискинского муниципального района</w:t>
      </w:r>
    </w:p>
    <w:p w:rsidR="00F0175B" w:rsidRDefault="00F0175B" w:rsidP="008A514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175B">
        <w:rPr>
          <w:color w:val="000000"/>
          <w:sz w:val="28"/>
          <w:szCs w:val="28"/>
        </w:rPr>
        <w:t xml:space="preserve">Воронежской области                                                         </w:t>
      </w:r>
      <w:r w:rsidR="008A514B">
        <w:rPr>
          <w:color w:val="000000"/>
          <w:sz w:val="28"/>
          <w:szCs w:val="28"/>
        </w:rPr>
        <w:t>В.И.Шумский</w:t>
      </w:r>
    </w:p>
    <w:p w:rsidR="008A514B" w:rsidRDefault="008A514B" w:rsidP="008A514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A514B" w:rsidRDefault="008A514B" w:rsidP="008A514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народных депутатов</w:t>
      </w:r>
    </w:p>
    <w:p w:rsidR="008A514B" w:rsidRPr="00F0175B" w:rsidRDefault="008A514B" w:rsidP="008A514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Троицкого сельского поселения                                           </w:t>
      </w:r>
      <w:proofErr w:type="spellStart"/>
      <w:r>
        <w:rPr>
          <w:color w:val="000000"/>
          <w:sz w:val="28"/>
          <w:szCs w:val="28"/>
        </w:rPr>
        <w:t>И.И.Мазницын</w:t>
      </w:r>
      <w:proofErr w:type="spellEnd"/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F0175B">
        <w:rPr>
          <w:b/>
          <w:color w:val="000000"/>
        </w:rPr>
        <w:t xml:space="preserve">Изменения и дополнения в Устав </w:t>
      </w:r>
      <w:r w:rsidR="008A514B">
        <w:rPr>
          <w:b/>
          <w:color w:val="000000"/>
        </w:rPr>
        <w:t>Троицкого</w:t>
      </w:r>
      <w:r w:rsidRPr="00F0175B">
        <w:rPr>
          <w:b/>
          <w:color w:val="000000"/>
        </w:rPr>
        <w:t xml:space="preserve"> сельского поселения </w:t>
      </w: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F0175B">
        <w:rPr>
          <w:b/>
          <w:color w:val="000000"/>
        </w:rPr>
        <w:t xml:space="preserve">Лискинского муниципального района </w:t>
      </w:r>
    </w:p>
    <w:p w:rsidR="008A514B" w:rsidRDefault="00F0175B" w:rsidP="00F0175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F0175B">
        <w:rPr>
          <w:b/>
          <w:color w:val="000000"/>
        </w:rPr>
        <w:t>Воронежской областиприняты на заседании Совета народных</w:t>
      </w:r>
      <w:r w:rsidR="008A514B">
        <w:rPr>
          <w:b/>
          <w:color w:val="000000"/>
        </w:rPr>
        <w:t xml:space="preserve"> </w:t>
      </w:r>
      <w:r w:rsidRPr="00F0175B">
        <w:rPr>
          <w:b/>
          <w:color w:val="000000"/>
        </w:rPr>
        <w:t xml:space="preserve">депутатов </w:t>
      </w:r>
      <w:r w:rsidR="008A514B">
        <w:rPr>
          <w:b/>
          <w:color w:val="000000"/>
        </w:rPr>
        <w:t>Троицкого</w:t>
      </w:r>
      <w:r w:rsidRPr="00F0175B">
        <w:rPr>
          <w:b/>
          <w:color w:val="000000"/>
        </w:rPr>
        <w:t xml:space="preserve"> сельского поселения</w:t>
      </w:r>
      <w:r w:rsidR="008A514B">
        <w:rPr>
          <w:b/>
          <w:color w:val="000000"/>
        </w:rPr>
        <w:t xml:space="preserve"> </w:t>
      </w:r>
      <w:proofErr w:type="spellStart"/>
      <w:r w:rsidRPr="00F0175B">
        <w:rPr>
          <w:b/>
          <w:color w:val="000000"/>
        </w:rPr>
        <w:t>Лискинского</w:t>
      </w:r>
      <w:proofErr w:type="spellEnd"/>
      <w:r w:rsidRPr="00F0175B">
        <w:rPr>
          <w:b/>
          <w:color w:val="000000"/>
        </w:rPr>
        <w:t xml:space="preserve"> муниципального района</w:t>
      </w:r>
      <w:r w:rsidR="008A514B">
        <w:rPr>
          <w:b/>
          <w:color w:val="000000"/>
        </w:rPr>
        <w:t xml:space="preserve"> </w:t>
      </w:r>
      <w:r w:rsidRPr="00F0175B">
        <w:rPr>
          <w:b/>
          <w:color w:val="000000"/>
        </w:rPr>
        <w:t xml:space="preserve">Воронежской области решением </w:t>
      </w: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F0175B">
        <w:rPr>
          <w:b/>
          <w:color w:val="000000"/>
        </w:rPr>
        <w:t>от  «___»__________201</w:t>
      </w:r>
      <w:r>
        <w:rPr>
          <w:b/>
          <w:color w:val="000000"/>
        </w:rPr>
        <w:t>7</w:t>
      </w:r>
      <w:r w:rsidRPr="00F0175B">
        <w:rPr>
          <w:b/>
          <w:color w:val="000000"/>
        </w:rPr>
        <w:t xml:space="preserve"> года №______</w:t>
      </w: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rPr>
          <w:b/>
        </w:rPr>
      </w:pPr>
      <w:r w:rsidRPr="00F0175B">
        <w:rPr>
          <w:b/>
          <w:color w:val="000000"/>
        </w:rPr>
        <w:t xml:space="preserve">Глава </w:t>
      </w:r>
      <w:r w:rsidR="008A514B">
        <w:rPr>
          <w:b/>
          <w:color w:val="000000"/>
        </w:rPr>
        <w:t>Троицкого</w:t>
      </w:r>
      <w:r w:rsidRPr="00F0175B">
        <w:rPr>
          <w:b/>
          <w:color w:val="000000"/>
        </w:rPr>
        <w:t xml:space="preserve"> сельского поселения</w:t>
      </w:r>
      <w:r w:rsidR="008A514B">
        <w:rPr>
          <w:b/>
          <w:color w:val="000000"/>
        </w:rPr>
        <w:t xml:space="preserve"> </w:t>
      </w:r>
      <w:proofErr w:type="spellStart"/>
      <w:r w:rsidRPr="00F0175B">
        <w:rPr>
          <w:b/>
          <w:color w:val="000000"/>
        </w:rPr>
        <w:t>Лискинского</w:t>
      </w:r>
      <w:proofErr w:type="spellEnd"/>
      <w:r w:rsidRPr="00F0175B">
        <w:rPr>
          <w:b/>
          <w:color w:val="000000"/>
        </w:rPr>
        <w:t xml:space="preserve"> муниципального   района  Воронежской области</w:t>
      </w: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jc w:val="both"/>
        <w:rPr>
          <w:b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/>
        </w:rPr>
      </w:pPr>
      <w:r w:rsidRPr="00F0175B">
        <w:rPr>
          <w:b/>
          <w:color w:val="000000"/>
        </w:rPr>
        <w:t>«_____»_____________201</w:t>
      </w:r>
      <w:r>
        <w:rPr>
          <w:b/>
          <w:color w:val="000000"/>
        </w:rPr>
        <w:t>7</w:t>
      </w:r>
      <w:r w:rsidRPr="00F0175B">
        <w:rPr>
          <w:b/>
          <w:color w:val="000000"/>
        </w:rPr>
        <w:t xml:space="preserve"> года     _________</w:t>
      </w:r>
      <w:r w:rsidR="008A514B">
        <w:rPr>
          <w:b/>
          <w:color w:val="000000"/>
        </w:rPr>
        <w:t>_____            В.И.Шумский</w:t>
      </w: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  <w:sz w:val="32"/>
          <w:szCs w:val="32"/>
        </w:rPr>
      </w:pPr>
    </w:p>
    <w:p w:rsidR="00F0175B" w:rsidRPr="00F0175B" w:rsidRDefault="00F0175B" w:rsidP="00F0175B">
      <w:pPr>
        <w:jc w:val="center"/>
        <w:rPr>
          <w:b/>
          <w:sz w:val="32"/>
          <w:szCs w:val="32"/>
        </w:rPr>
      </w:pPr>
      <w:r w:rsidRPr="00F0175B">
        <w:rPr>
          <w:b/>
          <w:sz w:val="32"/>
          <w:szCs w:val="32"/>
        </w:rPr>
        <w:t>ИЗМЕНЕНИЯ И ДОПОЛНЕНИЯ В УСТАВ</w:t>
      </w:r>
    </w:p>
    <w:p w:rsidR="00F0175B" w:rsidRPr="00F0175B" w:rsidRDefault="00F0175B" w:rsidP="00F0175B">
      <w:pPr>
        <w:jc w:val="center"/>
        <w:rPr>
          <w:b/>
          <w:sz w:val="32"/>
          <w:szCs w:val="32"/>
        </w:rPr>
      </w:pPr>
    </w:p>
    <w:p w:rsidR="00F0175B" w:rsidRPr="00F0175B" w:rsidRDefault="008A514B" w:rsidP="00F017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ТРОИЦКОГО</w:t>
      </w:r>
      <w:r w:rsidR="00F0175B" w:rsidRPr="00F0175B">
        <w:rPr>
          <w:b/>
          <w:sz w:val="32"/>
          <w:szCs w:val="32"/>
        </w:rPr>
        <w:t xml:space="preserve"> СЕЛЬСКОГО ПОСЕЛЕНИЯ</w:t>
      </w:r>
    </w:p>
    <w:p w:rsidR="00F0175B" w:rsidRPr="00F0175B" w:rsidRDefault="00F0175B" w:rsidP="00F0175B">
      <w:pPr>
        <w:jc w:val="center"/>
        <w:rPr>
          <w:b/>
          <w:sz w:val="32"/>
          <w:szCs w:val="32"/>
        </w:rPr>
      </w:pPr>
    </w:p>
    <w:p w:rsidR="00F0175B" w:rsidRPr="00F0175B" w:rsidRDefault="00F0175B" w:rsidP="00F0175B">
      <w:pPr>
        <w:jc w:val="center"/>
        <w:rPr>
          <w:b/>
          <w:sz w:val="32"/>
          <w:szCs w:val="32"/>
        </w:rPr>
      </w:pPr>
      <w:r w:rsidRPr="00F0175B">
        <w:rPr>
          <w:b/>
          <w:sz w:val="32"/>
          <w:szCs w:val="32"/>
        </w:rPr>
        <w:t>ЛИСКИНСКОГО МУНИЦИПАЛЬНОГО РАЙОНА</w:t>
      </w:r>
    </w:p>
    <w:p w:rsidR="00F0175B" w:rsidRPr="00F0175B" w:rsidRDefault="00F0175B" w:rsidP="00F0175B">
      <w:pPr>
        <w:jc w:val="center"/>
        <w:rPr>
          <w:b/>
          <w:sz w:val="32"/>
          <w:szCs w:val="32"/>
        </w:rPr>
      </w:pPr>
    </w:p>
    <w:p w:rsidR="00F0175B" w:rsidRPr="00F0175B" w:rsidRDefault="00F0175B" w:rsidP="00F0175B">
      <w:pPr>
        <w:jc w:val="center"/>
        <w:rPr>
          <w:b/>
          <w:sz w:val="32"/>
          <w:szCs w:val="32"/>
        </w:rPr>
      </w:pPr>
      <w:r w:rsidRPr="00F0175B">
        <w:rPr>
          <w:b/>
          <w:sz w:val="32"/>
          <w:szCs w:val="32"/>
        </w:rPr>
        <w:t>ВОРОНЕЖСКОЙ ОБЛАСТИ</w:t>
      </w: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jc w:val="center"/>
        <w:rPr>
          <w:b/>
        </w:rPr>
      </w:pPr>
    </w:p>
    <w:p w:rsidR="00F0175B" w:rsidRPr="00F0175B" w:rsidRDefault="00F0175B" w:rsidP="00F0175B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center"/>
        <w:rPr>
          <w:sz w:val="28"/>
          <w:szCs w:val="28"/>
        </w:rPr>
      </w:pPr>
      <w:r w:rsidRPr="00F0175B">
        <w:rPr>
          <w:sz w:val="28"/>
          <w:szCs w:val="28"/>
        </w:rPr>
        <w:t>201</w:t>
      </w:r>
      <w:r>
        <w:rPr>
          <w:sz w:val="28"/>
          <w:szCs w:val="28"/>
        </w:rPr>
        <w:t>7</w:t>
      </w:r>
    </w:p>
    <w:p w:rsidR="006F0FED" w:rsidRDefault="006F0FED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3168A9" w:rsidRDefault="003168A9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 </w:t>
      </w: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решению Совета народных депутатов</w:t>
      </w:r>
    </w:p>
    <w:p w:rsidR="00F0175B" w:rsidRDefault="008A514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Троицкого</w:t>
      </w:r>
      <w:r w:rsidR="00F0175B">
        <w:rPr>
          <w:color w:val="000000"/>
          <w:sz w:val="20"/>
          <w:szCs w:val="20"/>
        </w:rPr>
        <w:t xml:space="preserve"> сельского поселения </w:t>
      </w: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Лискинского муниципального района</w:t>
      </w: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Воронежской области </w:t>
      </w: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от «___»_______20___ г. № ____ </w:t>
      </w: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ind w:left="4680"/>
        <w:jc w:val="right"/>
        <w:rPr>
          <w:b/>
          <w:color w:val="000000"/>
        </w:rPr>
      </w:pP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0175B" w:rsidRDefault="00F0175B" w:rsidP="00F0175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и дополнения в Устав </w:t>
      </w:r>
      <w:r w:rsidR="008A514B">
        <w:rPr>
          <w:b/>
          <w:color w:val="000000"/>
          <w:sz w:val="28"/>
          <w:szCs w:val="28"/>
        </w:rPr>
        <w:t>Троицкого</w:t>
      </w:r>
      <w:r>
        <w:rPr>
          <w:b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b/>
          <w:color w:val="000000"/>
          <w:sz w:val="28"/>
          <w:szCs w:val="28"/>
        </w:rPr>
        <w:t>Лискинского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F0175B" w:rsidRDefault="00CA3DEC" w:rsidP="00F017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0175B" w:rsidRPr="00657079" w:rsidRDefault="007A74F8" w:rsidP="00F0175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hanging="21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F0175B" w:rsidRPr="00657079">
        <w:rPr>
          <w:b/>
          <w:color w:val="000000"/>
          <w:sz w:val="28"/>
          <w:szCs w:val="28"/>
        </w:rPr>
        <w:t xml:space="preserve">Пункт 5 статьи 7 Устава </w:t>
      </w:r>
      <w:r w:rsidR="00F0175B" w:rsidRPr="00657079">
        <w:rPr>
          <w:b/>
          <w:sz w:val="28"/>
          <w:szCs w:val="28"/>
        </w:rPr>
        <w:t>признать утратившим силу.</w:t>
      </w:r>
    </w:p>
    <w:p w:rsidR="00F0175B" w:rsidRDefault="00F0175B" w:rsidP="00F0175B">
      <w:pPr>
        <w:snapToGrid w:val="0"/>
        <w:ind w:right="-24"/>
        <w:jc w:val="both"/>
        <w:rPr>
          <w:b/>
        </w:rPr>
      </w:pPr>
    </w:p>
    <w:p w:rsidR="00F0175B" w:rsidRDefault="00CA3DEC" w:rsidP="00CA3DEC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0175B">
        <w:rPr>
          <w:b/>
          <w:sz w:val="28"/>
          <w:szCs w:val="28"/>
        </w:rPr>
        <w:t>2. Часть 1 статьи 8 Устава дополнить пунктом 1</w:t>
      </w:r>
      <w:r w:rsidR="006F0FED">
        <w:rPr>
          <w:b/>
          <w:sz w:val="28"/>
          <w:szCs w:val="28"/>
        </w:rPr>
        <w:t>3</w:t>
      </w:r>
      <w:r w:rsidR="00F0175B">
        <w:rPr>
          <w:b/>
          <w:sz w:val="28"/>
          <w:szCs w:val="28"/>
        </w:rPr>
        <w:t xml:space="preserve"> следующего содержания:</w:t>
      </w:r>
    </w:p>
    <w:p w:rsidR="00F0175B" w:rsidRDefault="00CA3DEC" w:rsidP="00F0175B">
      <w:pPr>
        <w:tabs>
          <w:tab w:val="left" w:pos="0"/>
        </w:tabs>
        <w:autoSpaceDE w:val="0"/>
        <w:autoSpaceDN w:val="0"/>
        <w:adjustRightInd w:val="0"/>
        <w:spacing w:line="360" w:lineRule="auto"/>
        <w:ind w:right="-1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175B">
        <w:rPr>
          <w:sz w:val="28"/>
          <w:szCs w:val="28"/>
        </w:rPr>
        <w:t>«14)</w:t>
      </w:r>
      <w:r w:rsidR="00F0175B">
        <w:rPr>
          <w:color w:val="000000"/>
          <w:sz w:val="28"/>
          <w:szCs w:val="28"/>
        </w:rPr>
        <w:t xml:space="preserve"> осуществление мероприятий в</w:t>
      </w:r>
      <w:r>
        <w:rPr>
          <w:color w:val="000000"/>
          <w:sz w:val="28"/>
          <w:szCs w:val="28"/>
        </w:rPr>
        <w:t xml:space="preserve"> </w:t>
      </w:r>
      <w:r w:rsidR="00F0175B">
        <w:rPr>
          <w:color w:val="000000"/>
          <w:sz w:val="28"/>
          <w:szCs w:val="28"/>
        </w:rPr>
        <w:t xml:space="preserve"> сфере профилактики  правонарушений, предусмотренных Федеральным законом «Об основах системы профилактики правонарушений в Российской Федерации</w:t>
      </w:r>
      <w:proofErr w:type="gramStart"/>
      <w:r w:rsidR="00F0175B">
        <w:rPr>
          <w:color w:val="000000"/>
          <w:sz w:val="28"/>
          <w:szCs w:val="28"/>
        </w:rPr>
        <w:t>.».</w:t>
      </w:r>
      <w:proofErr w:type="gramEnd"/>
    </w:p>
    <w:p w:rsidR="00F0175B" w:rsidRDefault="00F0175B" w:rsidP="00F0175B">
      <w:pPr>
        <w:widowControl w:val="0"/>
        <w:snapToGrid w:val="0"/>
        <w:ind w:left="-540" w:right="27" w:firstLine="720"/>
        <w:jc w:val="both"/>
        <w:rPr>
          <w:sz w:val="28"/>
          <w:szCs w:val="28"/>
        </w:rPr>
      </w:pPr>
    </w:p>
    <w:p w:rsidR="00F0175B" w:rsidRDefault="00CA3DEC" w:rsidP="00F0175B">
      <w:pPr>
        <w:widowControl w:val="0"/>
        <w:snapToGrid w:val="0"/>
        <w:spacing w:line="360" w:lineRule="auto"/>
        <w:ind w:right="27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175B">
        <w:rPr>
          <w:b/>
          <w:sz w:val="28"/>
          <w:szCs w:val="28"/>
        </w:rPr>
        <w:t>3. Пункт 1 части 3 статьи 19 Устава изложить в следующей редакции:</w:t>
      </w:r>
    </w:p>
    <w:p w:rsidR="00F0175B" w:rsidRDefault="00CA3DEC" w:rsidP="00F0175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F0175B">
        <w:rPr>
          <w:sz w:val="28"/>
          <w:szCs w:val="28"/>
        </w:rPr>
        <w:t xml:space="preserve">«1) проект Устава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поселения, а также проект муниципального правового акта о внесении изменений и дополнений в данный Устав, кроме случаев, когда в Устав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  вносятся изменения в форме точного воспроизведения положений Конституции Российской Федерации, федеральных законов, законов Воронежской области в целях приведения данного Устава в соответствие с этими нормативными правовыми актами;».</w:t>
      </w:r>
      <w:proofErr w:type="gramEnd"/>
    </w:p>
    <w:p w:rsidR="00F0175B" w:rsidRDefault="00F0175B" w:rsidP="00F0175B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/>
        <w:jc w:val="both"/>
        <w:rPr>
          <w:b/>
          <w:sz w:val="28"/>
          <w:szCs w:val="28"/>
        </w:rPr>
      </w:pPr>
    </w:p>
    <w:p w:rsidR="00F0175B" w:rsidRDefault="00A0712A" w:rsidP="00F0175B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0175B">
        <w:rPr>
          <w:b/>
          <w:sz w:val="28"/>
          <w:szCs w:val="28"/>
        </w:rPr>
        <w:t>. Дополнить часть 10 статьи 26 Устава абзацем следующего содержания:</w:t>
      </w:r>
    </w:p>
    <w:p w:rsidR="00F0175B" w:rsidRDefault="00CA3DEC" w:rsidP="00F0175B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0175B">
        <w:rPr>
          <w:sz w:val="28"/>
          <w:szCs w:val="28"/>
        </w:rPr>
        <w:t xml:space="preserve">«Решения Совета народных депутатов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поселения, устанавливающие правила, обязательные для исполнения на территории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поселения, принимаются  большинством голосов от установленной численности депутатов Совета народных депутатов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поселения, если иное не установлено Федеральным </w:t>
      </w:r>
      <w:r w:rsidR="00F0175B">
        <w:rPr>
          <w:sz w:val="28"/>
          <w:szCs w:val="28"/>
        </w:rPr>
        <w:lastRenderedPageBreak/>
        <w:t>законом от   06 октября 2003 г. № 131-ФЗ «Об общих принципах организации местного самоуправления в Российской Федерации.».</w:t>
      </w:r>
      <w:proofErr w:type="gramEnd"/>
    </w:p>
    <w:p w:rsidR="00F0175B" w:rsidRDefault="00F0175B" w:rsidP="00F0175B">
      <w:pPr>
        <w:widowControl w:val="0"/>
        <w:tabs>
          <w:tab w:val="left" w:pos="284"/>
        </w:tabs>
        <w:snapToGrid w:val="0"/>
        <w:spacing w:line="360" w:lineRule="auto"/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175B" w:rsidRDefault="00A0712A" w:rsidP="00A0712A">
      <w:pPr>
        <w:widowControl w:val="0"/>
        <w:tabs>
          <w:tab w:val="left" w:pos="284"/>
        </w:tabs>
        <w:snapToGrid w:val="0"/>
        <w:spacing w:line="360" w:lineRule="auto"/>
        <w:ind w:left="720"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0175B">
        <w:rPr>
          <w:b/>
          <w:sz w:val="28"/>
          <w:szCs w:val="28"/>
        </w:rPr>
        <w:t xml:space="preserve">Часть </w:t>
      </w:r>
      <w:r w:rsidR="006F0FED">
        <w:rPr>
          <w:b/>
          <w:sz w:val="28"/>
          <w:szCs w:val="28"/>
        </w:rPr>
        <w:t>8</w:t>
      </w:r>
      <w:r w:rsidR="00F0175B">
        <w:rPr>
          <w:b/>
          <w:sz w:val="28"/>
          <w:szCs w:val="28"/>
        </w:rPr>
        <w:t xml:space="preserve"> статьи 34 Устава изложить в следующей редакции:</w:t>
      </w:r>
    </w:p>
    <w:p w:rsidR="00F0175B" w:rsidRDefault="00CA3DEC" w:rsidP="00F0175B">
      <w:pPr>
        <w:widowControl w:val="0"/>
        <w:tabs>
          <w:tab w:val="left" w:pos="0"/>
          <w:tab w:val="left" w:pos="709"/>
        </w:tabs>
        <w:snapToGrid w:val="0"/>
        <w:spacing w:line="360" w:lineRule="auto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175B">
        <w:rPr>
          <w:sz w:val="28"/>
          <w:szCs w:val="28"/>
        </w:rPr>
        <w:t>«1</w:t>
      </w:r>
      <w:bookmarkStart w:id="0" w:name="_GoBack"/>
      <w:bookmarkEnd w:id="0"/>
      <w:r w:rsidR="00F0175B">
        <w:rPr>
          <w:sz w:val="28"/>
          <w:szCs w:val="28"/>
        </w:rPr>
        <w:t xml:space="preserve">0. </w:t>
      </w:r>
      <w:proofErr w:type="gramStart"/>
      <w:r w:rsidR="00F0175B">
        <w:rPr>
          <w:sz w:val="28"/>
          <w:szCs w:val="28"/>
        </w:rPr>
        <w:t xml:space="preserve">В случае досрочного прекращения полномочий главы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администрации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поселения, уполномоченный Советом народных депутатов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поселения.». </w:t>
      </w:r>
      <w:proofErr w:type="gramEnd"/>
    </w:p>
    <w:p w:rsidR="00A0712A" w:rsidRPr="00D67224" w:rsidRDefault="00A0712A" w:rsidP="00F0175B">
      <w:pPr>
        <w:widowControl w:val="0"/>
        <w:tabs>
          <w:tab w:val="left" w:pos="0"/>
          <w:tab w:val="left" w:pos="709"/>
        </w:tabs>
        <w:snapToGrid w:val="0"/>
        <w:spacing w:line="360" w:lineRule="auto"/>
        <w:ind w:right="-1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7224">
        <w:rPr>
          <w:b/>
          <w:sz w:val="28"/>
          <w:szCs w:val="28"/>
        </w:rPr>
        <w:t>6. В части 10 статьи 34 Устава слова «до момента вступления в должность вновь избранного главы Троицкого сельского поселения» заменить  словами «либо применения к нему по решению суда мер процессуального принуждения  в виде заключения под стражу или временного отстранения от должности».</w:t>
      </w:r>
    </w:p>
    <w:p w:rsidR="00F0175B" w:rsidRDefault="00F0175B" w:rsidP="00F0175B">
      <w:pPr>
        <w:widowControl w:val="0"/>
        <w:tabs>
          <w:tab w:val="left" w:pos="0"/>
          <w:tab w:val="left" w:pos="709"/>
        </w:tabs>
        <w:snapToGrid w:val="0"/>
        <w:spacing w:line="360" w:lineRule="auto"/>
        <w:ind w:right="-1" w:firstLine="360"/>
        <w:jc w:val="both"/>
        <w:rPr>
          <w:sz w:val="28"/>
          <w:szCs w:val="28"/>
        </w:rPr>
      </w:pPr>
    </w:p>
    <w:p w:rsidR="00F0175B" w:rsidRDefault="00A0712A" w:rsidP="00CA3DEC">
      <w:pPr>
        <w:widowControl w:val="0"/>
        <w:tabs>
          <w:tab w:val="left" w:pos="0"/>
          <w:tab w:val="left" w:pos="709"/>
        </w:tabs>
        <w:snapToGrid w:val="0"/>
        <w:spacing w:line="360" w:lineRule="auto"/>
        <w:ind w:right="-1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0175B">
        <w:rPr>
          <w:b/>
          <w:sz w:val="28"/>
          <w:szCs w:val="28"/>
        </w:rPr>
        <w:t>. Часть 3 статьи 44 Устава изложить в следующей редакции:</w:t>
      </w:r>
    </w:p>
    <w:p w:rsidR="00F0175B" w:rsidRDefault="007A74F8" w:rsidP="00F0175B">
      <w:pPr>
        <w:widowControl w:val="0"/>
        <w:tabs>
          <w:tab w:val="left" w:pos="284"/>
        </w:tabs>
        <w:snapToGrid w:val="0"/>
        <w:spacing w:line="360" w:lineRule="auto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F0175B">
        <w:rPr>
          <w:sz w:val="28"/>
          <w:szCs w:val="28"/>
        </w:rPr>
        <w:tab/>
        <w:t xml:space="preserve">«3. </w:t>
      </w:r>
      <w:proofErr w:type="gramStart"/>
      <w:r w:rsidR="00F0175B">
        <w:rPr>
          <w:color w:val="000000"/>
          <w:sz w:val="28"/>
          <w:szCs w:val="28"/>
          <w:shd w:val="clear" w:color="auto" w:fill="FFFFFF"/>
        </w:rPr>
        <w:t xml:space="preserve">Проект Устава </w:t>
      </w:r>
      <w:r w:rsidR="008A514B">
        <w:rPr>
          <w:color w:val="000000"/>
          <w:sz w:val="28"/>
          <w:szCs w:val="28"/>
          <w:shd w:val="clear" w:color="auto" w:fill="FFFFFF"/>
        </w:rPr>
        <w:t>Троицкого</w:t>
      </w:r>
      <w:r w:rsidR="00F0175B">
        <w:rPr>
          <w:color w:val="000000"/>
          <w:sz w:val="28"/>
          <w:szCs w:val="28"/>
          <w:shd w:val="clear" w:color="auto" w:fill="FFFFFF"/>
        </w:rPr>
        <w:t xml:space="preserve"> сельского поселения, проект муниципального правового акта о внесении изменений и дополнений в Устав </w:t>
      </w:r>
      <w:r w:rsidR="008A514B">
        <w:rPr>
          <w:color w:val="000000"/>
          <w:sz w:val="28"/>
          <w:szCs w:val="28"/>
          <w:shd w:val="clear" w:color="auto" w:fill="FFFFFF"/>
        </w:rPr>
        <w:t>Троицкого</w:t>
      </w:r>
      <w:r w:rsidR="00F0175B">
        <w:rPr>
          <w:color w:val="000000"/>
          <w:sz w:val="28"/>
          <w:szCs w:val="28"/>
          <w:shd w:val="clear" w:color="auto" w:fill="FFFFFF"/>
        </w:rPr>
        <w:t xml:space="preserve"> сельского поселения не позднее, чем за 30 дней до дня рассмотрения вопроса о принятии Устава </w:t>
      </w:r>
      <w:r w:rsidR="008A514B">
        <w:rPr>
          <w:color w:val="000000"/>
          <w:sz w:val="28"/>
          <w:szCs w:val="28"/>
          <w:shd w:val="clear" w:color="auto" w:fill="FFFFFF"/>
        </w:rPr>
        <w:t>Троицкого</w:t>
      </w:r>
      <w:r w:rsidR="00F0175B">
        <w:rPr>
          <w:color w:val="000000"/>
          <w:sz w:val="28"/>
          <w:szCs w:val="28"/>
          <w:shd w:val="clear" w:color="auto" w:fill="FFFFFF"/>
        </w:rPr>
        <w:t xml:space="preserve"> сельского поселения, внесении изменений и дополнений в Устав </w:t>
      </w:r>
      <w:r w:rsidR="008A514B">
        <w:rPr>
          <w:color w:val="000000"/>
          <w:sz w:val="28"/>
          <w:szCs w:val="28"/>
          <w:shd w:val="clear" w:color="auto" w:fill="FFFFFF"/>
        </w:rPr>
        <w:t>Троицкого</w:t>
      </w:r>
      <w:r w:rsidR="00AE3897">
        <w:rPr>
          <w:color w:val="000000"/>
          <w:sz w:val="28"/>
          <w:szCs w:val="28"/>
          <w:shd w:val="clear" w:color="auto" w:fill="FFFFFF"/>
        </w:rPr>
        <w:t xml:space="preserve"> </w:t>
      </w:r>
      <w:r w:rsidR="00F0175B">
        <w:rPr>
          <w:color w:val="000000"/>
          <w:sz w:val="28"/>
          <w:szCs w:val="28"/>
          <w:shd w:val="clear" w:color="auto" w:fill="FFFFFF"/>
        </w:rPr>
        <w:t xml:space="preserve">сельского поселения подлежат официальному обнародованию с одновременным обнародованием установленного Советом народных депутатов </w:t>
      </w:r>
      <w:r w:rsidR="008A514B">
        <w:rPr>
          <w:color w:val="000000"/>
          <w:sz w:val="28"/>
          <w:szCs w:val="28"/>
          <w:shd w:val="clear" w:color="auto" w:fill="FFFFFF"/>
        </w:rPr>
        <w:t>Троицкого</w:t>
      </w:r>
      <w:r w:rsidR="00F0175B">
        <w:rPr>
          <w:color w:val="000000"/>
          <w:sz w:val="28"/>
          <w:szCs w:val="28"/>
          <w:shd w:val="clear" w:color="auto" w:fill="FFFFFF"/>
        </w:rPr>
        <w:t xml:space="preserve"> сельского поселения порядка учета предложений</w:t>
      </w:r>
      <w:proofErr w:type="gramEnd"/>
      <w:r w:rsidR="00F0175B">
        <w:rPr>
          <w:color w:val="000000"/>
          <w:sz w:val="28"/>
          <w:szCs w:val="28"/>
          <w:shd w:val="clear" w:color="auto" w:fill="FFFFFF"/>
        </w:rPr>
        <w:t xml:space="preserve">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:rsidR="00F0175B" w:rsidRDefault="00F0175B" w:rsidP="00F0175B">
      <w:pPr>
        <w:widowControl w:val="0"/>
        <w:tabs>
          <w:tab w:val="left" w:pos="284"/>
        </w:tabs>
        <w:snapToGrid w:val="0"/>
        <w:spacing w:line="360" w:lineRule="auto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A74F8">
        <w:rPr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Не требуется официальное обнародование порядка учета предложений по проекту муниципального правового акта о внесении изменений и дополнений в Устав </w:t>
      </w:r>
      <w:r w:rsidR="008A514B">
        <w:rPr>
          <w:color w:val="000000"/>
          <w:sz w:val="28"/>
          <w:szCs w:val="28"/>
          <w:shd w:val="clear" w:color="auto" w:fill="FFFFFF"/>
        </w:rPr>
        <w:t>Троицкого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поселения, а также порядка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участия граждан в его обсуждении в случае, когда в Устав </w:t>
      </w:r>
      <w:r w:rsidR="008A514B">
        <w:rPr>
          <w:color w:val="000000"/>
          <w:sz w:val="28"/>
          <w:szCs w:val="28"/>
          <w:shd w:val="clear" w:color="auto" w:fill="FFFFFF"/>
        </w:rPr>
        <w:t>Троицкого</w:t>
      </w:r>
      <w:r w:rsidR="00AE38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сельского поселения вносятся изменения в форме точного воспроизведения положений Конституции Российской Федерации, федеральных законов,  законов Воронежской области в целях приведения данного Устава в соответствие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 этими нормативными правовыми актами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F0175B" w:rsidRDefault="00F0175B" w:rsidP="00F0175B">
      <w:pPr>
        <w:widowControl w:val="0"/>
        <w:tabs>
          <w:tab w:val="left" w:pos="284"/>
        </w:tabs>
        <w:snapToGrid w:val="0"/>
        <w:spacing w:line="360" w:lineRule="auto"/>
        <w:ind w:right="-1"/>
        <w:jc w:val="both"/>
        <w:rPr>
          <w:color w:val="000000"/>
          <w:sz w:val="28"/>
          <w:szCs w:val="28"/>
          <w:shd w:val="clear" w:color="auto" w:fill="FFFFFF"/>
        </w:rPr>
      </w:pPr>
    </w:p>
    <w:p w:rsidR="00F0175B" w:rsidRDefault="00A0712A" w:rsidP="00CA3DEC">
      <w:pPr>
        <w:widowControl w:val="0"/>
        <w:tabs>
          <w:tab w:val="left" w:pos="284"/>
        </w:tabs>
        <w:snapToGrid w:val="0"/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8</w:t>
      </w:r>
      <w:r w:rsidR="00F0175B">
        <w:rPr>
          <w:b/>
          <w:color w:val="000000"/>
          <w:sz w:val="28"/>
          <w:szCs w:val="28"/>
          <w:shd w:val="clear" w:color="auto" w:fill="FFFFFF"/>
        </w:rPr>
        <w:t>. Часть 4 статьи 44 Устава изложить в следующей редакции:</w:t>
      </w:r>
    </w:p>
    <w:p w:rsidR="00F0175B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175B">
        <w:rPr>
          <w:sz w:val="28"/>
          <w:szCs w:val="28"/>
        </w:rPr>
        <w:t xml:space="preserve">«4. </w:t>
      </w:r>
      <w:proofErr w:type="gramStart"/>
      <w:r w:rsidR="00F0175B">
        <w:rPr>
          <w:sz w:val="28"/>
          <w:szCs w:val="28"/>
        </w:rPr>
        <w:t xml:space="preserve">Проект Устава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поселения, а также проект муниципального правового акта о внесении изменений и дополнений в данный Устав подлежит вынесению на публичные слушания,  кроме случаев, когда в Устав </w:t>
      </w:r>
      <w:r w:rsidR="008A514B">
        <w:rPr>
          <w:sz w:val="28"/>
          <w:szCs w:val="28"/>
        </w:rPr>
        <w:t>Троицкого</w:t>
      </w:r>
      <w:r w:rsidR="00F0175B"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Конституции Российской Федерации, федеральных законов, законов Воронежской области в целях приведения данного Устава в соответствие с этими нормативными правовыми актами.».</w:t>
      </w:r>
      <w:proofErr w:type="gramEnd"/>
    </w:p>
    <w:p w:rsidR="00F0175B" w:rsidRDefault="00F0175B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7A74F8" w:rsidRDefault="007A74F8" w:rsidP="00F0175B">
      <w:pPr>
        <w:widowControl w:val="0"/>
        <w:tabs>
          <w:tab w:val="left" w:pos="284"/>
          <w:tab w:val="left" w:pos="1615"/>
        </w:tabs>
        <w:snapToGrid w:val="0"/>
        <w:spacing w:line="360" w:lineRule="auto"/>
        <w:ind w:right="-1" w:firstLine="284"/>
        <w:jc w:val="both"/>
        <w:rPr>
          <w:sz w:val="28"/>
          <w:szCs w:val="28"/>
        </w:rPr>
      </w:pPr>
    </w:p>
    <w:p w:rsidR="008A514B" w:rsidRDefault="008A514B" w:rsidP="00D65F1A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sectPr w:rsidR="008A514B" w:rsidSect="00F0175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A9"/>
    <w:rsid w:val="00017D3F"/>
    <w:rsid w:val="002946E3"/>
    <w:rsid w:val="003168A9"/>
    <w:rsid w:val="00355E7C"/>
    <w:rsid w:val="00657079"/>
    <w:rsid w:val="006D726E"/>
    <w:rsid w:val="006F0FED"/>
    <w:rsid w:val="00755248"/>
    <w:rsid w:val="007A74F8"/>
    <w:rsid w:val="007E2412"/>
    <w:rsid w:val="0085515F"/>
    <w:rsid w:val="008A26F9"/>
    <w:rsid w:val="008A514B"/>
    <w:rsid w:val="00A0712A"/>
    <w:rsid w:val="00A45FDB"/>
    <w:rsid w:val="00AE3897"/>
    <w:rsid w:val="00B27214"/>
    <w:rsid w:val="00CA3DEC"/>
    <w:rsid w:val="00D65F1A"/>
    <w:rsid w:val="00D67224"/>
    <w:rsid w:val="00DD43AB"/>
    <w:rsid w:val="00F0175B"/>
    <w:rsid w:val="00F66DA9"/>
    <w:rsid w:val="00FC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2017-04-18T08:53:00Z</cp:lastPrinted>
  <dcterms:created xsi:type="dcterms:W3CDTF">2017-03-15T06:20:00Z</dcterms:created>
  <dcterms:modified xsi:type="dcterms:W3CDTF">2017-04-18T08:56:00Z</dcterms:modified>
</cp:coreProperties>
</file>