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373" w:rsidRPr="004A1373" w:rsidRDefault="004A1373" w:rsidP="004A1373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4A1373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4A1373" w:rsidRPr="004A1373" w:rsidRDefault="004A1373" w:rsidP="004A1373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4A1373" w:rsidRPr="004A1373" w:rsidRDefault="004A1373" w:rsidP="004A1373">
      <w:pPr>
        <w:spacing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A1373" w:rsidRPr="004A1373" w:rsidRDefault="004A1373" w:rsidP="004A1373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4A13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4A1373" w:rsidRPr="004A1373" w:rsidRDefault="004A1373" w:rsidP="004A1373">
      <w:pPr>
        <w:spacing w:line="10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1373">
        <w:rPr>
          <w:rFonts w:ascii="Times New Roman" w:hAnsi="Times New Roman" w:cs="Times New Roman"/>
          <w:bCs/>
          <w:sz w:val="28"/>
          <w:szCs w:val="28"/>
        </w:rPr>
        <w:t>ПРОГРАММА</w:t>
      </w:r>
    </w:p>
    <w:p w:rsidR="004A1373" w:rsidRPr="004A1373" w:rsidRDefault="004A1373" w:rsidP="004A1373">
      <w:pPr>
        <w:spacing w:line="100" w:lineRule="atLeast"/>
        <w:jc w:val="center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4A1373">
        <w:rPr>
          <w:rFonts w:ascii="Times New Roman" w:hAnsi="Times New Roman" w:cs="Times New Roman"/>
          <w:sz w:val="28"/>
          <w:szCs w:val="28"/>
          <w:lang w:eastAsia="en-US"/>
        </w:rPr>
        <w:t>комплексного развития транспортной инфраструктуры Троицкого сельского поселения Лискинского муниципального района Воронежской области</w:t>
      </w:r>
      <w:r w:rsidRPr="004A137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</w:p>
    <w:p w:rsidR="004A1373" w:rsidRPr="004A1373" w:rsidRDefault="004A1373" w:rsidP="004A1373">
      <w:pPr>
        <w:spacing w:line="100" w:lineRule="atLeast"/>
        <w:rPr>
          <w:rFonts w:ascii="Times New Roman" w:hAnsi="Times New Roman" w:cs="Times New Roman"/>
          <w:i/>
          <w:sz w:val="28"/>
          <w:szCs w:val="28"/>
        </w:rPr>
      </w:pPr>
    </w:p>
    <w:p w:rsidR="004A1373" w:rsidRPr="004A1373" w:rsidRDefault="004A1373" w:rsidP="004A1373">
      <w:pPr>
        <w:spacing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A1373" w:rsidRPr="004A1373" w:rsidRDefault="004A1373" w:rsidP="004A13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A1373">
        <w:rPr>
          <w:rFonts w:ascii="Times New Roman" w:hAnsi="Times New Roman" w:cs="Times New Roman"/>
          <w:b/>
          <w:bCs/>
          <w:sz w:val="28"/>
          <w:szCs w:val="28"/>
        </w:rPr>
        <w:t>Паспорт Программы</w:t>
      </w:r>
    </w:p>
    <w:p w:rsidR="004A1373" w:rsidRPr="004A1373" w:rsidRDefault="004A1373" w:rsidP="004A13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8442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/>
      </w:tblPr>
      <w:tblGrid>
        <w:gridCol w:w="1985"/>
        <w:gridCol w:w="6457"/>
      </w:tblGrid>
      <w:tr w:rsidR="004A1373" w:rsidRPr="004A1373" w:rsidTr="00542EE7">
        <w:tc>
          <w:tcPr>
            <w:tcW w:w="1985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Pr="004A13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6457" w:type="dxa"/>
          </w:tcPr>
          <w:p w:rsidR="004A1373" w:rsidRPr="004A1373" w:rsidRDefault="004A1373" w:rsidP="00542EE7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Программа комплексного развития транспортной инфраструктуры </w:t>
            </w:r>
            <w:r w:rsidRPr="004A137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Троицкого сельского поселения Лискинского муниципального района Воронежской области </w:t>
            </w:r>
            <w:r w:rsidRPr="004A1373">
              <w:rPr>
                <w:rFonts w:ascii="Times New Roman" w:hAnsi="Times New Roman" w:cs="Times New Roman"/>
                <w:sz w:val="24"/>
                <w:szCs w:val="24"/>
              </w:rPr>
              <w:t>(далее – Программа)</w:t>
            </w:r>
          </w:p>
        </w:tc>
      </w:tr>
      <w:tr w:rsidR="004A1373" w:rsidRPr="004A1373" w:rsidTr="00542EE7">
        <w:trPr>
          <w:trHeight w:val="1020"/>
        </w:trPr>
        <w:tc>
          <w:tcPr>
            <w:tcW w:w="1985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Основания для разработки </w:t>
            </w:r>
            <w:r w:rsidRPr="004A13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457" w:type="dxa"/>
          </w:tcPr>
          <w:p w:rsidR="004A1373" w:rsidRPr="004A1373" w:rsidRDefault="004A1373" w:rsidP="00542EE7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29.12.2014 № 456-ФЗ «О внесении изменений в Градостроительный кодекс Российской Федерации и отдельные законодательные акты Российской Федерации»</w:t>
            </w:r>
          </w:p>
          <w:p w:rsidR="004A1373" w:rsidRPr="004A1373" w:rsidRDefault="004A1373" w:rsidP="00542EE7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Федеральный закон от 06.10.2003 </w:t>
            </w:r>
            <w:hyperlink r:id="rId7" w:history="1">
              <w:r w:rsidRPr="004A1373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№ 131-ФЗ</w:t>
              </w:r>
            </w:hyperlink>
            <w:r w:rsidRPr="004A1373">
              <w:rPr>
                <w:rFonts w:ascii="Times New Roman" w:hAnsi="Times New Roman" w:cs="Times New Roman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 </w:t>
            </w:r>
          </w:p>
          <w:p w:rsidR="004A1373" w:rsidRPr="004A1373" w:rsidRDefault="004A1373" w:rsidP="00542EE7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sz w:val="24"/>
                <w:szCs w:val="24"/>
              </w:rPr>
              <w:t>-Федеральный закон 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</w:p>
          <w:p w:rsidR="004A1373" w:rsidRPr="004A1373" w:rsidRDefault="004A1373" w:rsidP="00542EE7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sz w:val="24"/>
                <w:szCs w:val="24"/>
              </w:rPr>
              <w:t xml:space="preserve"> - Постановление Правительства РФ от 01.10.2015 № 1440 «Об утверждении требований к программам комплексного развития транспортной  инфраструктуры поселений, городских округов»</w:t>
            </w:r>
          </w:p>
          <w:p w:rsidR="004A1373" w:rsidRPr="004A1373" w:rsidRDefault="004A1373" w:rsidP="00542EE7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sz w:val="24"/>
                <w:szCs w:val="24"/>
              </w:rPr>
              <w:t>-  Устав Троицкого сельского поселения Лискинского муниципального района Воронежской области</w:t>
            </w:r>
          </w:p>
          <w:p w:rsidR="004A1373" w:rsidRPr="004A1373" w:rsidRDefault="004A1373" w:rsidP="00542EE7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sz w:val="24"/>
                <w:szCs w:val="24"/>
              </w:rPr>
              <w:t>-  Генеральный план Троицкого сельского поселения Лискинского муниципального района Воронежской области сельского поселения</w:t>
            </w:r>
          </w:p>
          <w:p w:rsidR="004A1373" w:rsidRPr="004A1373" w:rsidRDefault="004A1373" w:rsidP="00542EE7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sz w:val="24"/>
                <w:szCs w:val="24"/>
              </w:rPr>
              <w:t>- Схема территориального планирования Воронежской области</w:t>
            </w:r>
          </w:p>
        </w:tc>
      </w:tr>
      <w:tr w:rsidR="004A1373" w:rsidRPr="004A1373" w:rsidTr="00542EE7">
        <w:trPr>
          <w:trHeight w:val="575"/>
        </w:trPr>
        <w:tc>
          <w:tcPr>
            <w:tcW w:w="1985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Заказчик Программы</w:t>
            </w:r>
          </w:p>
        </w:tc>
        <w:tc>
          <w:tcPr>
            <w:tcW w:w="6457" w:type="dxa"/>
          </w:tcPr>
          <w:p w:rsidR="004A1373" w:rsidRPr="004A1373" w:rsidRDefault="004A1373" w:rsidP="00542EE7">
            <w:pPr>
              <w:pStyle w:val="ad"/>
            </w:pPr>
            <w:r w:rsidRPr="004A1373">
              <w:t>Администрация Троицкого сельского поселения Лискинского муниципального района Воронежской области</w:t>
            </w:r>
          </w:p>
          <w:p w:rsidR="004A1373" w:rsidRPr="004A1373" w:rsidRDefault="004A1373" w:rsidP="00542EE7">
            <w:pPr>
              <w:pStyle w:val="ad"/>
            </w:pPr>
            <w:r w:rsidRPr="004A1373">
              <w:t>Адрес:</w:t>
            </w:r>
            <w:r w:rsidRPr="004A1373">
              <w:rPr>
                <w:sz w:val="28"/>
                <w:szCs w:val="28"/>
              </w:rPr>
              <w:t xml:space="preserve"> </w:t>
            </w:r>
            <w:r w:rsidRPr="004A1373">
              <w:t>Воронежская область, Лискинский район, с. Троицкое, улица Буденного,118а.</w:t>
            </w:r>
          </w:p>
        </w:tc>
      </w:tr>
      <w:tr w:rsidR="004A1373" w:rsidRPr="004A1373" w:rsidTr="00542EE7">
        <w:tc>
          <w:tcPr>
            <w:tcW w:w="1985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Основной разработчик </w:t>
            </w:r>
          </w:p>
          <w:p w:rsidR="004A1373" w:rsidRPr="004A1373" w:rsidRDefault="004A1373" w:rsidP="00542EE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6457" w:type="dxa"/>
          </w:tcPr>
          <w:p w:rsidR="004A1373" w:rsidRPr="004A1373" w:rsidRDefault="004A1373" w:rsidP="00542EE7">
            <w:pPr>
              <w:pStyle w:val="ad"/>
            </w:pPr>
            <w:r w:rsidRPr="004A1373">
              <w:t>Администрация Троицкого сельского поселения Лискинского муниципального района Воронежской области</w:t>
            </w:r>
          </w:p>
          <w:p w:rsidR="004A1373" w:rsidRPr="004A1373" w:rsidRDefault="004A1373" w:rsidP="00542EE7">
            <w:pPr>
              <w:pStyle w:val="ad"/>
            </w:pPr>
            <w:r w:rsidRPr="004A1373">
              <w:t>Адрес:</w:t>
            </w:r>
            <w:r w:rsidRPr="004A1373">
              <w:rPr>
                <w:sz w:val="28"/>
                <w:szCs w:val="28"/>
              </w:rPr>
              <w:t xml:space="preserve"> </w:t>
            </w:r>
            <w:r w:rsidRPr="004A1373">
              <w:t>Воронежская область, Лискинский район, с. Троицкое, улица Буденного,118а.</w:t>
            </w:r>
          </w:p>
        </w:tc>
      </w:tr>
      <w:tr w:rsidR="004A1373" w:rsidRPr="004A1373" w:rsidTr="00542EE7">
        <w:trPr>
          <w:trHeight w:val="515"/>
        </w:trPr>
        <w:tc>
          <w:tcPr>
            <w:tcW w:w="1985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цели  Программы</w:t>
            </w:r>
          </w:p>
          <w:p w:rsidR="004A1373" w:rsidRPr="004A1373" w:rsidRDefault="004A1373" w:rsidP="00542EE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A1373" w:rsidRPr="004A1373" w:rsidRDefault="004A1373" w:rsidP="00542EE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7" w:type="dxa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Целью настоящей программы является </w:t>
            </w:r>
            <w:r w:rsidRPr="004A1373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</w:t>
            </w:r>
          </w:p>
        </w:tc>
      </w:tr>
      <w:tr w:rsidR="004A1373" w:rsidRPr="004A1373" w:rsidTr="00542EE7">
        <w:trPr>
          <w:trHeight w:val="1683"/>
        </w:trPr>
        <w:tc>
          <w:tcPr>
            <w:tcW w:w="1985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 Программы</w:t>
            </w:r>
          </w:p>
          <w:p w:rsidR="004A1373" w:rsidRPr="004A1373" w:rsidRDefault="004A1373" w:rsidP="00542EE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A1373" w:rsidRPr="004A1373" w:rsidRDefault="004A1373" w:rsidP="00542EE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A1373" w:rsidRPr="004A1373" w:rsidRDefault="004A1373" w:rsidP="00542EE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A1373" w:rsidRPr="004A1373" w:rsidRDefault="004A1373" w:rsidP="00542EE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A1373" w:rsidRPr="004A1373" w:rsidRDefault="004A1373" w:rsidP="00542EE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A1373" w:rsidRPr="004A1373" w:rsidRDefault="004A1373" w:rsidP="00542EE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A1373" w:rsidRPr="004A1373" w:rsidRDefault="004A1373" w:rsidP="00542EE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A1373" w:rsidRPr="004A1373" w:rsidRDefault="004A1373" w:rsidP="00542EE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A1373" w:rsidRPr="004A1373" w:rsidRDefault="004A1373" w:rsidP="00542EE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7" w:type="dxa"/>
          </w:tcPr>
          <w:p w:rsidR="004A1373" w:rsidRPr="004A1373" w:rsidRDefault="004A1373" w:rsidP="00542EE7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sz w:val="24"/>
                <w:szCs w:val="24"/>
              </w:rPr>
              <w:t xml:space="preserve">- безопасность, качество  и эффективность транспортного обслуживания населения, юридических лиц и индивидуальных предпринимателей сельского поселения;                                                                          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сельского поселения;                                                                                          </w:t>
            </w:r>
          </w:p>
          <w:p w:rsidR="004A1373" w:rsidRPr="004A1373" w:rsidRDefault="004A1373" w:rsidP="00542E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sz w:val="24"/>
                <w:szCs w:val="24"/>
              </w:rPr>
              <w:t>-эффективность функционирования действующей транспортной инфраструктуры.</w:t>
            </w:r>
          </w:p>
          <w:p w:rsidR="004A1373" w:rsidRPr="004A1373" w:rsidRDefault="004A1373" w:rsidP="00542E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A1373" w:rsidRPr="004A1373" w:rsidTr="00542EE7">
        <w:trPr>
          <w:trHeight w:val="1683"/>
        </w:trPr>
        <w:tc>
          <w:tcPr>
            <w:tcW w:w="1985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Целевые                              показатели</w:t>
            </w:r>
            <w:r w:rsidRPr="004A13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A13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индикаторы) </w:t>
            </w:r>
          </w:p>
          <w:p w:rsidR="004A1373" w:rsidRPr="004A1373" w:rsidRDefault="004A1373" w:rsidP="00542EE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Развития транспортной инфраструктуры</w:t>
            </w:r>
          </w:p>
        </w:tc>
        <w:tc>
          <w:tcPr>
            <w:tcW w:w="6457" w:type="dxa"/>
          </w:tcPr>
          <w:p w:rsidR="004A1373" w:rsidRPr="004A1373" w:rsidRDefault="004A1373" w:rsidP="00542E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sz w:val="24"/>
                <w:szCs w:val="24"/>
              </w:rPr>
              <w:t>- протяженность сети автомобильных дорог общего пользования местного значения, км.;</w:t>
            </w:r>
          </w:p>
          <w:p w:rsidR="004A1373" w:rsidRPr="004A1373" w:rsidRDefault="004A1373" w:rsidP="00542E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sz w:val="24"/>
                <w:szCs w:val="24"/>
              </w:rPr>
              <w:t>- объемы ввода в эксплуатацию после строительства и реконструкции, автомобильных дорог общего пользования местного значения, км.;</w:t>
            </w:r>
          </w:p>
          <w:p w:rsidR="004A1373" w:rsidRPr="004A1373" w:rsidRDefault="004A1373" w:rsidP="00542E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sz w:val="24"/>
                <w:szCs w:val="24"/>
              </w:rPr>
              <w:t>- прирост протяженности сети автомобильных дорог общего пользования местного значения в результате строительства новых автомобильных дорог, км.;</w:t>
            </w:r>
          </w:p>
          <w:p w:rsidR="004A1373" w:rsidRPr="004A1373" w:rsidRDefault="004A1373" w:rsidP="00542E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sz w:val="24"/>
                <w:szCs w:val="24"/>
              </w:rPr>
              <w:t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дорог, км.;</w:t>
            </w:r>
          </w:p>
          <w:p w:rsidR="004A1373" w:rsidRPr="004A1373" w:rsidRDefault="004A1373" w:rsidP="00542E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sz w:val="24"/>
                <w:szCs w:val="24"/>
              </w:rPr>
              <w:t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дорог, км.;</w:t>
            </w:r>
          </w:p>
          <w:p w:rsidR="004A1373" w:rsidRPr="004A1373" w:rsidRDefault="004A1373" w:rsidP="00542E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sz w:val="24"/>
                <w:szCs w:val="24"/>
              </w:rPr>
              <w:t>- 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км.;</w:t>
            </w:r>
          </w:p>
          <w:p w:rsidR="004A1373" w:rsidRPr="004A1373" w:rsidRDefault="004A1373" w:rsidP="00542E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sz w:val="24"/>
                <w:szCs w:val="24"/>
              </w:rPr>
              <w:t xml:space="preserve">- доля протяженности автомобильных дорог общего </w:t>
            </w:r>
            <w:r w:rsidRPr="004A1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 местного значения, соответствующих нормативным требованиям к транспортно-эксплуатационным показателям на 31 декабря отчетного года, %.</w:t>
            </w:r>
          </w:p>
        </w:tc>
      </w:tr>
      <w:tr w:rsidR="004A1373" w:rsidRPr="004A1373" w:rsidTr="00542EE7">
        <w:trPr>
          <w:trHeight w:val="957"/>
        </w:trPr>
        <w:tc>
          <w:tcPr>
            <w:tcW w:w="1985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Сроки и этапы реализации </w:t>
            </w:r>
          </w:p>
          <w:p w:rsidR="004A1373" w:rsidRPr="004A1373" w:rsidRDefault="004A1373" w:rsidP="00542EE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457" w:type="dxa"/>
          </w:tcPr>
          <w:p w:rsidR="004A1373" w:rsidRPr="004A1373" w:rsidRDefault="004A1373" w:rsidP="00542E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 охватывают  период с 2017 по 2029 годы .</w:t>
            </w:r>
          </w:p>
          <w:p w:rsidR="004A1373" w:rsidRPr="004A1373" w:rsidRDefault="004A1373" w:rsidP="00542E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sz w:val="24"/>
                <w:szCs w:val="24"/>
              </w:rPr>
              <w:t>Этапы реализации мероприятий не выделяются.</w:t>
            </w:r>
          </w:p>
          <w:p w:rsidR="004A1373" w:rsidRPr="004A1373" w:rsidRDefault="004A1373" w:rsidP="00542E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373" w:rsidRPr="004A1373" w:rsidTr="00542EE7">
        <w:trPr>
          <w:trHeight w:val="986"/>
        </w:trPr>
        <w:tc>
          <w:tcPr>
            <w:tcW w:w="1985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6457" w:type="dxa"/>
          </w:tcPr>
          <w:p w:rsidR="004A1373" w:rsidRPr="004A1373" w:rsidRDefault="004A1373" w:rsidP="00542E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sz w:val="24"/>
                <w:szCs w:val="24"/>
              </w:rPr>
              <w:t>Мероприятия по</w:t>
            </w:r>
          </w:p>
          <w:p w:rsidR="004A1373" w:rsidRPr="004A1373" w:rsidRDefault="004A1373" w:rsidP="00542E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sz w:val="24"/>
                <w:szCs w:val="24"/>
              </w:rPr>
              <w:t>- проектированию</w:t>
            </w:r>
          </w:p>
          <w:p w:rsidR="004A1373" w:rsidRPr="004A1373" w:rsidRDefault="004A1373" w:rsidP="00542E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sz w:val="24"/>
                <w:szCs w:val="24"/>
              </w:rPr>
              <w:t>- строительству</w:t>
            </w:r>
          </w:p>
          <w:p w:rsidR="004A1373" w:rsidRPr="004A1373" w:rsidRDefault="004A1373" w:rsidP="00542E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sz w:val="24"/>
                <w:szCs w:val="24"/>
              </w:rPr>
              <w:t>- реконструкции</w:t>
            </w:r>
          </w:p>
          <w:p w:rsidR="004A1373" w:rsidRPr="004A1373" w:rsidRDefault="004A1373" w:rsidP="00542E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sz w:val="24"/>
                <w:szCs w:val="24"/>
              </w:rPr>
              <w:t>- капитальному ремонту и ремонту  объектов транспортной инфраструктуры</w:t>
            </w:r>
          </w:p>
        </w:tc>
      </w:tr>
      <w:tr w:rsidR="004A1373" w:rsidRPr="004A1373" w:rsidTr="00542EE7">
        <w:trPr>
          <w:trHeight w:val="515"/>
        </w:trPr>
        <w:tc>
          <w:tcPr>
            <w:tcW w:w="1985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Ожидаемые результаты реализации Программы </w:t>
            </w:r>
          </w:p>
        </w:tc>
        <w:tc>
          <w:tcPr>
            <w:tcW w:w="6457" w:type="dxa"/>
          </w:tcPr>
          <w:p w:rsidR="004A1373" w:rsidRPr="004A1373" w:rsidRDefault="004A1373" w:rsidP="00542EE7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мероприятий Программы к 2029 году ожидается:</w:t>
            </w:r>
          </w:p>
          <w:p w:rsidR="004A1373" w:rsidRPr="004A1373" w:rsidRDefault="004A1373" w:rsidP="00542EE7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качества, эффективности  и доступности транспортного обслуживания населения  и субъектов экономической деятельности сельского поселения;       </w:t>
            </w:r>
          </w:p>
          <w:p w:rsidR="004A1373" w:rsidRPr="004A1373" w:rsidRDefault="004A1373" w:rsidP="00542EE7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sz w:val="24"/>
                <w:szCs w:val="24"/>
              </w:rPr>
              <w:t>-повышение безопасности дорожного движения</w:t>
            </w:r>
          </w:p>
          <w:p w:rsidR="004A1373" w:rsidRPr="004A1373" w:rsidRDefault="004A1373" w:rsidP="00542EE7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сети автомобильных дорог общего пользования местного значения                              </w:t>
            </w:r>
          </w:p>
          <w:p w:rsidR="004A1373" w:rsidRPr="004A1373" w:rsidRDefault="004A1373" w:rsidP="00542E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sz w:val="24"/>
                <w:szCs w:val="24"/>
              </w:rPr>
              <w:t>-  обеспечение надежности и безопасности системы транспортной инфраструктуры</w:t>
            </w:r>
          </w:p>
        </w:tc>
      </w:tr>
      <w:tr w:rsidR="004A1373" w:rsidRPr="004A1373" w:rsidTr="00542EE7">
        <w:trPr>
          <w:trHeight w:val="974"/>
        </w:trPr>
        <w:tc>
          <w:tcPr>
            <w:tcW w:w="1985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457" w:type="dxa"/>
          </w:tcPr>
          <w:p w:rsidR="004A1373" w:rsidRPr="004A1373" w:rsidRDefault="004A1373" w:rsidP="00542EE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финансовых средств, необходимых для реализации мероприятий Программы, составит: 26760 тыс. руб., в том числе в первый этап по годам:</w:t>
            </w:r>
          </w:p>
          <w:p w:rsidR="004A1373" w:rsidRPr="004A1373" w:rsidRDefault="004A1373" w:rsidP="00542EE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 w:rsidRPr="004A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год- 1961 тыс. руб.</w:t>
            </w:r>
          </w:p>
          <w:p w:rsidR="004A1373" w:rsidRPr="004A1373" w:rsidRDefault="004A1373" w:rsidP="00542EE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  <w:r w:rsidRPr="004A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год- 1908 тыс. руб.</w:t>
            </w:r>
          </w:p>
          <w:p w:rsidR="004A1373" w:rsidRPr="004A1373" w:rsidRDefault="004A1373" w:rsidP="00542EE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Pr="004A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год- 2081 тыс. руб.</w:t>
            </w:r>
          </w:p>
          <w:p w:rsidR="004A1373" w:rsidRPr="004A1373" w:rsidRDefault="004A1373" w:rsidP="00542EE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 год – 2081 тыс. руб.</w:t>
            </w:r>
          </w:p>
          <w:p w:rsidR="004A1373" w:rsidRPr="004A1373" w:rsidRDefault="004A1373" w:rsidP="00542EE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-  2081 тыс. руб.</w:t>
            </w:r>
          </w:p>
          <w:p w:rsidR="004A1373" w:rsidRPr="004A1373" w:rsidRDefault="004A1373" w:rsidP="00542EE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-  2081 тыс. руб.</w:t>
            </w:r>
          </w:p>
          <w:p w:rsidR="004A1373" w:rsidRPr="004A1373" w:rsidRDefault="004A1373" w:rsidP="00542EE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-  2081 тыс. руб.</w:t>
            </w:r>
          </w:p>
          <w:p w:rsidR="004A1373" w:rsidRPr="004A1373" w:rsidRDefault="004A1373" w:rsidP="00542EE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-  2081 тыс. руб.</w:t>
            </w:r>
          </w:p>
          <w:p w:rsidR="004A1373" w:rsidRPr="004A1373" w:rsidRDefault="004A1373" w:rsidP="00542EE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-  2081 тыс. руб.</w:t>
            </w:r>
          </w:p>
          <w:p w:rsidR="004A1373" w:rsidRPr="004A1373" w:rsidRDefault="004A1373" w:rsidP="00542EE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 -  2081 тыс. руб.</w:t>
            </w:r>
          </w:p>
          <w:p w:rsidR="004A1373" w:rsidRPr="004A1373" w:rsidRDefault="004A1373" w:rsidP="00542EE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 -  2081 тыс. руб.</w:t>
            </w:r>
          </w:p>
          <w:p w:rsidR="004A1373" w:rsidRPr="004A1373" w:rsidRDefault="004A1373" w:rsidP="00542EE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год -  2081 тыс. руб.</w:t>
            </w:r>
          </w:p>
          <w:p w:rsidR="004A1373" w:rsidRPr="004A1373" w:rsidRDefault="004A1373" w:rsidP="00542EE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 год -  2081 тыс. руб.</w:t>
            </w:r>
          </w:p>
          <w:p w:rsidR="004A1373" w:rsidRPr="004A1373" w:rsidRDefault="004A1373" w:rsidP="00542EE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 Программы - бюджет  Троицкого  сельского поселения.</w:t>
            </w:r>
          </w:p>
        </w:tc>
      </w:tr>
    </w:tbl>
    <w:p w:rsidR="004A1373" w:rsidRPr="004A1373" w:rsidRDefault="004A1373" w:rsidP="004A13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1373" w:rsidRDefault="004A1373" w:rsidP="004A1373">
      <w:pPr>
        <w:shd w:val="clear" w:color="auto" w:fill="FFFFFF"/>
        <w:tabs>
          <w:tab w:val="left" w:pos="284"/>
        </w:tabs>
        <w:suppressAutoHyphens/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1A84" w:rsidRDefault="00DE1A84" w:rsidP="004A1373">
      <w:pPr>
        <w:shd w:val="clear" w:color="auto" w:fill="FFFFFF"/>
        <w:tabs>
          <w:tab w:val="left" w:pos="284"/>
        </w:tabs>
        <w:suppressAutoHyphens/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1A84" w:rsidRPr="004A1373" w:rsidRDefault="00DE1A84" w:rsidP="004A1373">
      <w:pPr>
        <w:shd w:val="clear" w:color="auto" w:fill="FFFFFF"/>
        <w:tabs>
          <w:tab w:val="left" w:pos="284"/>
        </w:tabs>
        <w:suppressAutoHyphens/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1373" w:rsidRPr="004A1373" w:rsidRDefault="004A1373" w:rsidP="004A1373">
      <w:pPr>
        <w:numPr>
          <w:ilvl w:val="0"/>
          <w:numId w:val="26"/>
        </w:numPr>
        <w:shd w:val="clear" w:color="auto" w:fill="FFFFFF"/>
        <w:tabs>
          <w:tab w:val="left" w:pos="284"/>
        </w:tabs>
        <w:suppressAutoHyphens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1373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Общие положения</w:t>
      </w:r>
    </w:p>
    <w:p w:rsidR="004A1373" w:rsidRPr="004A1373" w:rsidRDefault="004A1373" w:rsidP="004A1373">
      <w:pPr>
        <w:shd w:val="clear" w:color="auto" w:fill="FFFFFF"/>
        <w:tabs>
          <w:tab w:val="left" w:pos="284"/>
        </w:tabs>
        <w:suppressAutoHyphens/>
        <w:spacing w:line="100" w:lineRule="atLeast"/>
        <w:ind w:left="435"/>
        <w:rPr>
          <w:rFonts w:ascii="Times New Roman" w:hAnsi="Times New Roman" w:cs="Times New Roman"/>
          <w:b/>
          <w:bCs/>
          <w:sz w:val="24"/>
          <w:szCs w:val="24"/>
        </w:rPr>
      </w:pPr>
    </w:p>
    <w:p w:rsidR="004A1373" w:rsidRPr="004A1373" w:rsidRDefault="004A1373" w:rsidP="004A1373">
      <w:pPr>
        <w:shd w:val="clear" w:color="auto" w:fill="FFFFFF"/>
        <w:tabs>
          <w:tab w:val="left" w:pos="284"/>
        </w:tabs>
        <w:suppressAutoHyphens/>
        <w:spacing w:line="100" w:lineRule="atLeast"/>
        <w:ind w:left="435"/>
        <w:rPr>
          <w:rFonts w:ascii="Times New Roman" w:hAnsi="Times New Roman" w:cs="Times New Roman"/>
          <w:b/>
          <w:bCs/>
          <w:sz w:val="24"/>
          <w:szCs w:val="24"/>
        </w:rPr>
      </w:pPr>
    </w:p>
    <w:p w:rsidR="004A1373" w:rsidRPr="004A1373" w:rsidRDefault="004A1373" w:rsidP="004A1373">
      <w:pPr>
        <w:widowControl w:val="0"/>
        <w:spacing w:line="25" w:lineRule="atLeast"/>
        <w:ind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комплексного развития транспортной инфраструктуры Троицкого сельского поселения  - документ, устанавливающий перечень мероприятий по проектированию, строительству, реконструкции объектов транспортной инфраструктуры местного значения Троицкого сельского поселения, который предусмотрен также государственными и муниципальными программами,  и планом мероприятий по реализации   социально-экономического развития муниципального образования, планом и программой комплексного социально</w:t>
      </w:r>
      <w:r w:rsidRPr="004A1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-экономического развития муниципального образования, инвестиционными программами субъектов естественных монополий в области транспорта.</w:t>
      </w:r>
    </w:p>
    <w:p w:rsidR="004A1373" w:rsidRPr="004A1373" w:rsidRDefault="004A1373" w:rsidP="004A1373">
      <w:pPr>
        <w:widowControl w:val="0"/>
        <w:spacing w:line="25" w:lineRule="atLeast"/>
        <w:ind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комплексного развития транспортной инфраструктуры Троицкого сельского поселения разрабатывается и утверждается органами местного самоуправления поселения на основании утвержденного в порядке, установленном Градостроительным Кодексом РФ, генерального плана поселения.</w:t>
      </w:r>
    </w:p>
    <w:p w:rsidR="004A1373" w:rsidRPr="004A1373" w:rsidRDefault="004A1373" w:rsidP="004A1373">
      <w:pPr>
        <w:widowControl w:val="0"/>
        <w:spacing w:line="25" w:lineRule="atLeast"/>
        <w:ind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Реализация программы должна обеспечивать сбалансированное, перспективное развитие транспортной инфраструктуры Троицкого сельского поселения в соответствии с потребностями в строительстве, реконструкции объектов транспортной инфраструктуры местного значения.</w:t>
      </w:r>
    </w:p>
    <w:p w:rsidR="004A1373" w:rsidRPr="004A1373" w:rsidRDefault="004A1373" w:rsidP="004A1373">
      <w:pPr>
        <w:widowControl w:val="0"/>
        <w:spacing w:line="25" w:lineRule="atLeast"/>
        <w:ind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Обеспечение надежного и устойчивого обслуживания жителей Троицкого сельского поселения транспортными услугами, снижение износа объектов транспортной инфраструктуры - одна из главных проблем, решение которой необходимо для повышения качества жизни жителей и обеспечения устойчивого развития Троицкого сельского поселения.</w:t>
      </w:r>
    </w:p>
    <w:p w:rsidR="004A1373" w:rsidRPr="004A1373" w:rsidRDefault="004A1373" w:rsidP="004A1373">
      <w:pPr>
        <w:widowControl w:val="0"/>
        <w:spacing w:line="25" w:lineRule="atLeast"/>
        <w:ind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 проблемы носит комплексный характер, а реализация мероприятий по улучшению качества транспортной инфраструктуры возможна только при взаимодействии органов власти всех уровней, а также концентрации финансовых, технических и научных ресурсов.</w:t>
      </w:r>
    </w:p>
    <w:p w:rsidR="004A1373" w:rsidRPr="004A1373" w:rsidRDefault="004A1373" w:rsidP="004A1373">
      <w:pPr>
        <w:widowControl w:val="0"/>
        <w:spacing w:line="25" w:lineRule="atLeast"/>
        <w:ind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основных мероприятий Программы определяет приоритетные направления в сфере дорожного хозяйства на территории Троицкого сельского поселения и предполагает реализацию следующих мероприятий:</w:t>
      </w:r>
    </w:p>
    <w:p w:rsidR="004A1373" w:rsidRPr="004A1373" w:rsidRDefault="004A1373" w:rsidP="004A1373">
      <w:pPr>
        <w:widowControl w:val="0"/>
        <w:spacing w:line="25" w:lineRule="atLeast"/>
        <w:ind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sz w:val="24"/>
          <w:szCs w:val="24"/>
        </w:rPr>
        <w:t>- проектирование</w:t>
      </w:r>
    </w:p>
    <w:p w:rsidR="004A1373" w:rsidRPr="004A1373" w:rsidRDefault="004A1373" w:rsidP="004A1373">
      <w:pPr>
        <w:widowControl w:val="0"/>
        <w:spacing w:line="25" w:lineRule="atLeast"/>
        <w:ind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sz w:val="24"/>
          <w:szCs w:val="24"/>
        </w:rPr>
        <w:t>- строительство</w:t>
      </w:r>
    </w:p>
    <w:p w:rsidR="004A1373" w:rsidRPr="004A1373" w:rsidRDefault="004A1373" w:rsidP="004A1373">
      <w:pPr>
        <w:widowControl w:val="0"/>
        <w:spacing w:line="25" w:lineRule="atLeast"/>
        <w:ind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sz w:val="24"/>
          <w:szCs w:val="24"/>
        </w:rPr>
        <w:t>-реконструкция</w:t>
      </w:r>
    </w:p>
    <w:p w:rsidR="004A1373" w:rsidRPr="004A1373" w:rsidRDefault="004A1373" w:rsidP="004A1373">
      <w:pPr>
        <w:widowControl w:val="0"/>
        <w:spacing w:line="25" w:lineRule="atLeast"/>
        <w:ind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sz w:val="24"/>
          <w:szCs w:val="24"/>
        </w:rPr>
        <w:t>- капитальный  ремонт и ремонт  объектов транспортной инфраструктуры</w:t>
      </w:r>
    </w:p>
    <w:p w:rsidR="004A1373" w:rsidRPr="004A1373" w:rsidRDefault="004A1373" w:rsidP="004A1373">
      <w:pPr>
        <w:widowControl w:val="0"/>
        <w:numPr>
          <w:ilvl w:val="0"/>
          <w:numId w:val="24"/>
        </w:numPr>
        <w:tabs>
          <w:tab w:val="left" w:pos="854"/>
        </w:tabs>
        <w:spacing w:after="0" w:line="25" w:lineRule="atLeast"/>
        <w:ind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Мероприятия по проектированию автомобильных дорог общего пользования местного значения.</w:t>
      </w:r>
    </w:p>
    <w:p w:rsidR="004A1373" w:rsidRPr="004A1373" w:rsidRDefault="004A1373" w:rsidP="004A1373">
      <w:pPr>
        <w:widowControl w:val="0"/>
        <w:numPr>
          <w:ilvl w:val="0"/>
          <w:numId w:val="24"/>
        </w:numPr>
        <w:tabs>
          <w:tab w:val="left" w:pos="854"/>
        </w:tabs>
        <w:spacing w:after="0" w:line="25" w:lineRule="atLeast"/>
        <w:ind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Мероприятия по строительству автомобильных дорог общего пользования местного значения, в том числе к  ближайшим общественно значимым  объектам сельских населенных пунктов, а также к объектам производства и переработки сельскохозяйственной продукции.</w:t>
      </w:r>
    </w:p>
    <w:p w:rsidR="004A1373" w:rsidRPr="004A1373" w:rsidRDefault="004A1373" w:rsidP="004A1373">
      <w:pPr>
        <w:widowControl w:val="0"/>
        <w:numPr>
          <w:ilvl w:val="0"/>
          <w:numId w:val="24"/>
        </w:numPr>
        <w:tabs>
          <w:tab w:val="left" w:pos="783"/>
        </w:tabs>
        <w:spacing w:after="0" w:line="25" w:lineRule="atLeast"/>
        <w:ind w:left="20" w:righ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Мероприятия по реконструкции  автомобильных дорог общего пользования местного значения и искусственных сооружений на них.</w:t>
      </w:r>
    </w:p>
    <w:p w:rsidR="004A1373" w:rsidRPr="004A1373" w:rsidRDefault="004A1373" w:rsidP="004A1373">
      <w:pPr>
        <w:widowControl w:val="0"/>
        <w:spacing w:line="25" w:lineRule="atLeast"/>
        <w:ind w:left="20" w:righ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</w:p>
    <w:p w:rsidR="004A1373" w:rsidRPr="004A1373" w:rsidRDefault="004A1373" w:rsidP="004A1373">
      <w:pPr>
        <w:widowControl w:val="0"/>
        <w:numPr>
          <w:ilvl w:val="0"/>
          <w:numId w:val="24"/>
        </w:numPr>
        <w:tabs>
          <w:tab w:val="left" w:pos="922"/>
        </w:tabs>
        <w:spacing w:after="0" w:line="25" w:lineRule="atLeast"/>
        <w:ind w:left="20" w:righ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Мероприятия по капитальному ремонту и ремонту  автомобильных дорог общего </w:t>
      </w:r>
      <w:r w:rsidRPr="004A1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пользования местного значения и искусственных сооружений на них.</w:t>
      </w:r>
    </w:p>
    <w:p w:rsidR="004A1373" w:rsidRPr="004A1373" w:rsidRDefault="004A1373" w:rsidP="004A1373">
      <w:pPr>
        <w:widowControl w:val="0"/>
        <w:spacing w:line="25" w:lineRule="atLeast"/>
        <w:ind w:left="20" w:righ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</w:t>
      </w:r>
    </w:p>
    <w:p w:rsidR="004A1373" w:rsidRPr="004A1373" w:rsidRDefault="004A1373" w:rsidP="004A1373">
      <w:pPr>
        <w:widowControl w:val="0"/>
        <w:spacing w:line="25" w:lineRule="atLeast"/>
        <w:ind w:left="20" w:righ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ходе реализации Программы содержание мероприятий и их ресурсы обеспечения могут быть скорректированы в случае существенно изменившихся условий.</w:t>
      </w:r>
    </w:p>
    <w:p w:rsidR="004A1373" w:rsidRPr="004A1373" w:rsidRDefault="004A1373" w:rsidP="004A1373">
      <w:pPr>
        <w:widowControl w:val="0"/>
        <w:spacing w:line="25" w:lineRule="atLeast"/>
        <w:ind w:left="20" w:righ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Администрация поселения ежегодно с учетом выделяемых финансовых средств на реализацию Программы готовит предложения по корректировке целевых показателей, затрат по мероприятиям Программы, механизма ее реализации, состава участников Программы и вносит необходимые изменения в Программу.</w:t>
      </w:r>
    </w:p>
    <w:p w:rsidR="004A1373" w:rsidRPr="004A1373" w:rsidRDefault="004A1373" w:rsidP="004A1373">
      <w:pPr>
        <w:widowControl w:val="0"/>
        <w:spacing w:line="25" w:lineRule="atLeast"/>
        <w:ind w:left="20" w:right="20" w:firstLine="7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1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комплексного развития транспортной инфраструктуры Троицкого сельского поселения на 2017-2030 годы  подготовлена на основании:</w:t>
      </w:r>
    </w:p>
    <w:p w:rsidR="004A1373" w:rsidRPr="004A1373" w:rsidRDefault="004A1373" w:rsidP="004A1373">
      <w:pPr>
        <w:widowControl w:val="0"/>
        <w:tabs>
          <w:tab w:val="left" w:pos="174"/>
        </w:tabs>
        <w:spacing w:line="2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 Градостроительного кодекса РФ от 29.12.2004 №190 - ФЗ</w:t>
      </w:r>
    </w:p>
    <w:p w:rsidR="004A1373" w:rsidRPr="004A1373" w:rsidRDefault="004A1373" w:rsidP="004A1373">
      <w:pPr>
        <w:widowControl w:val="0"/>
        <w:tabs>
          <w:tab w:val="left" w:pos="222"/>
        </w:tabs>
        <w:spacing w:line="2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 Федерального закона от 29.12.2014года №456 - ФЗ «О внесении изменений в Градостроительный кодекс РФ и отдельные законные акты РФ»</w:t>
      </w:r>
    </w:p>
    <w:p w:rsidR="004A1373" w:rsidRPr="004A1373" w:rsidRDefault="004A1373" w:rsidP="004A1373">
      <w:pPr>
        <w:widowControl w:val="0"/>
        <w:tabs>
          <w:tab w:val="left" w:pos="246"/>
        </w:tabs>
        <w:spacing w:line="25" w:lineRule="atLeas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 Федерального закона от 06.10.2003 года</w:t>
      </w:r>
      <w:hyperlink r:id="rId8" w:history="1">
        <w:r w:rsidRPr="004A1373">
          <w:rPr>
            <w:rFonts w:ascii="Times New Roman" w:hAnsi="Times New Roman" w:cs="Times New Roman"/>
            <w:sz w:val="24"/>
            <w:szCs w:val="24"/>
          </w:rPr>
          <w:t xml:space="preserve"> № 131-ФЗ </w:t>
        </w:r>
      </w:hyperlink>
      <w:r w:rsidRPr="004A1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«Об общих принципах организации местного самоуправления в Российской Федерации»;</w:t>
      </w:r>
    </w:p>
    <w:p w:rsidR="004A1373" w:rsidRPr="004A1373" w:rsidRDefault="004A1373" w:rsidP="004A1373">
      <w:pPr>
        <w:widowControl w:val="0"/>
        <w:spacing w:line="25" w:lineRule="atLeast"/>
        <w:ind w:right="20" w:firstLine="20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A1373" w:rsidRPr="004A1373" w:rsidRDefault="004A1373" w:rsidP="004A1373">
      <w:pPr>
        <w:widowControl w:val="0"/>
        <w:spacing w:line="2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-постановления Правительства Российской Федерации от 25.12.2015 №</w:t>
      </w:r>
      <w:r w:rsidRPr="004A1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1440 </w:t>
      </w:r>
      <w:r w:rsidRPr="004A1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«Об утверждении требований к программам комплексного развития транспортной инфраструктуры поселений, городских округов»</w:t>
      </w:r>
    </w:p>
    <w:p w:rsidR="004A1373" w:rsidRPr="004A1373" w:rsidRDefault="004A1373" w:rsidP="004A1373">
      <w:pPr>
        <w:widowControl w:val="0"/>
        <w:tabs>
          <w:tab w:val="left" w:pos="188"/>
        </w:tabs>
        <w:spacing w:line="25" w:lineRule="atLeast"/>
        <w:ind w:right="2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1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Генерального плана Троицкого сельского поселения</w:t>
      </w:r>
    </w:p>
    <w:p w:rsidR="004A1373" w:rsidRPr="004A1373" w:rsidRDefault="004A1373" w:rsidP="004A1373">
      <w:pPr>
        <w:widowControl w:val="0"/>
        <w:tabs>
          <w:tab w:val="left" w:pos="188"/>
        </w:tabs>
        <w:spacing w:line="25" w:lineRule="atLeast"/>
        <w:ind w:left="20" w:right="2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1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4A1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Таким образом, Программа является инструментом реализации приоритетных направлений развития Троицкого сельского поселения на долгосрочную перспективу, ориентирована на устойчивое развитие поселения и соответствует государственной политике реформирования транспортной системы Российской Федерации.</w:t>
      </w:r>
    </w:p>
    <w:p w:rsidR="004A1373" w:rsidRPr="004A1373" w:rsidRDefault="004A1373" w:rsidP="004A1373">
      <w:pPr>
        <w:widowControl w:val="0"/>
        <w:spacing w:line="25" w:lineRule="atLeast"/>
        <w:ind w:left="20" w:right="280" w:firstLine="640"/>
        <w:jc w:val="both"/>
        <w:rPr>
          <w:rFonts w:ascii="Times New Roman" w:hAnsi="Times New Roman" w:cs="Times New Roman"/>
          <w:sz w:val="24"/>
          <w:szCs w:val="24"/>
        </w:rPr>
      </w:pPr>
    </w:p>
    <w:p w:rsidR="004A1373" w:rsidRPr="004A1373" w:rsidRDefault="004A1373" w:rsidP="004A1373">
      <w:pPr>
        <w:shd w:val="clear" w:color="auto" w:fill="FFFFFF"/>
        <w:tabs>
          <w:tab w:val="left" w:pos="284"/>
        </w:tabs>
        <w:suppressAutoHyphens/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1373" w:rsidRPr="004A1373" w:rsidRDefault="004A1373" w:rsidP="004A1373">
      <w:pPr>
        <w:numPr>
          <w:ilvl w:val="0"/>
          <w:numId w:val="26"/>
        </w:numPr>
        <w:shd w:val="clear" w:color="auto" w:fill="FFFFFF"/>
        <w:tabs>
          <w:tab w:val="left" w:pos="284"/>
        </w:tabs>
        <w:suppressAutoHyphens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1373">
        <w:rPr>
          <w:rFonts w:ascii="Times New Roman" w:hAnsi="Times New Roman" w:cs="Times New Roman"/>
          <w:b/>
          <w:bCs/>
          <w:sz w:val="24"/>
          <w:szCs w:val="24"/>
        </w:rPr>
        <w:t>Характеристика существующего состояния транспортной инфраструктуры Троицкого  сельского поселения</w:t>
      </w:r>
    </w:p>
    <w:p w:rsidR="004A1373" w:rsidRPr="004A1373" w:rsidRDefault="004A1373" w:rsidP="004A1373">
      <w:pPr>
        <w:keepNext/>
        <w:keepLines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  <w:lang w:bidi="ru-RU"/>
        </w:rPr>
      </w:pPr>
      <w:bookmarkStart w:id="0" w:name="_Toc444611851"/>
      <w:r w:rsidRPr="004A1373">
        <w:rPr>
          <w:rFonts w:ascii="Times New Roman" w:hAnsi="Times New Roman" w:cs="Times New Roman"/>
          <w:b/>
          <w:sz w:val="24"/>
          <w:szCs w:val="24"/>
          <w:lang w:bidi="ru-RU"/>
        </w:rPr>
        <w:t xml:space="preserve">2.1. Анализ положения Троицкого  сельского поселения в структуре пространственной организации Воронежской области, а также положения в структуре пространственной организации </w:t>
      </w:r>
      <w:bookmarkEnd w:id="0"/>
      <w:r w:rsidRPr="004A1373">
        <w:rPr>
          <w:rFonts w:ascii="Times New Roman" w:hAnsi="Times New Roman" w:cs="Times New Roman"/>
          <w:b/>
          <w:sz w:val="24"/>
          <w:szCs w:val="24"/>
          <w:lang w:bidi="ru-RU"/>
        </w:rPr>
        <w:t>Лискинского района</w:t>
      </w:r>
    </w:p>
    <w:p w:rsidR="004A1373" w:rsidRPr="004A1373" w:rsidRDefault="004A1373" w:rsidP="004A1373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sz w:val="24"/>
          <w:szCs w:val="24"/>
          <w:lang w:bidi="ru-RU"/>
        </w:rPr>
        <w:t xml:space="preserve">   </w:t>
      </w:r>
      <w:r w:rsidRPr="004A1373">
        <w:rPr>
          <w:rFonts w:ascii="Times New Roman" w:hAnsi="Times New Roman" w:cs="Times New Roman"/>
          <w:sz w:val="24"/>
          <w:szCs w:val="24"/>
        </w:rPr>
        <w:t>Муниципальное образование Троицкое сельское поселение расположено в границах Лискинского муниципального района Воронежской области.(рис.1).</w:t>
      </w:r>
    </w:p>
    <w:p w:rsidR="004A1373" w:rsidRPr="004A1373" w:rsidRDefault="004A1373" w:rsidP="004A1373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1373" w:rsidRPr="004A1373" w:rsidRDefault="004A1373" w:rsidP="004A1373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1373" w:rsidRPr="004A1373" w:rsidRDefault="004A1373" w:rsidP="004A137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373" w:rsidRPr="004A1373" w:rsidRDefault="004A1373" w:rsidP="004A137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373">
        <w:rPr>
          <w:rFonts w:ascii="Times New Roman" w:hAnsi="Times New Roman" w:cs="Times New Roman"/>
          <w:b/>
          <w:sz w:val="28"/>
          <w:szCs w:val="28"/>
        </w:rPr>
        <w:lastRenderedPageBreak/>
        <w:t>Троицкое сельское поселение на карте Лискинского муниципального района Воронежской области.</w:t>
      </w:r>
    </w:p>
    <w:p w:rsidR="004A1373" w:rsidRPr="004A1373" w:rsidRDefault="004A1373" w:rsidP="004A13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373">
        <w:rPr>
          <w:rFonts w:ascii="Times New Roman" w:hAnsi="Times New Roman" w:cs="Times New Roman"/>
          <w:sz w:val="28"/>
          <w:szCs w:val="28"/>
        </w:rPr>
        <w:t>Рис. 1</w:t>
      </w:r>
    </w:p>
    <w:p w:rsidR="004A1373" w:rsidRPr="004A1373" w:rsidRDefault="004A1373" w:rsidP="004A13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1373" w:rsidRPr="004A1373" w:rsidRDefault="004A1373" w:rsidP="004A1373">
      <w:pPr>
        <w:ind w:firstLine="567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4A1373" w:rsidRPr="004A1373" w:rsidRDefault="004A1373" w:rsidP="004A1373">
      <w:pPr>
        <w:ind w:firstLine="567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A137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743450" cy="4743450"/>
            <wp:effectExtent l="19050" t="19050" r="514350" b="609600"/>
            <wp:docPr id="1" name="Рисунок 1" descr="Описание: Описание: D:\Михайлова\Генеральный план Коломыцевского СП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D:\Михайлова\Генеральный план Коломыцевского СП.jpg"/>
                    <pic:cNvPicPr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47434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948A54"/>
                      </a:solidFill>
                      <a:miter lim="800000"/>
                      <a:headEnd/>
                      <a:tailEnd/>
                    </a:ln>
                    <a:effectLst>
                      <a:outerShdw dist="762001" dir="2999997" algn="tl" rotWithShape="0">
                        <a:srgbClr val="C4BD97">
                          <a:alpha val="39998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A1373" w:rsidRPr="004A1373" w:rsidRDefault="004A1373" w:rsidP="004A1373">
      <w:pPr>
        <w:ind w:firstLine="567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4A1373" w:rsidRPr="004A1373" w:rsidRDefault="004A1373" w:rsidP="004A1373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_Toc132716903"/>
    </w:p>
    <w:bookmarkEnd w:id="1"/>
    <w:p w:rsidR="004A1373" w:rsidRPr="004A1373" w:rsidRDefault="004A1373" w:rsidP="004A137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373" w:rsidRPr="004A1373" w:rsidRDefault="004A1373" w:rsidP="004A1373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1373" w:rsidRPr="004A1373" w:rsidRDefault="004A1373" w:rsidP="004A1373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sz w:val="24"/>
          <w:szCs w:val="24"/>
        </w:rPr>
        <w:t>Приложение №1 к Программе  схема Генерального плана с отображением  функциональных зон и  транспортной инфраструктурой.</w:t>
      </w:r>
    </w:p>
    <w:p w:rsidR="004A1373" w:rsidRPr="004A1373" w:rsidRDefault="004A1373" w:rsidP="004A1373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1373" w:rsidRPr="004A1373" w:rsidRDefault="004A1373" w:rsidP="004A1373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1373" w:rsidRPr="004A1373" w:rsidRDefault="004A1373" w:rsidP="004A1373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1373" w:rsidRPr="004A1373" w:rsidRDefault="004A1373" w:rsidP="004A1373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4A1373" w:rsidRPr="004A1373" w:rsidSect="00A04AF5">
          <w:footerReference w:type="default" r:id="rId10"/>
          <w:pgSz w:w="11906" w:h="16838"/>
          <w:pgMar w:top="851" w:right="851" w:bottom="851" w:left="1134" w:header="709" w:footer="261" w:gutter="0"/>
          <w:cols w:space="708"/>
          <w:titlePg/>
          <w:docGrid w:linePitch="360"/>
        </w:sectPr>
      </w:pPr>
    </w:p>
    <w:p w:rsidR="004A1373" w:rsidRPr="004A1373" w:rsidRDefault="004A1373" w:rsidP="004A1373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4A1373" w:rsidRPr="004A1373" w:rsidSect="00CB3910">
          <w:pgSz w:w="16838" w:h="11906" w:orient="landscape"/>
          <w:pgMar w:top="851" w:right="851" w:bottom="851" w:left="851" w:header="709" w:footer="261" w:gutter="0"/>
          <w:cols w:space="708"/>
          <w:titlePg/>
          <w:docGrid w:linePitch="360"/>
        </w:sectPr>
      </w:pPr>
      <w:r w:rsidRPr="004A137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991600" cy="6486525"/>
            <wp:effectExtent l="19050" t="0" r="0" b="0"/>
            <wp:docPr id="2" name="Рисунок 2" descr="6 Генеральный план Троицкое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 Генеральный план Троицкое СП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0" cy="648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373" w:rsidRPr="004A1373" w:rsidRDefault="004A1373" w:rsidP="004A1373">
      <w:pPr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373">
        <w:rPr>
          <w:rFonts w:ascii="Times New Roman" w:hAnsi="Times New Roman" w:cs="Times New Roman"/>
          <w:color w:val="000000"/>
          <w:sz w:val="24"/>
          <w:szCs w:val="24"/>
        </w:rPr>
        <w:lastRenderedPageBreak/>
        <w:t>Граница Троицкого сельского поселения утверждена Законом Воронежской области от 02.12.2004 г. № 85-ОЗ (в ред. от 30.12.2014г. № 209-ОЗ) "Об установлении границ,   наделении соответствующим статусом, определении административных центров муниципальных образований Лискинского и Подгоренского районов, образовании в их составе  новых муниципальных образований». Территория поселения освоена равномерно. Троицкое сельское поселение граничит со следующими муниципальными образованиями;</w:t>
      </w:r>
    </w:p>
    <w:p w:rsidR="004A1373" w:rsidRPr="004A1373" w:rsidRDefault="004A1373" w:rsidP="004A1373">
      <w:pPr>
        <w:numPr>
          <w:ilvl w:val="0"/>
          <w:numId w:val="31"/>
        </w:numPr>
        <w:tabs>
          <w:tab w:val="left" w:pos="157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373">
        <w:rPr>
          <w:rFonts w:ascii="Times New Roman" w:hAnsi="Times New Roman" w:cs="Times New Roman"/>
          <w:color w:val="000000"/>
          <w:sz w:val="24"/>
          <w:szCs w:val="24"/>
        </w:rPr>
        <w:t>на севере – с Бодеевским сельским поселением;</w:t>
      </w:r>
    </w:p>
    <w:p w:rsidR="004A1373" w:rsidRPr="004A1373" w:rsidRDefault="004A1373" w:rsidP="004A1373">
      <w:pPr>
        <w:numPr>
          <w:ilvl w:val="0"/>
          <w:numId w:val="32"/>
        </w:numPr>
        <w:tabs>
          <w:tab w:val="left" w:pos="157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373">
        <w:rPr>
          <w:rFonts w:ascii="Times New Roman" w:hAnsi="Times New Roman" w:cs="Times New Roman"/>
          <w:color w:val="000000"/>
          <w:sz w:val="24"/>
          <w:szCs w:val="24"/>
        </w:rPr>
        <w:t>на востоке – с Высокинским сельским поселением;</w:t>
      </w:r>
    </w:p>
    <w:p w:rsidR="004A1373" w:rsidRPr="004A1373" w:rsidRDefault="004A1373" w:rsidP="004A1373">
      <w:pPr>
        <w:numPr>
          <w:ilvl w:val="0"/>
          <w:numId w:val="32"/>
        </w:numPr>
        <w:tabs>
          <w:tab w:val="left" w:pos="157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373">
        <w:rPr>
          <w:rFonts w:ascii="Times New Roman" w:hAnsi="Times New Roman" w:cs="Times New Roman"/>
          <w:color w:val="000000"/>
          <w:sz w:val="24"/>
          <w:szCs w:val="24"/>
        </w:rPr>
        <w:t>на юге – с Копанищенским сельским поселением;</w:t>
      </w:r>
    </w:p>
    <w:p w:rsidR="004A1373" w:rsidRPr="004A1373" w:rsidRDefault="004A1373" w:rsidP="004A1373">
      <w:pPr>
        <w:numPr>
          <w:ilvl w:val="0"/>
          <w:numId w:val="32"/>
        </w:numPr>
        <w:tabs>
          <w:tab w:val="left" w:pos="157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373">
        <w:rPr>
          <w:rFonts w:ascii="Times New Roman" w:hAnsi="Times New Roman" w:cs="Times New Roman"/>
          <w:color w:val="000000"/>
          <w:sz w:val="24"/>
          <w:szCs w:val="24"/>
        </w:rPr>
        <w:t>на западе – с Острогожским муниципальным районом.</w:t>
      </w:r>
    </w:p>
    <w:p w:rsidR="004A1373" w:rsidRPr="004A1373" w:rsidRDefault="004A1373" w:rsidP="004A1373">
      <w:pPr>
        <w:tabs>
          <w:tab w:val="left" w:pos="1570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4A1373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Законом Воронежской области от 02.12.2004 г. № 85-оз (в  ред.от 30.12.2014 Г. № 209-оз) "Об установлении границ,   наделении соответствующим статусом, определении административных центров муниципальных образований Лискинского и Подгоренского районов, образовании в их составе  новых муниципальных образований»            в состав Троицкого сельского поселения входит село Троицкое.</w:t>
      </w:r>
    </w:p>
    <w:p w:rsidR="004A1373" w:rsidRPr="004A1373" w:rsidRDefault="004A1373" w:rsidP="004A1373">
      <w:pPr>
        <w:tabs>
          <w:tab w:val="left" w:pos="-468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373">
        <w:rPr>
          <w:rFonts w:ascii="Times New Roman" w:hAnsi="Times New Roman" w:cs="Times New Roman"/>
          <w:color w:val="000000"/>
          <w:sz w:val="24"/>
          <w:szCs w:val="24"/>
        </w:rPr>
        <w:t>Административный центр  сельского поселения  располагается в селе Троицкое на улице Буденного.</w:t>
      </w:r>
    </w:p>
    <w:p w:rsidR="004A1373" w:rsidRPr="004A1373" w:rsidRDefault="004A1373" w:rsidP="004A1373">
      <w:pPr>
        <w:tabs>
          <w:tab w:val="left" w:pos="-468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373">
        <w:rPr>
          <w:rFonts w:ascii="Times New Roman" w:hAnsi="Times New Roman" w:cs="Times New Roman"/>
          <w:color w:val="000000"/>
          <w:sz w:val="24"/>
          <w:szCs w:val="24"/>
        </w:rPr>
        <w:t xml:space="preserve">Связь с другими населенными пунктами, а также с районным центром  осуществляется по асфальтированной дороге местного значения. Пути воздушного сообщения и аэропорты отсутствуют. </w:t>
      </w:r>
    </w:p>
    <w:p w:rsidR="004A1373" w:rsidRPr="004A1373" w:rsidRDefault="004A1373" w:rsidP="004A1373">
      <w:pPr>
        <w:tabs>
          <w:tab w:val="left" w:pos="-468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373">
        <w:rPr>
          <w:rFonts w:ascii="Times New Roman" w:hAnsi="Times New Roman" w:cs="Times New Roman"/>
          <w:color w:val="000000"/>
          <w:sz w:val="24"/>
          <w:szCs w:val="24"/>
        </w:rPr>
        <w:tab/>
        <w:t>Удаленность от г. Воронежа - 120 км., от районного центра г. Лиски -  45 км.</w:t>
      </w:r>
    </w:p>
    <w:p w:rsidR="004A1373" w:rsidRPr="004A1373" w:rsidRDefault="004A1373" w:rsidP="004A1373">
      <w:pPr>
        <w:tabs>
          <w:tab w:val="left" w:pos="-468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373">
        <w:rPr>
          <w:rFonts w:ascii="Times New Roman" w:hAnsi="Times New Roman" w:cs="Times New Roman"/>
          <w:color w:val="000000"/>
          <w:sz w:val="24"/>
          <w:szCs w:val="24"/>
        </w:rPr>
        <w:t xml:space="preserve"> Общая площадь территории Троицкого сельского поселения составляет 6, 157 тыс. га. </w:t>
      </w:r>
    </w:p>
    <w:p w:rsidR="004A1373" w:rsidRPr="004A1373" w:rsidRDefault="004A1373" w:rsidP="004A1373">
      <w:pPr>
        <w:tabs>
          <w:tab w:val="left" w:pos="-468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373">
        <w:rPr>
          <w:rFonts w:ascii="Times New Roman" w:hAnsi="Times New Roman" w:cs="Times New Roman"/>
          <w:color w:val="000000"/>
          <w:sz w:val="24"/>
          <w:szCs w:val="24"/>
        </w:rPr>
        <w:t xml:space="preserve"> Большая часть поселения занята землями сельскохозяйственного назначения — 4.087 тыс. га, в том числе:</w:t>
      </w:r>
    </w:p>
    <w:p w:rsidR="004A1373" w:rsidRPr="004A1373" w:rsidRDefault="004A1373" w:rsidP="004A1373">
      <w:pPr>
        <w:tabs>
          <w:tab w:val="left" w:pos="-468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373">
        <w:rPr>
          <w:rFonts w:ascii="Times New Roman" w:hAnsi="Times New Roman" w:cs="Times New Roman"/>
          <w:color w:val="000000"/>
          <w:sz w:val="24"/>
          <w:szCs w:val="24"/>
        </w:rPr>
        <w:t>- пашни — 30,76 тыс.га га;</w:t>
      </w:r>
    </w:p>
    <w:p w:rsidR="004A1373" w:rsidRPr="004A1373" w:rsidRDefault="004A1373" w:rsidP="004A1373">
      <w:pPr>
        <w:tabs>
          <w:tab w:val="left" w:pos="-468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373">
        <w:rPr>
          <w:rFonts w:ascii="Times New Roman" w:hAnsi="Times New Roman" w:cs="Times New Roman"/>
          <w:color w:val="000000"/>
          <w:sz w:val="24"/>
          <w:szCs w:val="24"/>
        </w:rPr>
        <w:t>- сенокосов — 0,733 тыс.га га;</w:t>
      </w:r>
    </w:p>
    <w:p w:rsidR="004A1373" w:rsidRPr="004A1373" w:rsidRDefault="004A1373" w:rsidP="004A1373">
      <w:pPr>
        <w:tabs>
          <w:tab w:val="left" w:pos="-468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373">
        <w:rPr>
          <w:rFonts w:ascii="Times New Roman" w:hAnsi="Times New Roman" w:cs="Times New Roman"/>
          <w:color w:val="000000"/>
          <w:sz w:val="24"/>
          <w:szCs w:val="24"/>
        </w:rPr>
        <w:t>- пастбищ —  0,252 тыс.га;</w:t>
      </w:r>
    </w:p>
    <w:p w:rsidR="004A1373" w:rsidRPr="004A1373" w:rsidRDefault="004A1373" w:rsidP="004A1373">
      <w:pPr>
        <w:tabs>
          <w:tab w:val="left" w:pos="-468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373">
        <w:rPr>
          <w:rFonts w:ascii="Times New Roman" w:hAnsi="Times New Roman" w:cs="Times New Roman"/>
          <w:color w:val="000000"/>
          <w:sz w:val="24"/>
          <w:szCs w:val="24"/>
        </w:rPr>
        <w:t>- многолетние насаждения – 0,026 тыс.га.</w:t>
      </w:r>
    </w:p>
    <w:p w:rsidR="004A1373" w:rsidRPr="004A1373" w:rsidRDefault="004A1373" w:rsidP="004A1373">
      <w:pPr>
        <w:tabs>
          <w:tab w:val="left" w:pos="286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373">
        <w:rPr>
          <w:rFonts w:ascii="Times New Roman" w:hAnsi="Times New Roman" w:cs="Times New Roman"/>
          <w:color w:val="000000"/>
          <w:sz w:val="24"/>
          <w:szCs w:val="24"/>
        </w:rPr>
        <w:t xml:space="preserve">Численность населения на 01.01.2017 г.  составляет 1038 человек. </w:t>
      </w:r>
    </w:p>
    <w:p w:rsidR="004A1373" w:rsidRPr="004A1373" w:rsidRDefault="004A1373" w:rsidP="004A1373">
      <w:pPr>
        <w:tabs>
          <w:tab w:val="left" w:pos="286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373">
        <w:rPr>
          <w:rFonts w:ascii="Times New Roman" w:hAnsi="Times New Roman" w:cs="Times New Roman"/>
          <w:color w:val="000000"/>
          <w:sz w:val="24"/>
          <w:szCs w:val="24"/>
        </w:rPr>
        <w:t>Земли населенных пунктов составляют 203 га.</w:t>
      </w:r>
    </w:p>
    <w:p w:rsidR="004A1373" w:rsidRPr="004A1373" w:rsidRDefault="004A1373" w:rsidP="004A1373">
      <w:pPr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373">
        <w:rPr>
          <w:rFonts w:ascii="Times New Roman" w:hAnsi="Times New Roman" w:cs="Times New Roman"/>
          <w:color w:val="000000"/>
          <w:sz w:val="24"/>
          <w:szCs w:val="24"/>
        </w:rPr>
        <w:t>Климат Троицкого сельского поселения умеренно континентальный с жарким  сухим летом и холодной зимой. Он характеризуется следующими данными: средняя температура января составляет - 8,8</w:t>
      </w:r>
      <w:r w:rsidRPr="004A137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4A1373">
        <w:rPr>
          <w:rFonts w:ascii="Times New Roman" w:hAnsi="Times New Roman" w:cs="Times New Roman"/>
          <w:color w:val="000000"/>
          <w:sz w:val="24"/>
          <w:szCs w:val="24"/>
        </w:rPr>
        <w:t>С;</w:t>
      </w:r>
      <w:r w:rsidRPr="004A137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4A1373">
        <w:rPr>
          <w:rFonts w:ascii="Times New Roman" w:hAnsi="Times New Roman" w:cs="Times New Roman"/>
          <w:color w:val="000000"/>
          <w:sz w:val="24"/>
          <w:szCs w:val="24"/>
        </w:rPr>
        <w:t>средний из абсолютных минимумов, характеризующий уровень наиболее низких температур воздуха, составляет - 25</w:t>
      </w:r>
      <w:r w:rsidRPr="004A137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4A1373">
        <w:rPr>
          <w:rFonts w:ascii="Times New Roman" w:hAnsi="Times New Roman" w:cs="Times New Roman"/>
          <w:color w:val="000000"/>
          <w:sz w:val="24"/>
          <w:szCs w:val="24"/>
        </w:rPr>
        <w:t xml:space="preserve">С. </w:t>
      </w:r>
    </w:p>
    <w:p w:rsidR="004A1373" w:rsidRPr="004A1373" w:rsidRDefault="004A1373" w:rsidP="004A137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373">
        <w:rPr>
          <w:rFonts w:ascii="Times New Roman" w:hAnsi="Times New Roman" w:cs="Times New Roman"/>
          <w:color w:val="000000"/>
          <w:sz w:val="24"/>
          <w:szCs w:val="24"/>
        </w:rPr>
        <w:t>На территории Лискинского района находится граница между ботаническими зонами: к северу от Дона простирается лесостепная зона, к югу – степная. Троицкое сельское поселение располагается в степной зоне. Степи   используются под выпас. На участках имеются ковыли тырса, Лессинга и перистый, типчак, костер степной, тимофеевка степная, тонконог, мятлик узколистный, а также осока низкая.</w:t>
      </w:r>
    </w:p>
    <w:p w:rsidR="004A1373" w:rsidRPr="004A1373" w:rsidRDefault="004A1373" w:rsidP="004A137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 w:rsidRPr="004A137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Из бобовых обычны клевера горный, альпийский и др., люцерны серповидная и румынская, эспарцет, вязель разноцветный, лядвенец и астрагал экспарцетовидный.</w:t>
      </w:r>
      <w:r w:rsidRPr="004A1373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</w:p>
    <w:p w:rsidR="004A1373" w:rsidRPr="004A1373" w:rsidRDefault="004A1373" w:rsidP="004A137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373">
        <w:rPr>
          <w:rFonts w:ascii="Times New Roman" w:hAnsi="Times New Roman" w:cs="Times New Roman"/>
          <w:color w:val="000000"/>
          <w:sz w:val="24"/>
          <w:szCs w:val="24"/>
        </w:rPr>
        <w:t>В древостое встречаются вяз шершавый; тополя белый и черный, или осокорь. Сомкнутость крон древостоя 70-80 %, высота 16-</w:t>
      </w:r>
      <w:smartTag w:uri="urn:schemas-microsoft-com:office:smarttags" w:element="metricconverter">
        <w:smartTagPr>
          <w:attr w:name="ProductID" w:val="25 м"/>
        </w:smartTagPr>
        <w:r w:rsidRPr="004A1373">
          <w:rPr>
            <w:rFonts w:ascii="Times New Roman" w:hAnsi="Times New Roman" w:cs="Times New Roman"/>
            <w:color w:val="000000"/>
            <w:sz w:val="24"/>
            <w:szCs w:val="24"/>
          </w:rPr>
          <w:t>25 м</w:t>
        </w:r>
      </w:smartTag>
      <w:r w:rsidRPr="004A1373">
        <w:rPr>
          <w:rFonts w:ascii="Times New Roman" w:hAnsi="Times New Roman" w:cs="Times New Roman"/>
          <w:color w:val="000000"/>
          <w:sz w:val="24"/>
          <w:szCs w:val="24"/>
        </w:rPr>
        <w:t>. Из кустарников крушина ломкая, калина, черемуха, смородина черная, шиповник, или роза коричная, ежевика.</w:t>
      </w:r>
    </w:p>
    <w:p w:rsidR="004A1373" w:rsidRPr="004A1373" w:rsidRDefault="004A1373" w:rsidP="004A137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1373" w:rsidRPr="004A1373" w:rsidRDefault="004A1373" w:rsidP="004A1373">
      <w:pPr>
        <w:keepNext/>
        <w:keepLines/>
        <w:ind w:firstLine="709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bookmarkStart w:id="2" w:name="_Toc444611852"/>
      <w:r w:rsidRPr="004A1373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2.2. Социально-экономическая характеристика, характеристика градостроительной деятельности на территории поселка, включая деятельность в сфере транспорта, оценку транспортного спроса</w:t>
      </w:r>
      <w:bookmarkEnd w:id="2"/>
    </w:p>
    <w:p w:rsidR="004A1373" w:rsidRPr="004A1373" w:rsidRDefault="004A1373" w:rsidP="004A1373">
      <w:pPr>
        <w:numPr>
          <w:ilvl w:val="2"/>
          <w:numId w:val="34"/>
        </w:numPr>
        <w:tabs>
          <w:tab w:val="left" w:pos="284"/>
          <w:tab w:val="left" w:pos="567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bookmarkStart w:id="3" w:name="_Toc443571208"/>
      <w:r w:rsidRPr="004A1373">
        <w:rPr>
          <w:rFonts w:ascii="Times New Roman" w:hAnsi="Times New Roman" w:cs="Times New Roman"/>
          <w:b/>
          <w:bCs/>
          <w:color w:val="000000"/>
          <w:kern w:val="32"/>
          <w:sz w:val="24"/>
          <w:szCs w:val="24"/>
        </w:rPr>
        <w:t>Население</w:t>
      </w:r>
      <w:bookmarkEnd w:id="3"/>
    </w:p>
    <w:p w:rsidR="004A1373" w:rsidRPr="004A1373" w:rsidRDefault="004A1373" w:rsidP="004A1373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4A1373" w:rsidRPr="004A1373" w:rsidRDefault="004A1373" w:rsidP="004A1373">
      <w:pPr>
        <w:shd w:val="clear" w:color="auto" w:fill="FFFFFF"/>
        <w:tabs>
          <w:tab w:val="left" w:pos="284"/>
        </w:tabs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373">
        <w:rPr>
          <w:rFonts w:ascii="Times New Roman" w:hAnsi="Times New Roman" w:cs="Times New Roman"/>
          <w:bCs/>
          <w:sz w:val="24"/>
          <w:szCs w:val="24"/>
        </w:rPr>
        <w:t>Одним из показателей экономического развития Троицкого сельского</w:t>
      </w:r>
    </w:p>
    <w:p w:rsidR="004A1373" w:rsidRPr="004A1373" w:rsidRDefault="004A1373" w:rsidP="004A1373">
      <w:pPr>
        <w:shd w:val="clear" w:color="auto" w:fill="FFFFFF"/>
        <w:tabs>
          <w:tab w:val="left" w:pos="284"/>
        </w:tabs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373">
        <w:rPr>
          <w:rFonts w:ascii="Times New Roman" w:hAnsi="Times New Roman" w:cs="Times New Roman"/>
          <w:bCs/>
          <w:sz w:val="24"/>
          <w:szCs w:val="24"/>
        </w:rPr>
        <w:t>поселения  является численность его населения. Изменение численности населения служит индикатором уровня жизни поселения, привлекательности территории для проживания, осуществления деятельности.</w:t>
      </w:r>
    </w:p>
    <w:p w:rsidR="004A1373" w:rsidRPr="004A1373" w:rsidRDefault="004A1373" w:rsidP="004A137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1373">
        <w:rPr>
          <w:rFonts w:ascii="Times New Roman" w:eastAsia="Calibri" w:hAnsi="Times New Roman" w:cs="Times New Roman"/>
          <w:sz w:val="24"/>
          <w:szCs w:val="24"/>
          <w:lang w:eastAsia="en-US"/>
        </w:rPr>
        <w:t>Численность населения Троицкого  сельского поселения на 01.01.2017 г. составляет 1038 чел.</w:t>
      </w:r>
    </w:p>
    <w:p w:rsidR="004A1373" w:rsidRPr="004A1373" w:rsidRDefault="004A1373" w:rsidP="004A137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A1373" w:rsidRPr="004A1373" w:rsidRDefault="004A1373" w:rsidP="004A1373">
      <w:pPr>
        <w:numPr>
          <w:ilvl w:val="2"/>
          <w:numId w:val="34"/>
        </w:numPr>
        <w:tabs>
          <w:tab w:val="left" w:pos="284"/>
          <w:tab w:val="left" w:pos="567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bookmarkStart w:id="4" w:name="_Toc443571209"/>
      <w:r w:rsidRPr="004A1373">
        <w:rPr>
          <w:rFonts w:ascii="Times New Roman" w:hAnsi="Times New Roman" w:cs="Times New Roman"/>
          <w:b/>
          <w:bCs/>
          <w:kern w:val="32"/>
          <w:sz w:val="24"/>
          <w:szCs w:val="24"/>
        </w:rPr>
        <w:t>Производство</w:t>
      </w:r>
      <w:bookmarkEnd w:id="4"/>
    </w:p>
    <w:p w:rsidR="004A1373" w:rsidRPr="004A1373" w:rsidRDefault="004A1373" w:rsidP="004A1373">
      <w:pPr>
        <w:tabs>
          <w:tab w:val="left" w:pos="284"/>
          <w:tab w:val="left" w:pos="567"/>
        </w:tabs>
        <w:ind w:left="2289"/>
        <w:contextualSpacing/>
        <w:jc w:val="both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4A1373" w:rsidRPr="004A1373" w:rsidRDefault="004A1373" w:rsidP="004A137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1373">
        <w:rPr>
          <w:rFonts w:ascii="Times New Roman" w:eastAsia="Calibri" w:hAnsi="Times New Roman" w:cs="Times New Roman"/>
          <w:sz w:val="24"/>
          <w:szCs w:val="24"/>
          <w:lang w:eastAsia="en-US"/>
        </w:rPr>
        <w:t>На территории Троицкого сельского  поселения отсутствуют градообразующие предприятия.</w:t>
      </w:r>
    </w:p>
    <w:p w:rsidR="004A1373" w:rsidRPr="004A1373" w:rsidRDefault="004A1373" w:rsidP="004A1373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A1373">
        <w:rPr>
          <w:rFonts w:ascii="Times New Roman" w:hAnsi="Times New Roman" w:cs="Times New Roman"/>
          <w:color w:val="000000"/>
          <w:sz w:val="24"/>
          <w:szCs w:val="24"/>
        </w:rPr>
        <w:t xml:space="preserve">Троицкое сельское поселение является сельскохозяйственным. Главным  направлением сельского хозяйства  является производство растениеводческой и животноводческой продукции. </w:t>
      </w:r>
    </w:p>
    <w:p w:rsidR="004A1373" w:rsidRPr="004A1373" w:rsidRDefault="004A1373" w:rsidP="004A1373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sz w:val="24"/>
          <w:szCs w:val="24"/>
        </w:rPr>
        <w:t>На территории поселения  располагается  и функционирует: сельскохозяйственное предприятие АО «Троицкое», КФХ «Русь»,1- ФАП, Муниципальное  казенное образовательное учреждение «Троицкая СОШ» с дошкольным образовательным учреждением, муниципальное казенное учреждение «Троицкий Дом культуры»,  библиотека,      5 магазинов  смешанной торговли, автомастерская, отделение почтовой связи, АТС, имеется Интернет «Ростелеком» и «Виплайн», администрация сельского поселения.</w:t>
      </w:r>
    </w:p>
    <w:p w:rsidR="004A1373" w:rsidRPr="004A1373" w:rsidRDefault="004A1373" w:rsidP="004A137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13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Основным направлением деятельности хозяйств является животноводство. </w:t>
      </w:r>
    </w:p>
    <w:p w:rsidR="004A1373" w:rsidRPr="004A1373" w:rsidRDefault="004A1373" w:rsidP="004A1373">
      <w:pPr>
        <w:numPr>
          <w:ilvl w:val="2"/>
          <w:numId w:val="34"/>
        </w:numPr>
        <w:tabs>
          <w:tab w:val="left" w:pos="284"/>
          <w:tab w:val="left" w:pos="567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bookmarkStart w:id="5" w:name="_Toc443571210"/>
      <w:r w:rsidRPr="004A1373">
        <w:rPr>
          <w:rFonts w:ascii="Times New Roman" w:hAnsi="Times New Roman" w:cs="Times New Roman"/>
          <w:b/>
          <w:bCs/>
          <w:kern w:val="32"/>
          <w:sz w:val="24"/>
          <w:szCs w:val="24"/>
        </w:rPr>
        <w:t>Малое и среднее предпринимательство</w:t>
      </w:r>
      <w:bookmarkEnd w:id="5"/>
      <w:r w:rsidRPr="004A1373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</w:t>
      </w:r>
    </w:p>
    <w:p w:rsidR="004A1373" w:rsidRPr="004A1373" w:rsidRDefault="004A1373" w:rsidP="004A1373">
      <w:pPr>
        <w:tabs>
          <w:tab w:val="left" w:pos="284"/>
          <w:tab w:val="left" w:pos="567"/>
        </w:tabs>
        <w:ind w:left="2289"/>
        <w:contextualSpacing/>
        <w:jc w:val="both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</w:p>
    <w:p w:rsidR="004A1373" w:rsidRPr="004A1373" w:rsidRDefault="004A1373" w:rsidP="004A1373">
      <w:pPr>
        <w:tabs>
          <w:tab w:val="left" w:pos="284"/>
          <w:tab w:val="left" w:pos="567"/>
        </w:tabs>
        <w:ind w:left="970"/>
        <w:contextualSpacing/>
        <w:jc w:val="both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4A1373">
        <w:rPr>
          <w:rFonts w:ascii="Times New Roman" w:hAnsi="Times New Roman" w:cs="Times New Roman"/>
          <w:bCs/>
          <w:kern w:val="32"/>
          <w:sz w:val="24"/>
          <w:szCs w:val="24"/>
        </w:rPr>
        <w:t>Малое и среднее предпринимательство на территории поселения развито слабо.</w:t>
      </w:r>
    </w:p>
    <w:p w:rsidR="004A1373" w:rsidRPr="004A1373" w:rsidRDefault="004A1373" w:rsidP="004A1373">
      <w:pPr>
        <w:tabs>
          <w:tab w:val="left" w:pos="284"/>
          <w:tab w:val="left" w:pos="567"/>
        </w:tabs>
        <w:ind w:left="430"/>
        <w:contextualSpacing/>
        <w:jc w:val="both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4A1373">
        <w:rPr>
          <w:rFonts w:ascii="Times New Roman" w:hAnsi="Times New Roman" w:cs="Times New Roman"/>
          <w:bCs/>
          <w:kern w:val="32"/>
          <w:sz w:val="24"/>
          <w:szCs w:val="24"/>
        </w:rPr>
        <w:t>Розничной торговлей занимаются 4 предпринимателя.</w:t>
      </w:r>
    </w:p>
    <w:p w:rsidR="004A1373" w:rsidRPr="004A1373" w:rsidRDefault="004A1373" w:rsidP="004A1373">
      <w:pPr>
        <w:tabs>
          <w:tab w:val="left" w:pos="284"/>
          <w:tab w:val="left" w:pos="567"/>
        </w:tabs>
        <w:ind w:left="430"/>
        <w:contextualSpacing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A13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Общий объем торговой площади муниципального </w:t>
      </w:r>
      <w:r w:rsidRPr="004A13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образования составляет 292 м². </w:t>
      </w:r>
    </w:p>
    <w:p w:rsidR="004A1373" w:rsidRPr="004A1373" w:rsidRDefault="004A1373" w:rsidP="004A1373">
      <w:pPr>
        <w:numPr>
          <w:ilvl w:val="2"/>
          <w:numId w:val="34"/>
        </w:numPr>
        <w:tabs>
          <w:tab w:val="left" w:pos="284"/>
          <w:tab w:val="left" w:pos="567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4A1373">
        <w:rPr>
          <w:rFonts w:ascii="Times New Roman" w:hAnsi="Times New Roman" w:cs="Times New Roman"/>
          <w:b/>
          <w:bCs/>
          <w:kern w:val="32"/>
          <w:sz w:val="24"/>
          <w:szCs w:val="24"/>
        </w:rPr>
        <w:t>Финансы</w:t>
      </w:r>
    </w:p>
    <w:p w:rsidR="004A1373" w:rsidRPr="004A1373" w:rsidRDefault="004A1373" w:rsidP="004A1373">
      <w:pPr>
        <w:ind w:firstLine="709"/>
        <w:jc w:val="both"/>
        <w:rPr>
          <w:rFonts w:ascii="Times New Roman" w:hAnsi="Times New Roman" w:cs="Times New Roman"/>
          <w:bCs/>
          <w:color w:val="000000"/>
          <w:kern w:val="32"/>
          <w:sz w:val="24"/>
          <w:szCs w:val="24"/>
        </w:rPr>
      </w:pPr>
      <w:bookmarkStart w:id="6" w:name="_Toc443571212"/>
      <w:r w:rsidRPr="004A1373">
        <w:rPr>
          <w:rFonts w:ascii="Times New Roman" w:hAnsi="Times New Roman" w:cs="Times New Roman"/>
          <w:bCs/>
          <w:color w:val="000000"/>
          <w:kern w:val="32"/>
          <w:sz w:val="24"/>
          <w:szCs w:val="24"/>
        </w:rPr>
        <w:t>Финансы</w:t>
      </w:r>
      <w:bookmarkEnd w:id="6"/>
      <w:r w:rsidRPr="004A1373">
        <w:rPr>
          <w:rFonts w:ascii="Times New Roman" w:hAnsi="Times New Roman" w:cs="Times New Roman"/>
          <w:bCs/>
          <w:color w:val="000000"/>
          <w:kern w:val="32"/>
          <w:sz w:val="24"/>
          <w:szCs w:val="24"/>
        </w:rPr>
        <w:t xml:space="preserve"> </w:t>
      </w:r>
    </w:p>
    <w:p w:rsidR="004A1373" w:rsidRPr="004A1373" w:rsidRDefault="004A1373" w:rsidP="004A1373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A13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Бюджет Троицкого  сельского поселения формируется большей частью за счет межбюджетных трансфертов (дотаций, субвенций, иных межбюджетных трансфертов) 73% , а также собственных доходов 27%.</w:t>
      </w:r>
    </w:p>
    <w:p w:rsidR="004A1373" w:rsidRPr="004A1373" w:rsidRDefault="004A1373" w:rsidP="004A1373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A13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Бюджет Троицкого сельского поселения за 2016 год по доходам составил 17253,9   руб., безвозмездные поступления 12627,4 тыс. руб. </w:t>
      </w:r>
    </w:p>
    <w:p w:rsidR="004A1373" w:rsidRPr="004A1373" w:rsidRDefault="004A1373" w:rsidP="004A1373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bookmarkStart w:id="7" w:name="_Toc443571213"/>
      <w:r w:rsidRPr="004A13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4A1373" w:rsidRPr="00DE1A84" w:rsidRDefault="004A1373" w:rsidP="004A1373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kern w:val="32"/>
          <w:sz w:val="24"/>
          <w:szCs w:val="24"/>
        </w:rPr>
      </w:pPr>
      <w:r w:rsidRPr="00DE1A84">
        <w:rPr>
          <w:rFonts w:ascii="Times New Roman" w:hAnsi="Times New Roman" w:cs="Times New Roman"/>
          <w:b/>
          <w:bCs/>
          <w:color w:val="000000"/>
          <w:kern w:val="32"/>
          <w:sz w:val="24"/>
          <w:szCs w:val="24"/>
        </w:rPr>
        <w:t>Социальная сфер</w:t>
      </w:r>
      <w:bookmarkEnd w:id="7"/>
      <w:r w:rsidRPr="00DE1A84">
        <w:rPr>
          <w:rFonts w:ascii="Times New Roman" w:hAnsi="Times New Roman" w:cs="Times New Roman"/>
          <w:b/>
          <w:bCs/>
          <w:color w:val="000000"/>
          <w:kern w:val="32"/>
          <w:sz w:val="24"/>
          <w:szCs w:val="24"/>
        </w:rPr>
        <w:t>а</w:t>
      </w:r>
    </w:p>
    <w:p w:rsidR="004A1373" w:rsidRPr="004A1373" w:rsidRDefault="004A1373" w:rsidP="004A1373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A13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2016 году среднесписочная численность занятых в экономике составила 404 человек. Среднемесячная заработная плата у работающего населения составила18200 рублей.</w:t>
      </w:r>
    </w:p>
    <w:p w:rsidR="004A1373" w:rsidRPr="004A1373" w:rsidRDefault="004A1373" w:rsidP="004A1373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A13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 состоянию на 01 января 2017 года, численность безработных граждан, официально зарегистрированных в государственных учреждениях службы занятости населения, составила  3 человека.</w:t>
      </w:r>
    </w:p>
    <w:p w:rsidR="004A1373" w:rsidRPr="004A1373" w:rsidRDefault="004A1373" w:rsidP="004A1373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A13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Население не занятое на производстве или работай  в учреждениях и в другой сфере занимаются ведением личного подсобного хозяйства.</w:t>
      </w:r>
    </w:p>
    <w:p w:rsidR="004A1373" w:rsidRPr="004A1373" w:rsidRDefault="004A1373" w:rsidP="004A1373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A13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236 человек работает  за пределами  Троицкого сельского поселения.</w:t>
      </w:r>
    </w:p>
    <w:p w:rsidR="004A1373" w:rsidRPr="004A1373" w:rsidRDefault="004A1373" w:rsidP="004A1373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kern w:val="32"/>
          <w:sz w:val="24"/>
          <w:szCs w:val="24"/>
        </w:rPr>
      </w:pPr>
      <w:r w:rsidRPr="004A13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Средний размер назначенных пенсий за 2016 год  составил 11100 руб./месяц,   </w:t>
      </w:r>
      <w:bookmarkStart w:id="8" w:name="_Toc443571214"/>
      <w:r w:rsidRPr="004A13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</w:t>
      </w:r>
      <w:r w:rsidRPr="004A1373">
        <w:rPr>
          <w:rFonts w:ascii="Times New Roman" w:hAnsi="Times New Roman" w:cs="Times New Roman"/>
          <w:b/>
          <w:bCs/>
          <w:color w:val="000000"/>
          <w:kern w:val="32"/>
          <w:sz w:val="24"/>
          <w:szCs w:val="24"/>
        </w:rPr>
        <w:t>Здравоохранение</w:t>
      </w:r>
      <w:bookmarkEnd w:id="8"/>
    </w:p>
    <w:p w:rsidR="004A1373" w:rsidRPr="004A1373" w:rsidRDefault="004A1373" w:rsidP="004A1373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A13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Амбулаторно-поликлиническую (первичную медико-санитарную помощь и первичную специализированную помощь), стационарную, неотложную помощь жителям Троицкого сельского поселения оказывает  ФАП, расположенный в с.Троицкое, ул.Буденного, 127в.</w:t>
      </w:r>
      <w:bookmarkStart w:id="9" w:name="_Toc443571215"/>
    </w:p>
    <w:p w:rsidR="004A1373" w:rsidRPr="004A1373" w:rsidRDefault="004A1373" w:rsidP="004A1373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kern w:val="32"/>
          <w:sz w:val="24"/>
          <w:szCs w:val="24"/>
        </w:rPr>
      </w:pPr>
      <w:r w:rsidRPr="004A1373">
        <w:rPr>
          <w:rFonts w:ascii="Times New Roman" w:hAnsi="Times New Roman" w:cs="Times New Roman"/>
          <w:b/>
          <w:bCs/>
          <w:color w:val="000000"/>
          <w:kern w:val="32"/>
          <w:sz w:val="24"/>
          <w:szCs w:val="24"/>
        </w:rPr>
        <w:t>Образование</w:t>
      </w:r>
      <w:bookmarkEnd w:id="9"/>
    </w:p>
    <w:p w:rsidR="004A1373" w:rsidRPr="004A1373" w:rsidRDefault="004A1373" w:rsidP="004A1373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A13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сфере образования в настоящее время в Троицком сельском поселении  функционирует:</w:t>
      </w:r>
    </w:p>
    <w:p w:rsidR="004A1373" w:rsidRPr="004A1373" w:rsidRDefault="004A1373" w:rsidP="004A1373">
      <w:pPr>
        <w:numPr>
          <w:ilvl w:val="0"/>
          <w:numId w:val="33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A13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детский сад, который находиться в подчинении МКОУ «Троицкая СОШ»</w:t>
      </w:r>
    </w:p>
    <w:p w:rsidR="004A1373" w:rsidRPr="004A1373" w:rsidRDefault="004A1373" w:rsidP="004A1373">
      <w:pPr>
        <w:numPr>
          <w:ilvl w:val="0"/>
          <w:numId w:val="33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A13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Муниципальное казенное образовательное учреждение </w:t>
      </w:r>
    </w:p>
    <w:p w:rsidR="004A1373" w:rsidRPr="004A1373" w:rsidRDefault="004A1373" w:rsidP="004A1373">
      <w:pPr>
        <w:tabs>
          <w:tab w:val="left" w:pos="1134"/>
        </w:tabs>
        <w:ind w:left="213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A13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«Троицкая  СОШ»; </w:t>
      </w:r>
    </w:p>
    <w:p w:rsidR="004A1373" w:rsidRPr="004A1373" w:rsidRDefault="004A1373" w:rsidP="004A1373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A13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Численность детей в дошкольном образовательном учреждении на 01.01.2017 г. – 40 чел.; </w:t>
      </w:r>
    </w:p>
    <w:p w:rsidR="004A1373" w:rsidRPr="004A1373" w:rsidRDefault="004A1373" w:rsidP="004A1373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A13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Численность обучающихся в общеобразовательных учреждениях  на  01.01.2017 г. – 105 чел.</w:t>
      </w:r>
      <w:bookmarkStart w:id="10" w:name="_Toc443571216"/>
    </w:p>
    <w:p w:rsidR="004A1373" w:rsidRPr="004A1373" w:rsidRDefault="004A1373" w:rsidP="004A1373">
      <w:pPr>
        <w:ind w:firstLine="709"/>
        <w:jc w:val="center"/>
        <w:rPr>
          <w:rFonts w:ascii="Times New Roman" w:hAnsi="Times New Roman" w:cs="Times New Roman"/>
          <w:bCs/>
          <w:kern w:val="32"/>
          <w:sz w:val="24"/>
          <w:szCs w:val="24"/>
        </w:rPr>
      </w:pPr>
    </w:p>
    <w:p w:rsidR="004A1373" w:rsidRPr="004A1373" w:rsidRDefault="004A1373" w:rsidP="004A1373">
      <w:pPr>
        <w:ind w:firstLine="709"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4A1373">
        <w:rPr>
          <w:rFonts w:ascii="Times New Roman" w:hAnsi="Times New Roman" w:cs="Times New Roman"/>
          <w:b/>
          <w:bCs/>
          <w:kern w:val="32"/>
          <w:sz w:val="24"/>
          <w:szCs w:val="24"/>
        </w:rPr>
        <w:t>Культура</w:t>
      </w:r>
      <w:bookmarkEnd w:id="10"/>
    </w:p>
    <w:p w:rsidR="004A1373" w:rsidRPr="004A1373" w:rsidRDefault="004A1373" w:rsidP="004A137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13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Сеть учреждений культуры Троицкого  сельского поселения представлена следующими объектами: </w:t>
      </w:r>
    </w:p>
    <w:p w:rsidR="004A1373" w:rsidRPr="004A1373" w:rsidRDefault="004A1373" w:rsidP="004A1373">
      <w:pPr>
        <w:numPr>
          <w:ilvl w:val="0"/>
          <w:numId w:val="33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1373">
        <w:rPr>
          <w:rFonts w:ascii="Times New Roman" w:eastAsia="Calibri" w:hAnsi="Times New Roman" w:cs="Times New Roman"/>
          <w:sz w:val="24"/>
          <w:szCs w:val="24"/>
          <w:lang w:eastAsia="en-US"/>
        </w:rPr>
        <w:t>МКУК «Троицкий Дом культуры» Лискинского района Воронежской области;</w:t>
      </w:r>
    </w:p>
    <w:p w:rsidR="004A1373" w:rsidRPr="004A1373" w:rsidRDefault="004A1373" w:rsidP="004A1373">
      <w:pPr>
        <w:numPr>
          <w:ilvl w:val="0"/>
          <w:numId w:val="33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137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библиотека.</w:t>
      </w:r>
    </w:p>
    <w:p w:rsidR="004A1373" w:rsidRPr="004A1373" w:rsidRDefault="004A1373" w:rsidP="004A1373">
      <w:pPr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13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4A1373" w:rsidRPr="004A1373" w:rsidRDefault="004A1373" w:rsidP="004A1373">
      <w:pPr>
        <w:numPr>
          <w:ilvl w:val="2"/>
          <w:numId w:val="34"/>
        </w:numPr>
        <w:tabs>
          <w:tab w:val="left" w:pos="284"/>
          <w:tab w:val="left" w:pos="567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bookmarkStart w:id="11" w:name="_Toc443571217"/>
      <w:r w:rsidRPr="004A1373">
        <w:rPr>
          <w:rFonts w:ascii="Times New Roman" w:hAnsi="Times New Roman" w:cs="Times New Roman"/>
          <w:b/>
          <w:bCs/>
          <w:kern w:val="32"/>
          <w:sz w:val="24"/>
          <w:szCs w:val="24"/>
        </w:rPr>
        <w:t>Физическая культура и спорт</w:t>
      </w:r>
      <w:bookmarkEnd w:id="11"/>
    </w:p>
    <w:p w:rsidR="004A1373" w:rsidRPr="004A1373" w:rsidRDefault="004A1373" w:rsidP="004A1373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A13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4A1373" w:rsidRPr="004A1373" w:rsidRDefault="004A1373" w:rsidP="004A137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13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Физическая культура и спорт  Троицкого   сельского поселения  представлена  футбольным полем, волейбольной площадкой и  спортивным залом  «Троицкой СОШ».</w:t>
      </w:r>
    </w:p>
    <w:p w:rsidR="004A1373" w:rsidRPr="004A1373" w:rsidRDefault="004A1373" w:rsidP="004A137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1373">
        <w:rPr>
          <w:rFonts w:ascii="Times New Roman" w:eastAsia="Calibri" w:hAnsi="Times New Roman" w:cs="Times New Roman"/>
          <w:sz w:val="24"/>
          <w:szCs w:val="24"/>
          <w:lang w:eastAsia="en-US"/>
        </w:rPr>
        <w:t>Имеется футбольная команда «Рассвет».</w:t>
      </w:r>
    </w:p>
    <w:p w:rsidR="004A1373" w:rsidRPr="004A1373" w:rsidRDefault="004A1373" w:rsidP="004A137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13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Физкультурно-спортивная работа осуществляется   на базе образовательных учреждений.  </w:t>
      </w:r>
    </w:p>
    <w:p w:rsidR="004A1373" w:rsidRPr="004A1373" w:rsidRDefault="004A1373" w:rsidP="004A137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1373">
        <w:rPr>
          <w:rFonts w:ascii="Times New Roman" w:eastAsia="Calibri" w:hAnsi="Times New Roman" w:cs="Times New Roman"/>
          <w:sz w:val="24"/>
          <w:szCs w:val="24"/>
          <w:lang w:eastAsia="en-US"/>
        </w:rPr>
        <w:t>Для организации досуга и обеспечения жителей поселения услугами культуры, проведения оздоровительных и спортивных мероприятий, МКУ.</w:t>
      </w:r>
    </w:p>
    <w:p w:rsidR="004A1373" w:rsidRPr="004A1373" w:rsidRDefault="004A1373" w:rsidP="004A137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A1373" w:rsidRPr="004A1373" w:rsidRDefault="004A1373" w:rsidP="004A1373">
      <w:pPr>
        <w:numPr>
          <w:ilvl w:val="2"/>
          <w:numId w:val="34"/>
        </w:numPr>
        <w:tabs>
          <w:tab w:val="left" w:pos="284"/>
          <w:tab w:val="left" w:pos="567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bookmarkStart w:id="12" w:name="_Toc443571218"/>
      <w:r w:rsidRPr="004A1373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Сведения о существующей градостроительной деятельности на </w:t>
      </w:r>
    </w:p>
    <w:p w:rsidR="004A1373" w:rsidRPr="004A1373" w:rsidRDefault="004A1373" w:rsidP="004A1373">
      <w:pPr>
        <w:tabs>
          <w:tab w:val="left" w:pos="284"/>
          <w:tab w:val="left" w:pos="567"/>
        </w:tabs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4A1373">
        <w:rPr>
          <w:rFonts w:ascii="Times New Roman" w:hAnsi="Times New Roman" w:cs="Times New Roman"/>
          <w:b/>
          <w:bCs/>
          <w:kern w:val="32"/>
          <w:sz w:val="24"/>
          <w:szCs w:val="24"/>
        </w:rPr>
        <w:t>территории Троицкого  сельского поселения</w:t>
      </w:r>
    </w:p>
    <w:p w:rsidR="004A1373" w:rsidRPr="004A1373" w:rsidRDefault="004A1373" w:rsidP="004A1373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1373" w:rsidRPr="004A1373" w:rsidRDefault="004A1373" w:rsidP="004A1373">
      <w:pPr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373">
        <w:rPr>
          <w:rFonts w:ascii="Times New Roman" w:hAnsi="Times New Roman" w:cs="Times New Roman"/>
          <w:color w:val="000000"/>
          <w:sz w:val="24"/>
          <w:szCs w:val="24"/>
        </w:rPr>
        <w:t>В Троицком  сельском поселении жилая застройка представлена   индивидуальными жилыми домами и жилыми домами блокированной застройкой (двухквартирными) и  несколько двухэтажных домов.</w:t>
      </w:r>
    </w:p>
    <w:p w:rsidR="004A1373" w:rsidRPr="004A1373" w:rsidRDefault="004A1373" w:rsidP="004A1373">
      <w:pPr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373">
        <w:rPr>
          <w:rFonts w:ascii="Times New Roman" w:hAnsi="Times New Roman" w:cs="Times New Roman"/>
          <w:color w:val="000000"/>
          <w:sz w:val="24"/>
          <w:szCs w:val="24"/>
        </w:rPr>
        <w:t>Общая площадь жилого фонда Троицкого сельского поселения составляет 31,4 тыс. кв. м. Всего в поселении насчитывается 516 домов.</w:t>
      </w:r>
    </w:p>
    <w:p w:rsidR="004A1373" w:rsidRPr="004A1373" w:rsidRDefault="004A1373" w:rsidP="004A1373">
      <w:pPr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373">
        <w:rPr>
          <w:rFonts w:ascii="Times New Roman" w:hAnsi="Times New Roman" w:cs="Times New Roman"/>
          <w:color w:val="000000"/>
          <w:sz w:val="24"/>
          <w:szCs w:val="24"/>
        </w:rPr>
        <w:t xml:space="preserve">В структуре существующего жилищного фонда поселения   18 домов на  два входа, 498 домов индивидуальных.   </w:t>
      </w:r>
    </w:p>
    <w:p w:rsidR="004A1373" w:rsidRPr="004A1373" w:rsidRDefault="004A1373" w:rsidP="004A137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373">
        <w:rPr>
          <w:rFonts w:ascii="Times New Roman" w:hAnsi="Times New Roman" w:cs="Times New Roman"/>
          <w:color w:val="000000"/>
          <w:sz w:val="24"/>
          <w:szCs w:val="24"/>
        </w:rPr>
        <w:t>Материал изготовления домов – дерево, кирпич,   ж/б панели,  шлакоблок и газосиликат.  Весь жилищный фонд оборудован индивидуальным отоплением, централизованным электроснабжением, имеется по всем улицам центральное водоснабжение и газоснабжение.     Водоотведение в поселении отсутствует, используются индивидуальные септики.</w:t>
      </w:r>
    </w:p>
    <w:p w:rsidR="004A1373" w:rsidRPr="004A1373" w:rsidRDefault="004A1373" w:rsidP="004A137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373">
        <w:rPr>
          <w:rFonts w:ascii="Times New Roman" w:hAnsi="Times New Roman" w:cs="Times New Roman"/>
          <w:color w:val="000000"/>
          <w:sz w:val="24"/>
          <w:szCs w:val="24"/>
        </w:rPr>
        <w:t xml:space="preserve">Средняя жилищная обеспеченность Троицкого сельского поселения  на 01.01.2017 г. составляет 30,2 кв. м / чел., исходя из обеспеченности частным и муниципальным   жильем. Жилищное строительство в поселении осуществляется за счет собственных и заемных средств. Средства бюджета Троицкого сельского поселения в жилищное строительство не вкладывались. </w:t>
      </w:r>
    </w:p>
    <w:p w:rsidR="004A1373" w:rsidRPr="004A1373" w:rsidRDefault="004A1373" w:rsidP="004A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sz w:val="24"/>
          <w:szCs w:val="24"/>
        </w:rPr>
        <w:t xml:space="preserve">Жилищный фонд поселения пополняется за счет индивидуального строительства. </w:t>
      </w:r>
    </w:p>
    <w:p w:rsidR="004A1373" w:rsidRPr="004A1373" w:rsidRDefault="004A1373" w:rsidP="004A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12"/>
    <w:p w:rsidR="004A1373" w:rsidRPr="004A1373" w:rsidRDefault="004A1373" w:rsidP="004A1373">
      <w:pPr>
        <w:numPr>
          <w:ilvl w:val="2"/>
          <w:numId w:val="34"/>
        </w:numPr>
        <w:tabs>
          <w:tab w:val="left" w:pos="284"/>
          <w:tab w:val="left" w:pos="567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4A1373">
        <w:rPr>
          <w:rFonts w:ascii="Times New Roman" w:hAnsi="Times New Roman" w:cs="Times New Roman"/>
          <w:b/>
          <w:bCs/>
          <w:kern w:val="32"/>
          <w:sz w:val="24"/>
          <w:szCs w:val="24"/>
        </w:rPr>
        <w:t>Транспортная инфраструктура</w:t>
      </w:r>
    </w:p>
    <w:p w:rsidR="004A1373" w:rsidRPr="004A1373" w:rsidRDefault="004A1373" w:rsidP="004A1373">
      <w:pPr>
        <w:tabs>
          <w:tab w:val="left" w:pos="284"/>
          <w:tab w:val="left" w:pos="567"/>
        </w:tabs>
        <w:ind w:left="2289"/>
        <w:contextualSpacing/>
        <w:jc w:val="both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</w:p>
    <w:p w:rsidR="004A1373" w:rsidRPr="004A1373" w:rsidRDefault="004A1373" w:rsidP="004A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sz w:val="24"/>
          <w:szCs w:val="24"/>
        </w:rPr>
        <w:t>В настоящее время транспортные потребности жителей и организаций на территории Троицкого  сельского поселения  реализуются средствами автомобильной дороги.</w:t>
      </w:r>
    </w:p>
    <w:p w:rsidR="004A1373" w:rsidRPr="004A1373" w:rsidRDefault="004A1373" w:rsidP="004A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sz w:val="24"/>
          <w:szCs w:val="24"/>
        </w:rPr>
        <w:lastRenderedPageBreak/>
        <w:t>Оценка транспортного спроса включает в себя процесс анализа передвижения населения к объектам тяготения, размещенным в различных зонах территории поселения.</w:t>
      </w:r>
    </w:p>
    <w:p w:rsidR="004A1373" w:rsidRPr="004A1373" w:rsidRDefault="004A1373" w:rsidP="004A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sz w:val="24"/>
          <w:szCs w:val="24"/>
        </w:rPr>
        <w:t xml:space="preserve">В основе оценки транспортного спроса на объекты тяготения лежат потребности населения в передвижении. </w:t>
      </w:r>
    </w:p>
    <w:p w:rsidR="004A1373" w:rsidRPr="004A1373" w:rsidRDefault="004A1373" w:rsidP="004A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sz w:val="24"/>
          <w:szCs w:val="24"/>
        </w:rPr>
        <w:t>Можно выделить основные группы объектов тяготения:</w:t>
      </w:r>
    </w:p>
    <w:p w:rsidR="004A1373" w:rsidRPr="004A1373" w:rsidRDefault="004A1373" w:rsidP="004A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sz w:val="24"/>
          <w:szCs w:val="24"/>
        </w:rPr>
        <w:t>- Объекты социальной сферы;</w:t>
      </w:r>
    </w:p>
    <w:p w:rsidR="004A1373" w:rsidRPr="004A1373" w:rsidRDefault="004A1373" w:rsidP="004A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sz w:val="24"/>
          <w:szCs w:val="24"/>
        </w:rPr>
        <w:t>- Объекты культурной и спортивной сферы;</w:t>
      </w:r>
    </w:p>
    <w:p w:rsidR="004A1373" w:rsidRPr="004A1373" w:rsidRDefault="004A1373" w:rsidP="004A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sz w:val="24"/>
          <w:szCs w:val="24"/>
        </w:rPr>
        <w:t>- Объект дошкольного и школьного образования;</w:t>
      </w:r>
    </w:p>
    <w:p w:rsidR="004A1373" w:rsidRPr="004A1373" w:rsidRDefault="004A1373" w:rsidP="004A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sz w:val="24"/>
          <w:szCs w:val="24"/>
        </w:rPr>
        <w:t>- Объекты трудовой занятости населения.</w:t>
      </w:r>
    </w:p>
    <w:p w:rsidR="004A1373" w:rsidRPr="004A1373" w:rsidRDefault="004A1373" w:rsidP="004A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sz w:val="24"/>
          <w:szCs w:val="24"/>
        </w:rPr>
        <w:t xml:space="preserve">Учитывая компактность территории поселения, потребность внутри поселковых перемещений населения реализуется с использованием личного автотранспорта либо в пешем порядке. Межселенные  и межрегиональные перемещения осуществляются с использованием    такси, автобусов. </w:t>
      </w:r>
    </w:p>
    <w:p w:rsidR="004A1373" w:rsidRPr="004A1373" w:rsidRDefault="004A1373" w:rsidP="004A1373">
      <w:pPr>
        <w:keepNext/>
        <w:keepLines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  <w:lang w:bidi="ru-RU"/>
        </w:rPr>
      </w:pPr>
      <w:bookmarkStart w:id="13" w:name="_Toc444611853"/>
      <w:r w:rsidRPr="004A1373">
        <w:rPr>
          <w:rFonts w:ascii="Times New Roman" w:hAnsi="Times New Roman" w:cs="Times New Roman"/>
          <w:b/>
          <w:sz w:val="24"/>
          <w:szCs w:val="24"/>
          <w:lang w:bidi="ru-RU"/>
        </w:rPr>
        <w:t>2.3 Характеристика функционирования и показатели работы транспортной инфраструктуры по видам транспорта</w:t>
      </w:r>
      <w:bookmarkEnd w:id="13"/>
    </w:p>
    <w:p w:rsidR="004A1373" w:rsidRPr="004A1373" w:rsidRDefault="004A1373" w:rsidP="004A1373">
      <w:pPr>
        <w:shd w:val="clear" w:color="auto" w:fill="FFFFFF"/>
        <w:tabs>
          <w:tab w:val="left" w:pos="284"/>
        </w:tabs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373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4A1373">
        <w:rPr>
          <w:rFonts w:ascii="Times New Roman" w:hAnsi="Times New Roman" w:cs="Times New Roman"/>
          <w:bCs/>
          <w:sz w:val="24"/>
          <w:szCs w:val="24"/>
        </w:rPr>
        <w:t>Развитие транспортной системы Троицкого  сельского поселения является необходимым условием улучшения качества жизни жителей в поселении.</w:t>
      </w:r>
    </w:p>
    <w:p w:rsidR="004A1373" w:rsidRPr="004A1373" w:rsidRDefault="004A1373" w:rsidP="004A1373">
      <w:pPr>
        <w:shd w:val="clear" w:color="auto" w:fill="FFFFFF"/>
        <w:tabs>
          <w:tab w:val="left" w:pos="284"/>
        </w:tabs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373">
        <w:rPr>
          <w:rFonts w:ascii="Times New Roman" w:hAnsi="Times New Roman" w:cs="Times New Roman"/>
          <w:bCs/>
          <w:sz w:val="24"/>
          <w:szCs w:val="24"/>
        </w:rPr>
        <w:tab/>
        <w:t xml:space="preserve">Транспортная инфраструктура Троицкого сельского поселения является составляющей инфраструктуры Лискинского  района </w:t>
      </w:r>
      <w:r w:rsidRPr="004A1373">
        <w:rPr>
          <w:rFonts w:ascii="Times New Roman" w:hAnsi="Times New Roman" w:cs="Times New Roman"/>
          <w:bCs/>
          <w:sz w:val="24"/>
          <w:szCs w:val="24"/>
        </w:rPr>
        <w:tab/>
        <w:t>Воронежской  области, что обеспечивает конституционные гарантии граждан на свободу передвижения и делает возможным свободное перемещение товаров и услуг.</w:t>
      </w:r>
    </w:p>
    <w:p w:rsidR="004A1373" w:rsidRPr="004A1373" w:rsidRDefault="004A1373" w:rsidP="004A1373">
      <w:pPr>
        <w:shd w:val="clear" w:color="auto" w:fill="FFFFFF"/>
        <w:tabs>
          <w:tab w:val="left" w:pos="284"/>
        </w:tabs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373">
        <w:rPr>
          <w:rFonts w:ascii="Times New Roman" w:hAnsi="Times New Roman" w:cs="Times New Roman"/>
          <w:bCs/>
          <w:sz w:val="24"/>
          <w:szCs w:val="24"/>
        </w:rPr>
        <w:tab/>
        <w:t>Наличием и состоянием сети автомобильных дорог определяется территориальная целостность и единство экономического пространства. Недооценка проблемы несоответствия состояния дорог и инфраструктуры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:rsidR="004A1373" w:rsidRPr="004A1373" w:rsidRDefault="004A1373" w:rsidP="004A1373">
      <w:pPr>
        <w:shd w:val="clear" w:color="auto" w:fill="FFFFFF"/>
        <w:tabs>
          <w:tab w:val="left" w:pos="284"/>
        </w:tabs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373">
        <w:rPr>
          <w:rFonts w:ascii="Times New Roman" w:hAnsi="Times New Roman" w:cs="Times New Roman"/>
          <w:bCs/>
          <w:sz w:val="24"/>
          <w:szCs w:val="24"/>
        </w:rPr>
        <w:tab/>
        <w:t>Внешние транспортно-экономические связи Троицкого сельского поселения с другими населенными пунктами осуществляются одним видом транспорта: автомобильным.</w:t>
      </w:r>
    </w:p>
    <w:p w:rsidR="004A1373" w:rsidRPr="004A1373" w:rsidRDefault="004A1373" w:rsidP="004A1373">
      <w:pPr>
        <w:shd w:val="clear" w:color="auto" w:fill="FFFFFF"/>
        <w:tabs>
          <w:tab w:val="left" w:pos="284"/>
        </w:tabs>
        <w:spacing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37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A1373" w:rsidRPr="004A1373" w:rsidRDefault="004A1373" w:rsidP="004A1373">
      <w:pPr>
        <w:shd w:val="clear" w:color="auto" w:fill="FFFFFF"/>
        <w:tabs>
          <w:tab w:val="left" w:pos="284"/>
        </w:tabs>
        <w:spacing w:line="10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A1373">
        <w:rPr>
          <w:rFonts w:ascii="Times New Roman" w:hAnsi="Times New Roman" w:cs="Times New Roman"/>
          <w:i/>
          <w:sz w:val="24"/>
          <w:szCs w:val="24"/>
          <w:u w:val="single"/>
        </w:rPr>
        <w:t>Автомобильный транспорт</w:t>
      </w:r>
    </w:p>
    <w:p w:rsidR="004A1373" w:rsidRPr="004A1373" w:rsidRDefault="004A1373" w:rsidP="004A137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373">
        <w:rPr>
          <w:rFonts w:ascii="Times New Roman" w:hAnsi="Times New Roman" w:cs="Times New Roman"/>
          <w:color w:val="000000"/>
          <w:sz w:val="24"/>
          <w:szCs w:val="24"/>
        </w:rPr>
        <w:t>Автомобилизация Троицкого сельского поселения (178 единиц/1000 человек в 2016 году) оценивается ниже   среднего (при уровне автомобилизации в Российской Федерации на уровне 270 единиц /1000 человек. Грузовой автотранспорт в основном представлен автомобилями высокой грузоподъемности для перевозки  зерновых и кормовых культур сельскохозяйственного предприятия.</w:t>
      </w:r>
    </w:p>
    <w:p w:rsidR="004A1373" w:rsidRDefault="004A1373" w:rsidP="004A137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E1A84" w:rsidRDefault="00DE1A84" w:rsidP="004A137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E1A84" w:rsidRPr="004A1373" w:rsidRDefault="00DE1A84" w:rsidP="004A137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A1373" w:rsidRPr="004A1373" w:rsidRDefault="004A1373" w:rsidP="004A137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A1373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Улично-дорожная сеть</w:t>
      </w:r>
    </w:p>
    <w:p w:rsidR="004A1373" w:rsidRPr="004A1373" w:rsidRDefault="004A1373" w:rsidP="004A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sz w:val="24"/>
          <w:szCs w:val="24"/>
        </w:rPr>
        <w:t>Сложившаяся улично-дорожная сеть Троицкого  сельского поселения обеспечивает внутренние транспортные связи, включает в себя въезды и выезды на территории села, главные улицы застройки, основные и второстепенные проезды.</w:t>
      </w:r>
    </w:p>
    <w:p w:rsidR="004A1373" w:rsidRPr="004A1373" w:rsidRDefault="004A1373" w:rsidP="004A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sz w:val="24"/>
          <w:szCs w:val="24"/>
        </w:rPr>
        <w:t>Главные улицы являются основными транспортными и функционально-планировочными осями территории застройки. Они обеспечивают транспортное обслуживание жилой застройки и не осуществляют пропуск транзитных общегородских транспортных потоков.</w:t>
      </w:r>
    </w:p>
    <w:p w:rsidR="004A1373" w:rsidRPr="004A1373" w:rsidRDefault="004A1373" w:rsidP="004A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sz w:val="24"/>
          <w:szCs w:val="24"/>
        </w:rPr>
        <w:t>Основные проезды обеспечивают подъезд транспорта к группам жилых зданий. Второстепенные проезды обеспечивают подъезд транспорта к отдельным зданиям.</w:t>
      </w:r>
    </w:p>
    <w:p w:rsidR="004A1373" w:rsidRPr="004A1373" w:rsidRDefault="004A1373" w:rsidP="004A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sz w:val="24"/>
          <w:szCs w:val="24"/>
        </w:rPr>
        <w:t>Через территорию Троицкого сельского поселения проходит участок автодороги «Троицкое-Бодеевка»(проходящий через х.Новониколаевский), протяженностью 8 км, участок автодороги «Троицкое-Острогожск», протяженностью 2,4 км.</w:t>
      </w:r>
    </w:p>
    <w:p w:rsidR="004A1373" w:rsidRPr="004A1373" w:rsidRDefault="004A1373" w:rsidP="004A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sz w:val="24"/>
          <w:szCs w:val="24"/>
        </w:rPr>
        <w:t>Участок дороги регионального значения «Воронеж-Луганск»- Давыдовка», протяженностью 4,6 км., а также участок дороги областного значения «Воронеж-Луганск»- Давыдовка» - с.Троицкое, протяженностью 5,2 км.</w:t>
      </w:r>
    </w:p>
    <w:p w:rsidR="004A1373" w:rsidRPr="004A1373" w:rsidRDefault="004A1373" w:rsidP="004A1373">
      <w:pPr>
        <w:keepNext/>
        <w:keepLine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bidi="ru-RU"/>
        </w:rPr>
      </w:pPr>
      <w:bookmarkStart w:id="14" w:name="_Toc444611854"/>
    </w:p>
    <w:p w:rsidR="004A1373" w:rsidRPr="004A1373" w:rsidRDefault="004A1373" w:rsidP="004A1373">
      <w:pPr>
        <w:keepNext/>
        <w:keepLines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4A1373">
        <w:rPr>
          <w:rFonts w:ascii="Times New Roman" w:hAnsi="Times New Roman" w:cs="Times New Roman"/>
          <w:b/>
          <w:sz w:val="24"/>
          <w:szCs w:val="24"/>
          <w:lang w:bidi="ru-RU"/>
        </w:rPr>
        <w:t>2.4 Характеристика сети дорог поселка, параметры дорожного движения, оценка качества содержания дорог</w:t>
      </w:r>
      <w:bookmarkEnd w:id="14"/>
    </w:p>
    <w:p w:rsidR="004A1373" w:rsidRPr="004A1373" w:rsidRDefault="004A1373" w:rsidP="004A1373">
      <w:pPr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A1373" w:rsidRPr="004A1373" w:rsidRDefault="004A1373" w:rsidP="004A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sz w:val="24"/>
          <w:szCs w:val="24"/>
        </w:rPr>
        <w:t>Улично-дорожная сеть  села Троицкого имеет регулярную структуру. Главными являются улицы Буденного и Крупской, которые имеют асфальтовое покрытие.</w:t>
      </w:r>
    </w:p>
    <w:p w:rsidR="004A1373" w:rsidRPr="004A1373" w:rsidRDefault="004A1373" w:rsidP="004A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sz w:val="24"/>
          <w:szCs w:val="24"/>
        </w:rPr>
        <w:t>.</w:t>
      </w:r>
    </w:p>
    <w:p w:rsidR="004A1373" w:rsidRPr="004A1373" w:rsidRDefault="004A1373" w:rsidP="004A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sz w:val="24"/>
          <w:szCs w:val="24"/>
        </w:rPr>
        <w:t xml:space="preserve"> Ширина главных улиц колеблется от 10 до 25 метров. Ширина проезжих частей  3-6 м. Основные и главные улицы имеют асфальтовое покрытие. Тротуарное покрытие имеется на  одной улице села Троицкое.</w:t>
      </w:r>
    </w:p>
    <w:p w:rsidR="004A1373" w:rsidRPr="004A1373" w:rsidRDefault="004A1373" w:rsidP="004A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1373" w:rsidRPr="004A1373" w:rsidRDefault="004A1373" w:rsidP="004A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sz w:val="24"/>
          <w:szCs w:val="24"/>
        </w:rPr>
        <w:t xml:space="preserve">Дорожно – транспортная сеть Троицкого сельского поселения состоит из дорог, предназначенных для не скоростного движения. В таблице 2.4.1., приведен перечень  дорог Троицкого  сельского поселения, которые  расположены в границах населенного  пункта,  в связи с этим скоростной режим движения, в соответствии с п. 10.2 ПДД, составляет 60 км/ч с ограничением на отдельных участках до 20 км/ч. Основной состав транспортных средств представлен легковыми автомобилями, находящимися в собственности у населения. </w:t>
      </w:r>
    </w:p>
    <w:p w:rsidR="004A1373" w:rsidRPr="004A1373" w:rsidRDefault="004A1373" w:rsidP="004A137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A1373" w:rsidRPr="004A1373" w:rsidRDefault="004A1373" w:rsidP="004A137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A1373" w:rsidRPr="004A1373" w:rsidRDefault="004A1373" w:rsidP="004A137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A1373" w:rsidRPr="004A1373" w:rsidRDefault="004A1373" w:rsidP="004A137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  <w:sectPr w:rsidR="004A1373" w:rsidRPr="004A1373" w:rsidSect="00CB3910">
          <w:pgSz w:w="11906" w:h="16838"/>
          <w:pgMar w:top="851" w:right="851" w:bottom="851" w:left="1134" w:header="709" w:footer="261" w:gutter="0"/>
          <w:cols w:space="708"/>
          <w:titlePg/>
          <w:docGrid w:linePitch="360"/>
        </w:sectPr>
      </w:pPr>
    </w:p>
    <w:p w:rsidR="004A1373" w:rsidRPr="004A1373" w:rsidRDefault="004A1373" w:rsidP="004A137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373">
        <w:rPr>
          <w:rFonts w:ascii="Times New Roman" w:hAnsi="Times New Roman" w:cs="Times New Roman"/>
          <w:b/>
          <w:sz w:val="24"/>
          <w:szCs w:val="24"/>
        </w:rPr>
        <w:lastRenderedPageBreak/>
        <w:t>Таблица 2.4.1. Перечень дорог общего пользования местного значения  Троицкого сельского поселения</w:t>
      </w:r>
    </w:p>
    <w:p w:rsidR="004A1373" w:rsidRPr="004A1373" w:rsidRDefault="004A1373" w:rsidP="004A1373">
      <w:pPr>
        <w:jc w:val="center"/>
        <w:rPr>
          <w:rFonts w:ascii="Times New Roman" w:hAnsi="Times New Roman" w:cs="Times New Roman"/>
          <w:b/>
          <w:sz w:val="24"/>
        </w:rPr>
      </w:pPr>
    </w:p>
    <w:p w:rsidR="004A1373" w:rsidRPr="004A1373" w:rsidRDefault="004A1373" w:rsidP="004A1373">
      <w:pPr>
        <w:jc w:val="center"/>
        <w:rPr>
          <w:rFonts w:ascii="Times New Roman" w:hAnsi="Times New Roman" w:cs="Times New Roman"/>
          <w:b/>
          <w:sz w:val="24"/>
        </w:rPr>
      </w:pPr>
      <w:r w:rsidRPr="004A1373">
        <w:rPr>
          <w:rFonts w:ascii="Times New Roman" w:hAnsi="Times New Roman" w:cs="Times New Roman"/>
          <w:b/>
          <w:sz w:val="24"/>
        </w:rPr>
        <w:t xml:space="preserve">ПЕРЕЧЕНЬ </w:t>
      </w:r>
    </w:p>
    <w:tbl>
      <w:tblPr>
        <w:tblW w:w="1658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6"/>
        <w:gridCol w:w="2675"/>
        <w:gridCol w:w="3109"/>
        <w:gridCol w:w="1399"/>
        <w:gridCol w:w="1398"/>
        <w:gridCol w:w="1040"/>
        <w:gridCol w:w="992"/>
        <w:gridCol w:w="1134"/>
        <w:gridCol w:w="3475"/>
        <w:gridCol w:w="781"/>
      </w:tblGrid>
      <w:tr w:rsidR="004A1373" w:rsidRPr="004A1373" w:rsidTr="00542EE7">
        <w:trPr>
          <w:trHeight w:val="149"/>
        </w:trPr>
        <w:tc>
          <w:tcPr>
            <w:tcW w:w="586" w:type="dxa"/>
            <w:vMerge w:val="restart"/>
          </w:tcPr>
          <w:p w:rsidR="004A1373" w:rsidRPr="004A1373" w:rsidRDefault="004A1373" w:rsidP="00542EE7">
            <w:pPr>
              <w:ind w:left="-126" w:firstLine="105"/>
              <w:jc w:val="center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675" w:type="dxa"/>
            <w:vMerge w:val="restart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Идентификационный номер автомобильной дороги</w:t>
            </w:r>
          </w:p>
        </w:tc>
        <w:tc>
          <w:tcPr>
            <w:tcW w:w="3109" w:type="dxa"/>
            <w:vMerge w:val="restart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 xml:space="preserve">Наименование автомобильной дороги </w:t>
            </w:r>
          </w:p>
        </w:tc>
        <w:tc>
          <w:tcPr>
            <w:tcW w:w="5963" w:type="dxa"/>
            <w:gridSpan w:val="5"/>
            <w:tcBorders>
              <w:bottom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Протяженность,  км</w:t>
            </w:r>
          </w:p>
        </w:tc>
        <w:tc>
          <w:tcPr>
            <w:tcW w:w="3475" w:type="dxa"/>
            <w:vMerge w:val="restart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Местоположение</w:t>
            </w:r>
          </w:p>
        </w:tc>
        <w:tc>
          <w:tcPr>
            <w:tcW w:w="781" w:type="dxa"/>
            <w:vMerge w:val="restart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Категория</w:t>
            </w:r>
          </w:p>
        </w:tc>
      </w:tr>
      <w:tr w:rsidR="004A1373" w:rsidRPr="004A1373" w:rsidTr="00542EE7">
        <w:trPr>
          <w:trHeight w:val="166"/>
        </w:trPr>
        <w:tc>
          <w:tcPr>
            <w:tcW w:w="586" w:type="dxa"/>
            <w:vMerge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5" w:type="dxa"/>
            <w:vMerge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09" w:type="dxa"/>
            <w:vMerge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373" w:rsidRPr="004A1373" w:rsidRDefault="004A1373" w:rsidP="00542EE7">
            <w:pPr>
              <w:ind w:left="42"/>
              <w:jc w:val="center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в том числе, по видам покрытия автомобильной дороги</w:t>
            </w:r>
          </w:p>
        </w:tc>
        <w:tc>
          <w:tcPr>
            <w:tcW w:w="3475" w:type="dxa"/>
            <w:vMerge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1" w:type="dxa"/>
            <w:vMerge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1373" w:rsidRPr="004A1373" w:rsidTr="00542EE7">
        <w:trPr>
          <w:trHeight w:val="84"/>
        </w:trPr>
        <w:tc>
          <w:tcPr>
            <w:tcW w:w="586" w:type="dxa"/>
            <w:vMerge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5" w:type="dxa"/>
            <w:vMerge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09" w:type="dxa"/>
            <w:vMerge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nil"/>
              <w:righ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асфальтовое</w:t>
            </w:r>
          </w:p>
        </w:tc>
        <w:tc>
          <w:tcPr>
            <w:tcW w:w="1040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щебеночное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бетонное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грунтовое</w:t>
            </w:r>
          </w:p>
        </w:tc>
        <w:tc>
          <w:tcPr>
            <w:tcW w:w="3475" w:type="dxa"/>
            <w:vMerge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1" w:type="dxa"/>
            <w:vMerge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A1373" w:rsidRPr="004A1373" w:rsidTr="00542EE7">
        <w:trPr>
          <w:trHeight w:val="315"/>
        </w:trPr>
        <w:tc>
          <w:tcPr>
            <w:tcW w:w="586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75" w:type="dxa"/>
            <w:tcBorders>
              <w:top w:val="nil"/>
            </w:tcBorders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20221876 ОП МП-№ 01</w:t>
            </w:r>
          </w:p>
        </w:tc>
        <w:tc>
          <w:tcPr>
            <w:tcW w:w="3109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с.Троицкое ул.Буденного</w:t>
            </w:r>
          </w:p>
        </w:tc>
        <w:tc>
          <w:tcPr>
            <w:tcW w:w="1399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2,6</w:t>
            </w:r>
          </w:p>
        </w:tc>
        <w:tc>
          <w:tcPr>
            <w:tcW w:w="1398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2,6</w:t>
            </w:r>
          </w:p>
        </w:tc>
        <w:tc>
          <w:tcPr>
            <w:tcW w:w="1040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5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с.Троицкое ул.Буденного</w:t>
            </w:r>
          </w:p>
        </w:tc>
        <w:tc>
          <w:tcPr>
            <w:tcW w:w="781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1V</w:t>
            </w:r>
          </w:p>
        </w:tc>
      </w:tr>
      <w:tr w:rsidR="004A1373" w:rsidRPr="004A1373" w:rsidTr="00542EE7">
        <w:trPr>
          <w:trHeight w:val="166"/>
        </w:trPr>
        <w:tc>
          <w:tcPr>
            <w:tcW w:w="586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75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20 221876 ОП МП-№02</w:t>
            </w:r>
          </w:p>
        </w:tc>
        <w:tc>
          <w:tcPr>
            <w:tcW w:w="3109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с.Троицкое ул.Крупской</w:t>
            </w:r>
          </w:p>
        </w:tc>
        <w:tc>
          <w:tcPr>
            <w:tcW w:w="1399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Pr="004A1373">
              <w:rPr>
                <w:rFonts w:ascii="Times New Roman" w:hAnsi="Times New Roman" w:cs="Times New Roman"/>
                <w:sz w:val="24"/>
              </w:rPr>
              <w:t>,</w:t>
            </w:r>
            <w:r w:rsidRPr="004A1373"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1398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2,9</w:t>
            </w:r>
          </w:p>
        </w:tc>
        <w:tc>
          <w:tcPr>
            <w:tcW w:w="1040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5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с.Троицкое ул.Крупской</w:t>
            </w:r>
          </w:p>
        </w:tc>
        <w:tc>
          <w:tcPr>
            <w:tcW w:w="781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</w:rPr>
            </w:pPr>
            <w:r w:rsidRPr="004A1373">
              <w:rPr>
                <w:rFonts w:ascii="Times New Roman" w:hAnsi="Times New Roman" w:cs="Times New Roman"/>
              </w:rPr>
              <w:t>1V</w:t>
            </w:r>
          </w:p>
        </w:tc>
      </w:tr>
      <w:tr w:rsidR="004A1373" w:rsidRPr="004A1373" w:rsidTr="00542EE7">
        <w:trPr>
          <w:trHeight w:val="534"/>
        </w:trPr>
        <w:tc>
          <w:tcPr>
            <w:tcW w:w="586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75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20221876 ОП МП-№ 03</w:t>
            </w:r>
          </w:p>
        </w:tc>
        <w:tc>
          <w:tcPr>
            <w:tcW w:w="3109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с.Троицкое ул.Полевая</w:t>
            </w:r>
          </w:p>
        </w:tc>
        <w:tc>
          <w:tcPr>
            <w:tcW w:w="1399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1,</w:t>
            </w:r>
            <w:r w:rsidRPr="004A1373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398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1,3</w:t>
            </w:r>
          </w:p>
        </w:tc>
        <w:tc>
          <w:tcPr>
            <w:tcW w:w="1040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5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с.Троицкое ул.Полевая</w:t>
            </w:r>
          </w:p>
        </w:tc>
        <w:tc>
          <w:tcPr>
            <w:tcW w:w="781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</w:rPr>
            </w:pPr>
            <w:r w:rsidRPr="004A1373">
              <w:rPr>
                <w:rFonts w:ascii="Times New Roman" w:hAnsi="Times New Roman" w:cs="Times New Roman"/>
              </w:rPr>
              <w:t>1V</w:t>
            </w:r>
          </w:p>
        </w:tc>
      </w:tr>
      <w:tr w:rsidR="004A1373" w:rsidRPr="004A1373" w:rsidTr="00542EE7">
        <w:trPr>
          <w:trHeight w:val="157"/>
        </w:trPr>
        <w:tc>
          <w:tcPr>
            <w:tcW w:w="586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675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20221876 ОП МП-№ 04</w:t>
            </w:r>
          </w:p>
        </w:tc>
        <w:tc>
          <w:tcPr>
            <w:tcW w:w="3109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с.Троицкое ул.Ленина</w:t>
            </w:r>
          </w:p>
        </w:tc>
        <w:tc>
          <w:tcPr>
            <w:tcW w:w="1399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 w:rsidRPr="004A1373">
              <w:rPr>
                <w:rFonts w:ascii="Times New Roman" w:hAnsi="Times New Roman" w:cs="Times New Roman"/>
                <w:sz w:val="24"/>
              </w:rPr>
              <w:t>,9</w:t>
            </w:r>
          </w:p>
        </w:tc>
        <w:tc>
          <w:tcPr>
            <w:tcW w:w="1398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1,9</w:t>
            </w:r>
          </w:p>
        </w:tc>
        <w:tc>
          <w:tcPr>
            <w:tcW w:w="1040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5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с.Троицкое ул.Ленина</w:t>
            </w:r>
          </w:p>
        </w:tc>
        <w:tc>
          <w:tcPr>
            <w:tcW w:w="781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1V</w:t>
            </w:r>
          </w:p>
        </w:tc>
      </w:tr>
      <w:tr w:rsidR="004A1373" w:rsidRPr="004A1373" w:rsidTr="00542EE7">
        <w:trPr>
          <w:trHeight w:val="315"/>
        </w:trPr>
        <w:tc>
          <w:tcPr>
            <w:tcW w:w="586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75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20221876 ОП МП-№ 05</w:t>
            </w:r>
          </w:p>
        </w:tc>
        <w:tc>
          <w:tcPr>
            <w:tcW w:w="3109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с.Троицкое  ул.Набережная</w:t>
            </w:r>
          </w:p>
        </w:tc>
        <w:tc>
          <w:tcPr>
            <w:tcW w:w="1399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Pr="004A1373">
              <w:rPr>
                <w:rFonts w:ascii="Times New Roman" w:hAnsi="Times New Roman" w:cs="Times New Roman"/>
                <w:sz w:val="24"/>
              </w:rPr>
              <w:t>,</w:t>
            </w:r>
            <w:r w:rsidRPr="004A1373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398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2,3</w:t>
            </w:r>
          </w:p>
        </w:tc>
        <w:tc>
          <w:tcPr>
            <w:tcW w:w="3475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с.Троицкое ул.Набережная</w:t>
            </w:r>
          </w:p>
        </w:tc>
        <w:tc>
          <w:tcPr>
            <w:tcW w:w="781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</w:rPr>
            </w:pPr>
            <w:r w:rsidRPr="004A1373">
              <w:rPr>
                <w:rFonts w:ascii="Times New Roman" w:hAnsi="Times New Roman" w:cs="Times New Roman"/>
              </w:rPr>
              <w:t>-</w:t>
            </w:r>
          </w:p>
        </w:tc>
      </w:tr>
      <w:tr w:rsidR="004A1373" w:rsidRPr="004A1373" w:rsidTr="00542EE7">
        <w:trPr>
          <w:trHeight w:val="157"/>
        </w:trPr>
        <w:tc>
          <w:tcPr>
            <w:tcW w:w="586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675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20221876 ОП МП-№ 06</w:t>
            </w:r>
          </w:p>
        </w:tc>
        <w:tc>
          <w:tcPr>
            <w:tcW w:w="3109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с.Троицкое ул.1Мая</w:t>
            </w:r>
          </w:p>
        </w:tc>
        <w:tc>
          <w:tcPr>
            <w:tcW w:w="1399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 w:rsidRPr="004A1373">
              <w:rPr>
                <w:rFonts w:ascii="Times New Roman" w:hAnsi="Times New Roman" w:cs="Times New Roman"/>
                <w:sz w:val="24"/>
              </w:rPr>
              <w:t>,5</w:t>
            </w:r>
          </w:p>
        </w:tc>
        <w:tc>
          <w:tcPr>
            <w:tcW w:w="1398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3475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с.Троицкое ул.1Мая</w:t>
            </w:r>
          </w:p>
        </w:tc>
        <w:tc>
          <w:tcPr>
            <w:tcW w:w="781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</w:rPr>
            </w:pPr>
            <w:r w:rsidRPr="004A1373">
              <w:rPr>
                <w:rFonts w:ascii="Times New Roman" w:hAnsi="Times New Roman" w:cs="Times New Roman"/>
              </w:rPr>
              <w:t>-</w:t>
            </w:r>
          </w:p>
        </w:tc>
      </w:tr>
      <w:tr w:rsidR="004A1373" w:rsidRPr="004A1373" w:rsidTr="00542EE7">
        <w:trPr>
          <w:trHeight w:val="157"/>
        </w:trPr>
        <w:tc>
          <w:tcPr>
            <w:tcW w:w="586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675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20221876 ОП МП-№ 07</w:t>
            </w:r>
          </w:p>
        </w:tc>
        <w:tc>
          <w:tcPr>
            <w:tcW w:w="3109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с.Троицкое ул.Победы</w:t>
            </w:r>
          </w:p>
        </w:tc>
        <w:tc>
          <w:tcPr>
            <w:tcW w:w="1399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Pr="004A1373">
              <w:rPr>
                <w:rFonts w:ascii="Times New Roman" w:hAnsi="Times New Roman" w:cs="Times New Roman"/>
                <w:sz w:val="24"/>
              </w:rPr>
              <w:t>,7</w:t>
            </w:r>
          </w:p>
        </w:tc>
        <w:tc>
          <w:tcPr>
            <w:tcW w:w="1398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2,7</w:t>
            </w:r>
          </w:p>
        </w:tc>
        <w:tc>
          <w:tcPr>
            <w:tcW w:w="3475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с.Троицкое ул.Победы</w:t>
            </w:r>
          </w:p>
        </w:tc>
        <w:tc>
          <w:tcPr>
            <w:tcW w:w="781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</w:rPr>
            </w:pPr>
            <w:r w:rsidRPr="004A1373">
              <w:rPr>
                <w:rFonts w:ascii="Times New Roman" w:hAnsi="Times New Roman" w:cs="Times New Roman"/>
              </w:rPr>
              <w:t>-</w:t>
            </w:r>
          </w:p>
        </w:tc>
      </w:tr>
      <w:tr w:rsidR="004A1373" w:rsidRPr="004A1373" w:rsidTr="00542EE7">
        <w:trPr>
          <w:trHeight w:val="157"/>
        </w:trPr>
        <w:tc>
          <w:tcPr>
            <w:tcW w:w="586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675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20221876 ОП МП-№ 08</w:t>
            </w:r>
          </w:p>
        </w:tc>
        <w:tc>
          <w:tcPr>
            <w:tcW w:w="3109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с.Троицкое ул.Семенова</w:t>
            </w:r>
          </w:p>
        </w:tc>
        <w:tc>
          <w:tcPr>
            <w:tcW w:w="1399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1</w:t>
            </w:r>
            <w:r w:rsidRPr="004A1373"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  <w:r w:rsidRPr="004A137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98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3475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с.Троицкое ул.Семенова</w:t>
            </w:r>
          </w:p>
        </w:tc>
        <w:tc>
          <w:tcPr>
            <w:tcW w:w="781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</w:rPr>
            </w:pPr>
            <w:r w:rsidRPr="004A1373">
              <w:rPr>
                <w:rFonts w:ascii="Times New Roman" w:hAnsi="Times New Roman" w:cs="Times New Roman"/>
              </w:rPr>
              <w:t>-</w:t>
            </w:r>
          </w:p>
        </w:tc>
      </w:tr>
      <w:tr w:rsidR="004A1373" w:rsidRPr="004A1373" w:rsidTr="00542EE7">
        <w:trPr>
          <w:trHeight w:val="315"/>
        </w:trPr>
        <w:tc>
          <w:tcPr>
            <w:tcW w:w="586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675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 xml:space="preserve">20221876 ОП МП-№ 09 </w:t>
            </w:r>
          </w:p>
        </w:tc>
        <w:tc>
          <w:tcPr>
            <w:tcW w:w="3109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с.Троицкое ул.Новоселов</w:t>
            </w:r>
          </w:p>
        </w:tc>
        <w:tc>
          <w:tcPr>
            <w:tcW w:w="1399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1,9</w:t>
            </w:r>
          </w:p>
        </w:tc>
        <w:tc>
          <w:tcPr>
            <w:tcW w:w="1398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1,9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5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с.Троицкое ул.Новоселов</w:t>
            </w:r>
          </w:p>
        </w:tc>
        <w:tc>
          <w:tcPr>
            <w:tcW w:w="781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</w:rPr>
            </w:pPr>
            <w:r w:rsidRPr="004A1373">
              <w:rPr>
                <w:rFonts w:ascii="Times New Roman" w:hAnsi="Times New Roman" w:cs="Times New Roman"/>
              </w:rPr>
              <w:t>-</w:t>
            </w:r>
          </w:p>
        </w:tc>
      </w:tr>
      <w:tr w:rsidR="004A1373" w:rsidRPr="004A1373" w:rsidTr="00542EE7">
        <w:trPr>
          <w:trHeight w:val="157"/>
        </w:trPr>
        <w:tc>
          <w:tcPr>
            <w:tcW w:w="586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675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20221876 ОПМП- № 10</w:t>
            </w:r>
          </w:p>
        </w:tc>
        <w:tc>
          <w:tcPr>
            <w:tcW w:w="3109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с.Троицкое ул.Заводская</w:t>
            </w:r>
          </w:p>
        </w:tc>
        <w:tc>
          <w:tcPr>
            <w:tcW w:w="1399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1,9</w:t>
            </w:r>
          </w:p>
        </w:tc>
        <w:tc>
          <w:tcPr>
            <w:tcW w:w="1398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1,9</w:t>
            </w:r>
          </w:p>
        </w:tc>
        <w:tc>
          <w:tcPr>
            <w:tcW w:w="1040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5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с.Троицкое ул.Заводская</w:t>
            </w:r>
          </w:p>
        </w:tc>
        <w:tc>
          <w:tcPr>
            <w:tcW w:w="781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</w:rPr>
            </w:pPr>
            <w:r w:rsidRPr="004A1373">
              <w:rPr>
                <w:rFonts w:ascii="Times New Roman" w:hAnsi="Times New Roman" w:cs="Times New Roman"/>
              </w:rPr>
              <w:t>1V</w:t>
            </w:r>
          </w:p>
        </w:tc>
      </w:tr>
      <w:tr w:rsidR="004A1373" w:rsidRPr="004A1373" w:rsidTr="00542EE7">
        <w:trPr>
          <w:trHeight w:val="166"/>
        </w:trPr>
        <w:tc>
          <w:tcPr>
            <w:tcW w:w="586" w:type="dxa"/>
            <w:tcBorders>
              <w:bottom w:val="single" w:sz="4" w:space="0" w:color="auto"/>
            </w:tcBorders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20221876 ОП МП-№ 11</w:t>
            </w:r>
          </w:p>
        </w:tc>
        <w:tc>
          <w:tcPr>
            <w:tcW w:w="3109" w:type="dxa"/>
            <w:tcBorders>
              <w:bottom w:val="single" w:sz="4" w:space="0" w:color="auto"/>
            </w:tcBorders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с.Троицкое- о.Донище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3,2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3,2</w:t>
            </w:r>
          </w:p>
        </w:tc>
        <w:tc>
          <w:tcPr>
            <w:tcW w:w="3475" w:type="dxa"/>
            <w:tcBorders>
              <w:bottom w:val="single" w:sz="4" w:space="0" w:color="auto"/>
            </w:tcBorders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с.Троицкое – о.Донище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</w:rPr>
            </w:pPr>
            <w:r w:rsidRPr="004A1373">
              <w:rPr>
                <w:rFonts w:ascii="Times New Roman" w:hAnsi="Times New Roman" w:cs="Times New Roman"/>
              </w:rPr>
              <w:t>-</w:t>
            </w:r>
          </w:p>
        </w:tc>
      </w:tr>
      <w:tr w:rsidR="004A1373" w:rsidRPr="004A1373" w:rsidTr="00542EE7">
        <w:trPr>
          <w:trHeight w:val="15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20221876 ОП МП-№12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с.Троицкое – о.Орешное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3,7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3,7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с.Троицкое-о.Орешное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</w:rPr>
            </w:pPr>
            <w:r w:rsidRPr="004A1373">
              <w:rPr>
                <w:rFonts w:ascii="Times New Roman" w:hAnsi="Times New Roman" w:cs="Times New Roman"/>
              </w:rPr>
              <w:t>-</w:t>
            </w:r>
          </w:p>
        </w:tc>
      </w:tr>
      <w:tr w:rsidR="004A1373" w:rsidRPr="004A1373" w:rsidTr="00542EE7">
        <w:trPr>
          <w:trHeight w:val="15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20221876 ОП МП-№13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3" w:rsidRPr="004A1373" w:rsidRDefault="004A1373" w:rsidP="00542EE7">
            <w:pPr>
              <w:ind w:left="-32" w:firstLine="32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с.Троицкое –о.Белое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2,6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2,6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с.Троицкое-о.Белое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</w:rPr>
            </w:pPr>
            <w:r w:rsidRPr="004A1373">
              <w:rPr>
                <w:rFonts w:ascii="Times New Roman" w:hAnsi="Times New Roman" w:cs="Times New Roman"/>
              </w:rPr>
              <w:t>-</w:t>
            </w:r>
          </w:p>
        </w:tc>
      </w:tr>
      <w:tr w:rsidR="004A1373" w:rsidRPr="004A1373" w:rsidTr="00542EE7">
        <w:trPr>
          <w:trHeight w:val="15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20221876 ОП МП-№14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с.Троицкое-о.Стебное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2,9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2,9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с.Троицкое-о.Стебное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</w:rPr>
            </w:pPr>
            <w:r w:rsidRPr="004A1373">
              <w:rPr>
                <w:rFonts w:ascii="Times New Roman" w:hAnsi="Times New Roman" w:cs="Times New Roman"/>
              </w:rPr>
              <w:t>-</w:t>
            </w:r>
          </w:p>
        </w:tc>
      </w:tr>
      <w:tr w:rsidR="004A1373" w:rsidRPr="004A1373" w:rsidTr="00542EE7">
        <w:trPr>
          <w:trHeight w:val="15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20221876 ОП МП-№15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с.Троицкое-о.Назар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2,2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2,2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с.Троицкое-о.Назар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</w:rPr>
            </w:pPr>
            <w:r w:rsidRPr="004A1373">
              <w:rPr>
                <w:rFonts w:ascii="Times New Roman" w:hAnsi="Times New Roman" w:cs="Times New Roman"/>
              </w:rPr>
              <w:t>-</w:t>
            </w:r>
          </w:p>
        </w:tc>
      </w:tr>
      <w:tr w:rsidR="004A1373" w:rsidRPr="004A1373" w:rsidTr="00542EE7">
        <w:trPr>
          <w:trHeight w:val="48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20221876 ОП МП-№16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с.Троицкое улБуденного, д.223-МТФ «Зарудное»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с.Троицкое улБуденного, д.223-МТФ «Зарудное»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</w:rPr>
            </w:pPr>
            <w:r w:rsidRPr="004A1373">
              <w:rPr>
                <w:rFonts w:ascii="Times New Roman" w:hAnsi="Times New Roman" w:cs="Times New Roman"/>
              </w:rPr>
              <w:t>-</w:t>
            </w:r>
          </w:p>
        </w:tc>
      </w:tr>
      <w:tr w:rsidR="004A1373" w:rsidRPr="004A1373" w:rsidTr="00542EE7">
        <w:trPr>
          <w:trHeight w:val="481"/>
        </w:trPr>
        <w:tc>
          <w:tcPr>
            <w:tcW w:w="586" w:type="dxa"/>
            <w:tcBorders>
              <w:top w:val="single" w:sz="4" w:space="0" w:color="auto"/>
            </w:tcBorders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20221876 ОП МП-№17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с.Троицкое ул.Полевая, д.45- с.Троицкое ул.Новоселов, д.30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2,9</w:t>
            </w:r>
          </w:p>
        </w:tc>
        <w:tc>
          <w:tcPr>
            <w:tcW w:w="1398" w:type="dxa"/>
            <w:tcBorders>
              <w:top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2,9</w:t>
            </w:r>
          </w:p>
        </w:tc>
        <w:tc>
          <w:tcPr>
            <w:tcW w:w="3475" w:type="dxa"/>
            <w:tcBorders>
              <w:top w:val="single" w:sz="4" w:space="0" w:color="auto"/>
            </w:tcBorders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с.Троицкое ул.Полевая, д.45- с.Троицкое ул.Новоселов, д.30</w:t>
            </w:r>
          </w:p>
        </w:tc>
        <w:tc>
          <w:tcPr>
            <w:tcW w:w="781" w:type="dxa"/>
            <w:tcBorders>
              <w:top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</w:rPr>
            </w:pPr>
            <w:r w:rsidRPr="004A1373">
              <w:rPr>
                <w:rFonts w:ascii="Times New Roman" w:hAnsi="Times New Roman" w:cs="Times New Roman"/>
              </w:rPr>
              <w:t>-</w:t>
            </w:r>
          </w:p>
        </w:tc>
      </w:tr>
      <w:tr w:rsidR="004A1373" w:rsidRPr="004A1373" w:rsidTr="00542EE7">
        <w:trPr>
          <w:trHeight w:val="481"/>
        </w:trPr>
        <w:tc>
          <w:tcPr>
            <w:tcW w:w="586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675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20221876 ОП МП-№18</w:t>
            </w:r>
          </w:p>
        </w:tc>
        <w:tc>
          <w:tcPr>
            <w:tcW w:w="3109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с.Троицкое ул.Ленина, д.47- МТФ ЗАО «Троицкое»</w:t>
            </w:r>
          </w:p>
        </w:tc>
        <w:tc>
          <w:tcPr>
            <w:tcW w:w="1399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3,7</w:t>
            </w:r>
          </w:p>
        </w:tc>
        <w:tc>
          <w:tcPr>
            <w:tcW w:w="1398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3,7</w:t>
            </w:r>
          </w:p>
        </w:tc>
        <w:tc>
          <w:tcPr>
            <w:tcW w:w="3475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с.Троицкое ул.Ленина, д.47- МТФ ЗАО «Троицкое»</w:t>
            </w:r>
          </w:p>
        </w:tc>
        <w:tc>
          <w:tcPr>
            <w:tcW w:w="781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</w:rPr>
            </w:pPr>
            <w:r w:rsidRPr="004A1373">
              <w:rPr>
                <w:rFonts w:ascii="Times New Roman" w:hAnsi="Times New Roman" w:cs="Times New Roman"/>
              </w:rPr>
              <w:t>-</w:t>
            </w:r>
          </w:p>
        </w:tc>
      </w:tr>
      <w:tr w:rsidR="004A1373" w:rsidRPr="004A1373" w:rsidTr="00542EE7">
        <w:trPr>
          <w:trHeight w:val="323"/>
        </w:trPr>
        <w:tc>
          <w:tcPr>
            <w:tcW w:w="586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675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20221876 ОП МП-№19</w:t>
            </w:r>
          </w:p>
        </w:tc>
        <w:tc>
          <w:tcPr>
            <w:tcW w:w="3109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с.Троицкое ул.Новоселов-2</w:t>
            </w:r>
          </w:p>
        </w:tc>
        <w:tc>
          <w:tcPr>
            <w:tcW w:w="1399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1,4</w:t>
            </w:r>
          </w:p>
        </w:tc>
        <w:tc>
          <w:tcPr>
            <w:tcW w:w="1398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1,4</w:t>
            </w:r>
          </w:p>
        </w:tc>
        <w:tc>
          <w:tcPr>
            <w:tcW w:w="3475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с.Троицкое ул.Новоселов-2</w:t>
            </w:r>
          </w:p>
        </w:tc>
        <w:tc>
          <w:tcPr>
            <w:tcW w:w="781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</w:rPr>
            </w:pPr>
            <w:r w:rsidRPr="004A1373">
              <w:rPr>
                <w:rFonts w:ascii="Times New Roman" w:hAnsi="Times New Roman" w:cs="Times New Roman"/>
              </w:rPr>
              <w:t>-</w:t>
            </w:r>
          </w:p>
        </w:tc>
      </w:tr>
      <w:tr w:rsidR="004A1373" w:rsidRPr="004A1373" w:rsidTr="00542EE7">
        <w:trPr>
          <w:trHeight w:val="166"/>
        </w:trPr>
        <w:tc>
          <w:tcPr>
            <w:tcW w:w="586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675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20221876 ОП МП-№20</w:t>
            </w:r>
          </w:p>
        </w:tc>
        <w:tc>
          <w:tcPr>
            <w:tcW w:w="3109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с.Троицкое – о.Круглое</w:t>
            </w:r>
          </w:p>
        </w:tc>
        <w:tc>
          <w:tcPr>
            <w:tcW w:w="1399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3,7</w:t>
            </w:r>
          </w:p>
        </w:tc>
        <w:tc>
          <w:tcPr>
            <w:tcW w:w="1398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3,7</w:t>
            </w:r>
          </w:p>
        </w:tc>
        <w:tc>
          <w:tcPr>
            <w:tcW w:w="3475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с.Троицкое- о.Круглое</w:t>
            </w:r>
          </w:p>
        </w:tc>
        <w:tc>
          <w:tcPr>
            <w:tcW w:w="781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4A1373" w:rsidRPr="004A1373" w:rsidTr="00542EE7">
        <w:trPr>
          <w:trHeight w:val="472"/>
        </w:trPr>
        <w:tc>
          <w:tcPr>
            <w:tcW w:w="586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675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20221876 ОП МП-№21</w:t>
            </w:r>
          </w:p>
        </w:tc>
        <w:tc>
          <w:tcPr>
            <w:tcW w:w="3109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с.Троицкое ул.Полевая, д.1 – с.Троицкое ул.Заводская, д.2</w:t>
            </w:r>
          </w:p>
        </w:tc>
        <w:tc>
          <w:tcPr>
            <w:tcW w:w="1399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2,0</w:t>
            </w:r>
          </w:p>
        </w:tc>
        <w:tc>
          <w:tcPr>
            <w:tcW w:w="1398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2,0</w:t>
            </w:r>
          </w:p>
        </w:tc>
        <w:tc>
          <w:tcPr>
            <w:tcW w:w="1040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5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с.Троицкое ул.Полевая, д.1 – с.Троицкое ул.Заводская, д.2</w:t>
            </w:r>
          </w:p>
        </w:tc>
        <w:tc>
          <w:tcPr>
            <w:tcW w:w="781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</w:rPr>
            </w:pPr>
            <w:r w:rsidRPr="004A1373">
              <w:rPr>
                <w:rFonts w:ascii="Times New Roman" w:hAnsi="Times New Roman" w:cs="Times New Roman"/>
              </w:rPr>
              <w:t>1</w:t>
            </w:r>
            <w:r w:rsidRPr="004A1373">
              <w:rPr>
                <w:rFonts w:ascii="Times New Roman" w:hAnsi="Times New Roman" w:cs="Times New Roman"/>
                <w:lang w:val="en-US"/>
              </w:rPr>
              <w:t>V</w:t>
            </w:r>
          </w:p>
        </w:tc>
      </w:tr>
      <w:tr w:rsidR="004A1373" w:rsidRPr="004A1373" w:rsidTr="00542EE7">
        <w:trPr>
          <w:trHeight w:val="647"/>
        </w:trPr>
        <w:tc>
          <w:tcPr>
            <w:tcW w:w="586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675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20221876 ОП МП-№22</w:t>
            </w:r>
          </w:p>
        </w:tc>
        <w:tc>
          <w:tcPr>
            <w:tcW w:w="3109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с.Троицкое ул.Новоселов-2 – Мех.мастерская ЗАО «Троицкое»</w:t>
            </w:r>
          </w:p>
        </w:tc>
        <w:tc>
          <w:tcPr>
            <w:tcW w:w="1399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8,0</w:t>
            </w:r>
          </w:p>
        </w:tc>
        <w:tc>
          <w:tcPr>
            <w:tcW w:w="1398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8,0</w:t>
            </w:r>
          </w:p>
        </w:tc>
        <w:tc>
          <w:tcPr>
            <w:tcW w:w="3475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с.Троицкое ул.Новоселов-2 – Мех.мастерская ЗАО «Троицкое»</w:t>
            </w:r>
          </w:p>
        </w:tc>
        <w:tc>
          <w:tcPr>
            <w:tcW w:w="781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</w:rPr>
            </w:pPr>
            <w:r w:rsidRPr="004A1373">
              <w:rPr>
                <w:rFonts w:ascii="Times New Roman" w:hAnsi="Times New Roman" w:cs="Times New Roman"/>
              </w:rPr>
              <w:t>-</w:t>
            </w:r>
          </w:p>
        </w:tc>
      </w:tr>
      <w:tr w:rsidR="004A1373" w:rsidRPr="004A1373" w:rsidTr="00542EE7">
        <w:trPr>
          <w:trHeight w:val="481"/>
        </w:trPr>
        <w:tc>
          <w:tcPr>
            <w:tcW w:w="586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675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20221876 ОП МП-№23</w:t>
            </w:r>
          </w:p>
        </w:tc>
        <w:tc>
          <w:tcPr>
            <w:tcW w:w="3109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с.Троицкое ул.Буденного, д.223 – сельское кладбище</w:t>
            </w:r>
          </w:p>
        </w:tc>
        <w:tc>
          <w:tcPr>
            <w:tcW w:w="1399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2,2</w:t>
            </w:r>
          </w:p>
        </w:tc>
        <w:tc>
          <w:tcPr>
            <w:tcW w:w="1398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2,2</w:t>
            </w:r>
          </w:p>
        </w:tc>
        <w:tc>
          <w:tcPr>
            <w:tcW w:w="3475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с.Троицкое ул.Буденного, д.223 – сельское кладбище</w:t>
            </w:r>
          </w:p>
        </w:tc>
        <w:tc>
          <w:tcPr>
            <w:tcW w:w="781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</w:rPr>
            </w:pPr>
            <w:r w:rsidRPr="004A1373">
              <w:rPr>
                <w:rFonts w:ascii="Times New Roman" w:hAnsi="Times New Roman" w:cs="Times New Roman"/>
              </w:rPr>
              <w:t>-</w:t>
            </w:r>
          </w:p>
        </w:tc>
      </w:tr>
      <w:tr w:rsidR="004A1373" w:rsidRPr="004A1373" w:rsidTr="00542EE7">
        <w:trPr>
          <w:trHeight w:val="315"/>
        </w:trPr>
        <w:tc>
          <w:tcPr>
            <w:tcW w:w="586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lastRenderedPageBreak/>
              <w:t>24</w:t>
            </w:r>
          </w:p>
        </w:tc>
        <w:tc>
          <w:tcPr>
            <w:tcW w:w="2675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20221876 ОП МП-№24</w:t>
            </w:r>
          </w:p>
        </w:tc>
        <w:tc>
          <w:tcPr>
            <w:tcW w:w="3109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с.Троицкое – х.Новониколаевский</w:t>
            </w:r>
          </w:p>
        </w:tc>
        <w:tc>
          <w:tcPr>
            <w:tcW w:w="1399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2,2</w:t>
            </w:r>
          </w:p>
        </w:tc>
        <w:tc>
          <w:tcPr>
            <w:tcW w:w="1398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2,2</w:t>
            </w:r>
          </w:p>
        </w:tc>
        <w:tc>
          <w:tcPr>
            <w:tcW w:w="1040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5" w:type="dxa"/>
          </w:tcPr>
          <w:p w:rsidR="004A1373" w:rsidRPr="004A1373" w:rsidRDefault="004A1373" w:rsidP="00542EE7">
            <w:pPr>
              <w:ind w:right="-216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с.Троицкое – х.Новониколаевский</w:t>
            </w:r>
          </w:p>
        </w:tc>
        <w:tc>
          <w:tcPr>
            <w:tcW w:w="781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1</w:t>
            </w:r>
            <w:r w:rsidRPr="004A1373"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</w:p>
        </w:tc>
      </w:tr>
      <w:tr w:rsidR="004A1373" w:rsidRPr="004A1373" w:rsidTr="00542EE7">
        <w:trPr>
          <w:trHeight w:val="481"/>
        </w:trPr>
        <w:tc>
          <w:tcPr>
            <w:tcW w:w="586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675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20221876 ОП МП-№25</w:t>
            </w:r>
          </w:p>
        </w:tc>
        <w:tc>
          <w:tcPr>
            <w:tcW w:w="3109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с.Троицкое ул.Ленина, д.47- с.Троицкое ул.Полевая, д.45</w:t>
            </w:r>
          </w:p>
        </w:tc>
        <w:tc>
          <w:tcPr>
            <w:tcW w:w="1399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398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3475" w:type="dxa"/>
          </w:tcPr>
          <w:p w:rsidR="004A1373" w:rsidRPr="004A1373" w:rsidRDefault="004A1373" w:rsidP="00542EE7">
            <w:pPr>
              <w:ind w:right="-216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с.Троицкое ул.Ленина, д.47- с.Троицкое ул.Полевая, д.45</w:t>
            </w:r>
          </w:p>
        </w:tc>
        <w:tc>
          <w:tcPr>
            <w:tcW w:w="781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4A1373" w:rsidRPr="004A1373" w:rsidTr="00542EE7">
        <w:trPr>
          <w:trHeight w:val="323"/>
        </w:trPr>
        <w:tc>
          <w:tcPr>
            <w:tcW w:w="586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675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20221876 ОП МП-№26</w:t>
            </w:r>
          </w:p>
        </w:tc>
        <w:tc>
          <w:tcPr>
            <w:tcW w:w="3109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с.Троицкое – с.Петропавловка</w:t>
            </w:r>
          </w:p>
        </w:tc>
        <w:tc>
          <w:tcPr>
            <w:tcW w:w="1399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7,0</w:t>
            </w:r>
          </w:p>
        </w:tc>
        <w:tc>
          <w:tcPr>
            <w:tcW w:w="1398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7,0</w:t>
            </w:r>
          </w:p>
        </w:tc>
        <w:tc>
          <w:tcPr>
            <w:tcW w:w="1040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5" w:type="dxa"/>
          </w:tcPr>
          <w:p w:rsidR="004A1373" w:rsidRPr="004A1373" w:rsidRDefault="004A1373" w:rsidP="00542EE7">
            <w:pPr>
              <w:ind w:right="-216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с.Троицкое – с.Петропавловка</w:t>
            </w:r>
          </w:p>
        </w:tc>
        <w:tc>
          <w:tcPr>
            <w:tcW w:w="781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1</w:t>
            </w:r>
            <w:r w:rsidRPr="004A1373"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</w:p>
        </w:tc>
      </w:tr>
      <w:tr w:rsidR="004A1373" w:rsidRPr="004A1373" w:rsidTr="00542EE7">
        <w:trPr>
          <w:trHeight w:val="157"/>
        </w:trPr>
        <w:tc>
          <w:tcPr>
            <w:tcW w:w="586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5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3109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4A1373">
              <w:rPr>
                <w:rFonts w:ascii="Times New Roman" w:hAnsi="Times New Roman" w:cs="Times New Roman"/>
                <w:sz w:val="24"/>
                <w:lang w:val="en-US"/>
              </w:rPr>
              <w:t>72</w:t>
            </w:r>
            <w:r w:rsidRPr="004A1373">
              <w:rPr>
                <w:rFonts w:ascii="Times New Roman" w:hAnsi="Times New Roman" w:cs="Times New Roman"/>
                <w:sz w:val="24"/>
              </w:rPr>
              <w:t>,</w:t>
            </w:r>
            <w:r w:rsidRPr="004A1373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398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4A1373">
              <w:rPr>
                <w:rFonts w:ascii="Times New Roman" w:hAnsi="Times New Roman" w:cs="Times New Roman"/>
                <w:sz w:val="24"/>
                <w:lang w:val="en-US"/>
              </w:rPr>
              <w:t>21</w:t>
            </w:r>
            <w:r w:rsidRPr="004A1373">
              <w:rPr>
                <w:rFonts w:ascii="Times New Roman" w:hAnsi="Times New Roman" w:cs="Times New Roman"/>
                <w:sz w:val="24"/>
              </w:rPr>
              <w:t>,</w:t>
            </w:r>
            <w:r w:rsidRPr="004A1373"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1040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4A1373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 w:rsidRPr="004A1373">
              <w:rPr>
                <w:rFonts w:ascii="Times New Roman" w:hAnsi="Times New Roman" w:cs="Times New Roman"/>
                <w:sz w:val="24"/>
              </w:rPr>
              <w:t>,</w:t>
            </w:r>
            <w:r w:rsidRPr="004A1373"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1373">
              <w:rPr>
                <w:rFonts w:ascii="Times New Roman" w:hAnsi="Times New Roman" w:cs="Times New Roman"/>
                <w:sz w:val="24"/>
                <w:lang w:val="en-US"/>
              </w:rPr>
              <w:t>48</w:t>
            </w:r>
            <w:r w:rsidRPr="004A1373">
              <w:rPr>
                <w:rFonts w:ascii="Times New Roman" w:hAnsi="Times New Roman" w:cs="Times New Roman"/>
                <w:sz w:val="24"/>
              </w:rPr>
              <w:t>,</w:t>
            </w:r>
            <w:r w:rsidRPr="004A1373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3475" w:type="dxa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1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A1373" w:rsidRPr="004A1373" w:rsidRDefault="004A1373" w:rsidP="004A1373">
      <w:pPr>
        <w:rPr>
          <w:rFonts w:ascii="Times New Roman" w:hAnsi="Times New Roman" w:cs="Times New Roman"/>
          <w:b/>
          <w:sz w:val="24"/>
        </w:rPr>
      </w:pPr>
    </w:p>
    <w:p w:rsidR="004A1373" w:rsidRPr="004A1373" w:rsidRDefault="004A1373" w:rsidP="004A137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  <w:sectPr w:rsidR="004A1373" w:rsidRPr="004A1373" w:rsidSect="00CD4414">
          <w:pgSz w:w="16838" w:h="11906" w:orient="landscape"/>
          <w:pgMar w:top="1134" w:right="851" w:bottom="851" w:left="851" w:header="709" w:footer="261" w:gutter="0"/>
          <w:cols w:space="708"/>
          <w:titlePg/>
          <w:docGrid w:linePitch="360"/>
        </w:sectPr>
      </w:pPr>
    </w:p>
    <w:p w:rsidR="004A1373" w:rsidRPr="004A1373" w:rsidRDefault="004A1373" w:rsidP="004A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1373" w:rsidRPr="004A1373" w:rsidRDefault="004A1373" w:rsidP="004A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sz w:val="24"/>
          <w:szCs w:val="24"/>
        </w:rPr>
        <w:t xml:space="preserve">Дороги Троицкого сельского поселения  различаются по типу покрытия, информация о протяжённости дорог с распределением по типам покрытия представлена в таблице 2.4.2. </w:t>
      </w:r>
    </w:p>
    <w:p w:rsidR="004A1373" w:rsidRPr="004A1373" w:rsidRDefault="004A1373" w:rsidP="004A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1373" w:rsidRPr="004A1373" w:rsidRDefault="004A1373" w:rsidP="004A137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373">
        <w:rPr>
          <w:rFonts w:ascii="Times New Roman" w:hAnsi="Times New Roman" w:cs="Times New Roman"/>
          <w:b/>
          <w:sz w:val="24"/>
          <w:szCs w:val="24"/>
        </w:rPr>
        <w:t>Таблица 2.4.2. Состав дорог по типам покрытия</w:t>
      </w:r>
    </w:p>
    <w:p w:rsidR="004A1373" w:rsidRPr="004A1373" w:rsidRDefault="004A1373" w:rsidP="004A137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754" w:type="dxa"/>
        <w:tblLook w:val="04A0"/>
      </w:tblPr>
      <w:tblGrid>
        <w:gridCol w:w="560"/>
        <w:gridCol w:w="5204"/>
        <w:gridCol w:w="1993"/>
      </w:tblGrid>
      <w:tr w:rsidR="004A1373" w:rsidRPr="004A1373" w:rsidTr="00542EE7">
        <w:trPr>
          <w:trHeight w:val="4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Тип покрытия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Протяженность, км.</w:t>
            </w:r>
          </w:p>
        </w:tc>
      </w:tr>
      <w:tr w:rsidR="004A1373" w:rsidRPr="004A1373" w:rsidTr="00542EE7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Асфальтобетонное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</w:t>
            </w:r>
          </w:p>
        </w:tc>
      </w:tr>
      <w:tr w:rsidR="004A1373" w:rsidRPr="004A1373" w:rsidTr="00542EE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Отсыпанные щебнем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4A1373" w:rsidRPr="004A1373" w:rsidTr="00542EE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Грунтовое (Неусовершенствованное)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</w:t>
            </w:r>
          </w:p>
        </w:tc>
      </w:tr>
      <w:tr w:rsidR="004A1373" w:rsidRPr="004A1373" w:rsidTr="00542EE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72,2</w:t>
            </w:r>
          </w:p>
        </w:tc>
      </w:tr>
    </w:tbl>
    <w:p w:rsidR="004A1373" w:rsidRPr="004A1373" w:rsidRDefault="004A1373" w:rsidP="004A13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1373" w:rsidRPr="004A1373" w:rsidRDefault="004A1373" w:rsidP="004A137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373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дорог местного значения утвержден Постановлением администрации Троицкого сельского поселения Лискинского муниципального района Воронежской области от 27.12.2010 г. № 79 «Об  утверждении перечня  автомобильных дорог общего пользования» (в ред. от24.02.2014 г. № 8)    </w:t>
      </w:r>
    </w:p>
    <w:p w:rsidR="004A1373" w:rsidRPr="004A1373" w:rsidRDefault="004A1373" w:rsidP="004A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color w:val="000000"/>
          <w:sz w:val="24"/>
          <w:szCs w:val="24"/>
        </w:rPr>
        <w:t>Обслуживание дорог осуществляется администрацией</w:t>
      </w:r>
      <w:r w:rsidRPr="004A1373">
        <w:rPr>
          <w:rFonts w:ascii="Times New Roman" w:hAnsi="Times New Roman" w:cs="Times New Roman"/>
          <w:sz w:val="24"/>
          <w:szCs w:val="24"/>
        </w:rPr>
        <w:t xml:space="preserve"> Троицкого сельского  поселения с привлечением подрядных организаций по муниципальным контрактам на выполнение комплекса работ по содержанию муниципальных автомобильных дорог  на территории Троицкого  сельского поселения. В состав работ входит:</w:t>
      </w:r>
    </w:p>
    <w:p w:rsidR="004A1373" w:rsidRPr="004A1373" w:rsidRDefault="004A1373" w:rsidP="004A1373">
      <w:pPr>
        <w:numPr>
          <w:ilvl w:val="0"/>
          <w:numId w:val="35"/>
        </w:num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sz w:val="24"/>
          <w:szCs w:val="24"/>
        </w:rPr>
        <w:t>Содержание муниципальных автомобильных дорог, включающие в себя работы по ремонту автомобильных дорог (отсыпка щебнем, асфальтовой крошкой,  ямочный ремонт);</w:t>
      </w:r>
    </w:p>
    <w:p w:rsidR="004A1373" w:rsidRPr="004A1373" w:rsidRDefault="004A1373" w:rsidP="004A137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373">
        <w:rPr>
          <w:rFonts w:ascii="Times New Roman" w:hAnsi="Times New Roman" w:cs="Times New Roman"/>
          <w:sz w:val="24"/>
          <w:szCs w:val="24"/>
        </w:rPr>
        <w:t xml:space="preserve">Проверка качества выполнения работ осуществляется по согласованному графику, с составлением </w:t>
      </w:r>
      <w:r w:rsidRPr="004A1373">
        <w:rPr>
          <w:rFonts w:ascii="Times New Roman" w:hAnsi="Times New Roman" w:cs="Times New Roman"/>
          <w:bCs/>
          <w:sz w:val="24"/>
          <w:szCs w:val="24"/>
        </w:rPr>
        <w:t>итогового акта оценки качества содержания муниципальных автодорог в соответствии с утвержденными критериями.</w:t>
      </w:r>
    </w:p>
    <w:p w:rsidR="004A1373" w:rsidRPr="004A1373" w:rsidRDefault="004A1373" w:rsidP="004A137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1373" w:rsidRPr="004A1373" w:rsidRDefault="004A1373" w:rsidP="004A1373">
      <w:pPr>
        <w:keepNext/>
        <w:keepLines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  <w:lang w:bidi="ru-RU"/>
        </w:rPr>
      </w:pPr>
      <w:bookmarkStart w:id="15" w:name="_Toc444611855"/>
      <w:r w:rsidRPr="004A1373">
        <w:rPr>
          <w:rFonts w:ascii="Times New Roman" w:hAnsi="Times New Roman" w:cs="Times New Roman"/>
          <w:b/>
          <w:sz w:val="24"/>
          <w:szCs w:val="24"/>
          <w:lang w:bidi="ru-RU"/>
        </w:rPr>
        <w:t>2.5 Анализ состава парка транспортных средств и уровня автомобилизации в Троицком сельском поселении, обеспеченность парковками (парковочными местами)</w:t>
      </w:r>
      <w:bookmarkEnd w:id="15"/>
    </w:p>
    <w:p w:rsidR="004A1373" w:rsidRPr="004A1373" w:rsidRDefault="004A1373" w:rsidP="004A1373">
      <w:pPr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A1373">
        <w:rPr>
          <w:rFonts w:ascii="Times New Roman" w:hAnsi="Times New Roman" w:cs="Times New Roman"/>
          <w:sz w:val="24"/>
          <w:szCs w:val="24"/>
          <w:lang w:bidi="ru-RU"/>
        </w:rPr>
        <w:t>Автомобильный парк в Троицком сельском поселении преимущественно состоит из легковых автомобилей, в подавляющем большинстве принадлежащих частным лицам.</w:t>
      </w:r>
    </w:p>
    <w:p w:rsidR="004A1373" w:rsidRPr="004A1373" w:rsidRDefault="004A1373" w:rsidP="004A1373">
      <w:pPr>
        <w:widowControl w:val="0"/>
        <w:spacing w:line="25" w:lineRule="atLeast"/>
        <w:ind w:left="20" w:right="20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sz w:val="24"/>
          <w:szCs w:val="24"/>
        </w:rPr>
        <w:t xml:space="preserve"> Детальная  информация видов транспорта отсутствует. За период 2010-2016 годы отмечается незначительный рост транспортных средств и рост уровня автомобилизации населения. Хранение транспортных средств осуществляется на придомовых территориях, в частных гаражах. Парковочные места имеются у объектов социальной инфраструктуры и у административных зданий хозяйствующих организаций.</w:t>
      </w:r>
    </w:p>
    <w:p w:rsidR="004A1373" w:rsidRPr="004A1373" w:rsidRDefault="004A1373" w:rsidP="004A1373">
      <w:pPr>
        <w:widowControl w:val="0"/>
        <w:spacing w:line="25" w:lineRule="atLeast"/>
        <w:ind w:left="20" w:right="20" w:firstLine="580"/>
        <w:jc w:val="both"/>
        <w:rPr>
          <w:rFonts w:ascii="Times New Roman" w:hAnsi="Times New Roman" w:cs="Times New Roman"/>
          <w:sz w:val="24"/>
          <w:szCs w:val="24"/>
        </w:rPr>
      </w:pPr>
    </w:p>
    <w:p w:rsidR="004A1373" w:rsidRPr="004A1373" w:rsidRDefault="004A1373" w:rsidP="004A1373">
      <w:pPr>
        <w:widowControl w:val="0"/>
        <w:spacing w:line="25" w:lineRule="atLeast"/>
        <w:ind w:left="20" w:right="20" w:firstLine="5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373">
        <w:rPr>
          <w:rFonts w:ascii="Times New Roman" w:hAnsi="Times New Roman" w:cs="Times New Roman"/>
          <w:b/>
          <w:sz w:val="24"/>
          <w:szCs w:val="24"/>
        </w:rPr>
        <w:t>Уровень автомобилизации населения на территории Троицкого сельского поселения</w:t>
      </w:r>
    </w:p>
    <w:p w:rsidR="004A1373" w:rsidRPr="004A1373" w:rsidRDefault="004A1373" w:rsidP="004A1373">
      <w:pPr>
        <w:widowControl w:val="0"/>
        <w:spacing w:line="25" w:lineRule="atLeast"/>
        <w:ind w:left="20" w:right="20" w:firstLine="580"/>
        <w:jc w:val="center"/>
        <w:rPr>
          <w:rFonts w:ascii="Times New Roman" w:hAnsi="Times New Roman" w:cs="Times New Roman"/>
        </w:rPr>
      </w:pPr>
    </w:p>
    <w:p w:rsidR="004A1373" w:rsidRPr="004A1373" w:rsidRDefault="004A1373" w:rsidP="004A1373">
      <w:pPr>
        <w:tabs>
          <w:tab w:val="left" w:pos="8175"/>
        </w:tabs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004" w:type="dxa"/>
        <w:jc w:val="center"/>
        <w:tblLook w:val="04A0"/>
      </w:tblPr>
      <w:tblGrid>
        <w:gridCol w:w="960"/>
        <w:gridCol w:w="4564"/>
        <w:gridCol w:w="1180"/>
        <w:gridCol w:w="1120"/>
        <w:gridCol w:w="1180"/>
      </w:tblGrid>
      <w:tr w:rsidR="004A1373" w:rsidRPr="004A1373" w:rsidTr="00542EE7">
        <w:trPr>
          <w:trHeight w:val="6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2015 год (факт)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2016 год (факт)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 год (факт)</w:t>
            </w:r>
          </w:p>
        </w:tc>
      </w:tr>
      <w:tr w:rsidR="004A1373" w:rsidRPr="004A1373" w:rsidTr="00542EE7">
        <w:trPr>
          <w:trHeight w:val="273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численность населения    тыс. чел.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1038</w:t>
            </w:r>
          </w:p>
        </w:tc>
      </w:tr>
      <w:tr w:rsidR="004A1373" w:rsidRPr="004A1373" w:rsidTr="00542EE7">
        <w:trPr>
          <w:trHeight w:val="6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</w:tr>
      <w:tr w:rsidR="004A1373" w:rsidRPr="004A1373" w:rsidTr="00542EE7">
        <w:trPr>
          <w:trHeight w:val="6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автомобилизации населения, ед./1000 чел.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</w:tr>
    </w:tbl>
    <w:p w:rsidR="004A1373" w:rsidRPr="004A1373" w:rsidRDefault="004A1373" w:rsidP="004A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1373" w:rsidRPr="004A1373" w:rsidRDefault="004A1373" w:rsidP="004A1373">
      <w:pPr>
        <w:keepNext/>
        <w:keepLines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  <w:lang w:bidi="ru-RU"/>
        </w:rPr>
      </w:pPr>
      <w:bookmarkStart w:id="16" w:name="_Toc444611856"/>
      <w:r w:rsidRPr="004A1373">
        <w:rPr>
          <w:rFonts w:ascii="Times New Roman" w:hAnsi="Times New Roman" w:cs="Times New Roman"/>
          <w:b/>
          <w:sz w:val="24"/>
          <w:szCs w:val="24"/>
          <w:lang w:bidi="ru-RU"/>
        </w:rPr>
        <w:t>2.6 Характеристика работы транспортных средств общего пользования, включая анализ пассажиропотока</w:t>
      </w:r>
      <w:bookmarkEnd w:id="16"/>
    </w:p>
    <w:p w:rsidR="004A1373" w:rsidRPr="004A1373" w:rsidRDefault="004A1373" w:rsidP="004A137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373">
        <w:rPr>
          <w:rFonts w:ascii="Times New Roman" w:hAnsi="Times New Roman" w:cs="Times New Roman"/>
          <w:color w:val="000000"/>
          <w:sz w:val="24"/>
          <w:szCs w:val="24"/>
        </w:rPr>
        <w:t>В  Троицком сельском поселении  обслуживание населения общественным транспортом не предусмотрено. Передвижение по территории населенного пункта осуществляется с использованием личного транспорта либо в пешем порядке, за исключением ул.Буденного, где проходит движение автобуса  «Троицкое-Давыдовка» по расписанию .</w:t>
      </w:r>
    </w:p>
    <w:p w:rsidR="004A1373" w:rsidRPr="004A1373" w:rsidRDefault="004A1373" w:rsidP="004A137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373">
        <w:rPr>
          <w:rFonts w:ascii="Times New Roman" w:hAnsi="Times New Roman" w:cs="Times New Roman"/>
          <w:color w:val="000000"/>
          <w:sz w:val="24"/>
          <w:szCs w:val="24"/>
        </w:rPr>
        <w:t>Движение маршрутных транспортных средств по расписанию, организовано в направлении  «Троицкое-Давыдовка»   и обратно.</w:t>
      </w:r>
    </w:p>
    <w:p w:rsidR="004A1373" w:rsidRPr="004A1373" w:rsidRDefault="004A1373" w:rsidP="004A137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373">
        <w:rPr>
          <w:rFonts w:ascii="Times New Roman" w:hAnsi="Times New Roman" w:cs="Times New Roman"/>
          <w:color w:val="000000"/>
          <w:sz w:val="24"/>
          <w:szCs w:val="24"/>
        </w:rPr>
        <w:t>Информация об объемах пассажирских перевозок необходимая для анализа пассажиропотока отсутствует.</w:t>
      </w:r>
    </w:p>
    <w:p w:rsidR="004A1373" w:rsidRPr="004A1373" w:rsidRDefault="004A1373" w:rsidP="004A1373">
      <w:pPr>
        <w:keepNext/>
        <w:keepLines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  <w:lang w:bidi="ru-RU"/>
        </w:rPr>
      </w:pPr>
      <w:bookmarkStart w:id="17" w:name="_Toc444611857"/>
      <w:r w:rsidRPr="004A1373">
        <w:rPr>
          <w:rFonts w:ascii="Times New Roman" w:hAnsi="Times New Roman" w:cs="Times New Roman"/>
          <w:b/>
          <w:sz w:val="24"/>
          <w:szCs w:val="24"/>
          <w:lang w:bidi="ru-RU"/>
        </w:rPr>
        <w:t>2.7 Характеристика условий пешеходного и велосипедного передвижения</w:t>
      </w:r>
      <w:bookmarkEnd w:id="17"/>
    </w:p>
    <w:p w:rsidR="004A1373" w:rsidRPr="004A1373" w:rsidRDefault="004A1373" w:rsidP="004A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sz w:val="24"/>
          <w:szCs w:val="24"/>
        </w:rPr>
        <w:t>Для передвижения пешеходов  по селу Троицкое   тротуары не предусмотрены. Имеется 1 тротуар вдоль улицы Буденного села Троицкое. Мест  пересечения тротуара с проезжей частью нет.</w:t>
      </w:r>
    </w:p>
    <w:p w:rsidR="004A1373" w:rsidRPr="004A1373" w:rsidRDefault="004A1373" w:rsidP="004A137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373">
        <w:rPr>
          <w:rFonts w:ascii="Times New Roman" w:hAnsi="Times New Roman" w:cs="Times New Roman"/>
          <w:color w:val="000000"/>
          <w:sz w:val="24"/>
          <w:szCs w:val="24"/>
        </w:rPr>
        <w:t>В 2018 году планируется построить тротуар  протяженностью 1,5 км  от центра села Троицкое до парка «50 лет Победы в ВОВ 1941-1945 гг.», расположенного по адресу: с.Троицкое, ул.Заводская, 9.</w:t>
      </w:r>
    </w:p>
    <w:p w:rsidR="004A1373" w:rsidRPr="004A1373" w:rsidRDefault="004A1373" w:rsidP="004A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sz w:val="24"/>
          <w:szCs w:val="24"/>
        </w:rPr>
        <w:t>Специализированные дорожки для велосипедного передвижения на территории Троицкого сельского поселения не предусмотрены. Движение велосипедистов осуществляется в соответствии с требованиями ПДД по дорогам общего пользования.</w:t>
      </w:r>
    </w:p>
    <w:p w:rsidR="004A1373" w:rsidRPr="004A1373" w:rsidRDefault="004A1373" w:rsidP="004A1373">
      <w:pPr>
        <w:keepNext/>
        <w:keepLines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  <w:lang w:bidi="ru-RU"/>
        </w:rPr>
      </w:pPr>
      <w:bookmarkStart w:id="18" w:name="_Toc444611858"/>
      <w:r w:rsidRPr="004A1373">
        <w:rPr>
          <w:rFonts w:ascii="Times New Roman" w:hAnsi="Times New Roman" w:cs="Times New Roman"/>
          <w:b/>
          <w:sz w:val="24"/>
          <w:szCs w:val="24"/>
          <w:lang w:bidi="ru-RU"/>
        </w:rPr>
        <w:lastRenderedPageBreak/>
        <w:t>2.8 Характеристика движения грузовых транспортных средств, оценка работы транспортных средств коммунальных и дорожных служб, состояния инфраструктуры для данных транспортных средств</w:t>
      </w:r>
      <w:bookmarkEnd w:id="18"/>
      <w:r w:rsidRPr="004A1373">
        <w:rPr>
          <w:rFonts w:ascii="Times New Roman" w:hAnsi="Times New Roman" w:cs="Times New Roman"/>
          <w:b/>
          <w:sz w:val="24"/>
          <w:szCs w:val="24"/>
          <w:lang w:bidi="ru-RU"/>
        </w:rPr>
        <w:t>.</w:t>
      </w:r>
    </w:p>
    <w:p w:rsidR="004A1373" w:rsidRPr="004A1373" w:rsidRDefault="004A1373" w:rsidP="004A137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1373">
        <w:rPr>
          <w:rFonts w:ascii="Times New Roman" w:hAnsi="Times New Roman" w:cs="Times New Roman"/>
          <w:sz w:val="24"/>
          <w:szCs w:val="24"/>
        </w:rPr>
        <w:t>Основными предприятиями, осуществляющими грузовые перевозки на территории поселения являются  КФХ, а также  поставщики организующие  доставку продовольствия в магазины с.Троицкое.</w:t>
      </w:r>
    </w:p>
    <w:p w:rsidR="004A1373" w:rsidRPr="004A1373" w:rsidRDefault="004A1373" w:rsidP="004A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sz w:val="24"/>
          <w:szCs w:val="24"/>
        </w:rPr>
        <w:t>Маршрут движения грузового автотранспорта проходит через ул.Буденного с.Троицкое.</w:t>
      </w:r>
    </w:p>
    <w:p w:rsidR="004A1373" w:rsidRPr="004A1373" w:rsidRDefault="004A1373" w:rsidP="004A1373">
      <w:pPr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bookmarkStart w:id="19" w:name="_Toc444611859"/>
      <w:r w:rsidRPr="004A1373">
        <w:rPr>
          <w:rFonts w:ascii="Times New Roman" w:hAnsi="Times New Roman" w:cs="Times New Roman"/>
          <w:sz w:val="24"/>
          <w:szCs w:val="24"/>
          <w:lang w:bidi="ru-RU"/>
        </w:rPr>
        <w:t xml:space="preserve">Маршруты движения грузового транспорта пролегают в </w:t>
      </w:r>
      <w:r w:rsidRPr="004A1373">
        <w:rPr>
          <w:rFonts w:ascii="Times New Roman" w:hAnsi="Times New Roman" w:cs="Times New Roman"/>
          <w:color w:val="000000"/>
          <w:sz w:val="24"/>
          <w:szCs w:val="24"/>
          <w:lang w:bidi="ru-RU"/>
        </w:rPr>
        <w:t>южной  части населенного пункта,  с заездом в жилую зону. Это создает условия для  загрязнения атмосферного</w:t>
      </w:r>
      <w:r w:rsidRPr="004A1373">
        <w:rPr>
          <w:rFonts w:ascii="Times New Roman" w:hAnsi="Times New Roman" w:cs="Times New Roman"/>
          <w:sz w:val="24"/>
          <w:szCs w:val="24"/>
          <w:lang w:bidi="ru-RU"/>
        </w:rPr>
        <w:t xml:space="preserve"> воздуха особенно в периоды жары и засухи,  повышает нагрузку  на дорожно – транспортную сеть хутора.  </w:t>
      </w:r>
    </w:p>
    <w:p w:rsidR="004A1373" w:rsidRPr="004A1373" w:rsidRDefault="004A1373" w:rsidP="004A1373">
      <w:pPr>
        <w:keepNext/>
        <w:keepLines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4A1373">
        <w:rPr>
          <w:rFonts w:ascii="Times New Roman" w:hAnsi="Times New Roman" w:cs="Times New Roman"/>
          <w:b/>
          <w:sz w:val="24"/>
          <w:szCs w:val="24"/>
          <w:lang w:bidi="ru-RU"/>
        </w:rPr>
        <w:t>2.9 Анализ уровня безопасности дорожного движения</w:t>
      </w:r>
      <w:bookmarkEnd w:id="19"/>
      <w:r w:rsidRPr="004A1373">
        <w:rPr>
          <w:rFonts w:ascii="Times New Roman" w:hAnsi="Times New Roman" w:cs="Times New Roman"/>
          <w:b/>
          <w:sz w:val="24"/>
          <w:szCs w:val="24"/>
          <w:lang w:bidi="ru-RU"/>
        </w:rPr>
        <w:t>.</w:t>
      </w:r>
    </w:p>
    <w:p w:rsidR="004A1373" w:rsidRPr="004A1373" w:rsidRDefault="004A1373" w:rsidP="004A137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sz w:val="24"/>
          <w:szCs w:val="24"/>
        </w:rPr>
        <w:t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низкой дисциплиной, а также недостаточной эффективностью функционирования системы обеспечения безопасности дорожного движения.</w:t>
      </w:r>
    </w:p>
    <w:p w:rsidR="004A1373" w:rsidRPr="004A1373" w:rsidRDefault="004A1373" w:rsidP="004A137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sz w:val="24"/>
          <w:szCs w:val="24"/>
        </w:rPr>
        <w:t xml:space="preserve">В настоящее время решение проблемы обеспечения безопасности дорожного движения является одной из важнейших задач. </w:t>
      </w:r>
    </w:p>
    <w:p w:rsidR="004A1373" w:rsidRPr="004A1373" w:rsidRDefault="004A1373" w:rsidP="004A1373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373">
        <w:rPr>
          <w:rFonts w:ascii="Times New Roman" w:hAnsi="Times New Roman" w:cs="Times New Roman"/>
          <w:color w:val="000000"/>
          <w:sz w:val="24"/>
          <w:szCs w:val="24"/>
        </w:rPr>
        <w:t>По итогам 7 месяцев 2017 года на территории Троицкого сельского поселения  дорожно-транспортных происшествий не  зарегистрировано, что в целом положительно характеризует ситуацию в области организации дорожного движения.</w:t>
      </w:r>
    </w:p>
    <w:p w:rsidR="004A1373" w:rsidRPr="004A1373" w:rsidRDefault="004A1373" w:rsidP="004A137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sz w:val="24"/>
          <w:szCs w:val="24"/>
        </w:rPr>
        <w:t>Для эффективного решения проблем, связанных с дорожно-транспортной аварийностью, непрерывно обеспечивать системный подход к реализации мероприятий по повышению безопасности дорожного движения.</w:t>
      </w:r>
    </w:p>
    <w:p w:rsidR="004A1373" w:rsidRPr="004A1373" w:rsidRDefault="004A1373" w:rsidP="004A1373">
      <w:pPr>
        <w:keepNext/>
        <w:keepLines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  <w:lang w:bidi="ru-RU"/>
        </w:rPr>
      </w:pPr>
      <w:bookmarkStart w:id="20" w:name="_Toc444611860"/>
      <w:r w:rsidRPr="004A1373">
        <w:rPr>
          <w:rFonts w:ascii="Times New Roman" w:hAnsi="Times New Roman" w:cs="Times New Roman"/>
          <w:b/>
          <w:sz w:val="24"/>
          <w:szCs w:val="24"/>
          <w:lang w:bidi="ru-RU"/>
        </w:rPr>
        <w:t>2.10 Оценка уровня негативного воздействия транспортной инфраструктуры на окружающую среду, безопасность и здоровье населения</w:t>
      </w:r>
      <w:bookmarkEnd w:id="20"/>
      <w:r w:rsidRPr="004A1373">
        <w:rPr>
          <w:rFonts w:ascii="Times New Roman" w:hAnsi="Times New Roman" w:cs="Times New Roman"/>
          <w:b/>
          <w:sz w:val="24"/>
          <w:szCs w:val="24"/>
          <w:lang w:bidi="ru-RU"/>
        </w:rPr>
        <w:t>.</w:t>
      </w:r>
    </w:p>
    <w:p w:rsidR="004A1373" w:rsidRPr="004A1373" w:rsidRDefault="004A1373" w:rsidP="004A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sz w:val="24"/>
          <w:szCs w:val="24"/>
        </w:rPr>
        <w:t xml:space="preserve">Количество автомобильного транспорта в Троицком сельском поселении  за период с 2015 по 2017 годы выросло </w:t>
      </w:r>
      <w:r w:rsidRPr="004A1373">
        <w:rPr>
          <w:rFonts w:ascii="Times New Roman" w:hAnsi="Times New Roman" w:cs="Times New Roman"/>
          <w:color w:val="000000"/>
          <w:sz w:val="24"/>
          <w:szCs w:val="24"/>
        </w:rPr>
        <w:t>со 178 ед. до 190 ед. Предполагается</w:t>
      </w:r>
      <w:r w:rsidRPr="004A1373">
        <w:rPr>
          <w:rFonts w:ascii="Times New Roman" w:hAnsi="Times New Roman" w:cs="Times New Roman"/>
          <w:sz w:val="24"/>
          <w:szCs w:val="24"/>
        </w:rPr>
        <w:t xml:space="preserve"> дальнейший рост пассажирского и грузового транспорта. </w:t>
      </w:r>
    </w:p>
    <w:p w:rsidR="004A1373" w:rsidRPr="004A1373" w:rsidRDefault="004A1373" w:rsidP="004A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sz w:val="24"/>
          <w:szCs w:val="24"/>
        </w:rPr>
        <w:t>Рассмотрим отдельные характерные факторы, неблагоприятно влияющие на здоровье.</w:t>
      </w:r>
    </w:p>
    <w:p w:rsidR="004A1373" w:rsidRPr="004A1373" w:rsidRDefault="004A1373" w:rsidP="004A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i/>
          <w:sz w:val="24"/>
          <w:szCs w:val="24"/>
          <w:u w:val="single"/>
        </w:rPr>
        <w:t>Загрязнение атмосферы</w:t>
      </w:r>
      <w:r w:rsidRPr="004A1373">
        <w:rPr>
          <w:rFonts w:ascii="Times New Roman" w:hAnsi="Times New Roman" w:cs="Times New Roman"/>
          <w:sz w:val="24"/>
          <w:szCs w:val="24"/>
        </w:rPr>
        <w:t>. Выбросы в воздух дыма и газообразных загрязняющих веществ (диоксид азота (NO2), диоксид серы (SO2) и озон (О3)) приводят вредным проявлениям для здоровья, особенно к респираторным аллергическим заболеваниям.</w:t>
      </w:r>
    </w:p>
    <w:p w:rsidR="004A1373" w:rsidRPr="004A1373" w:rsidRDefault="004A1373" w:rsidP="004A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i/>
          <w:sz w:val="24"/>
          <w:szCs w:val="24"/>
          <w:u w:val="single"/>
        </w:rPr>
        <w:t>Воздействие шума</w:t>
      </w:r>
      <w:r w:rsidRPr="004A1373">
        <w:rPr>
          <w:rFonts w:ascii="Times New Roman" w:hAnsi="Times New Roman" w:cs="Times New Roman"/>
          <w:sz w:val="24"/>
          <w:szCs w:val="24"/>
        </w:rPr>
        <w:t>. Автомобильный  служит главным источником бытового шума. Приблизительно 30 % населения России подвергается воздействию шума от автомобильного транспорта с уровнем выше 55 дБ. Это приводит к росту риска сердечно-сосудистых и эндокринных заболеваний. Воздействие шума влияет на познавательные способности людей, мотивацию, вызывает раздражительность.</w:t>
      </w:r>
      <w:bookmarkStart w:id="21" w:name="_Toc444611861"/>
    </w:p>
    <w:p w:rsidR="004A1373" w:rsidRPr="004A1373" w:rsidRDefault="004A1373" w:rsidP="004A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sz w:val="24"/>
          <w:szCs w:val="24"/>
        </w:rPr>
        <w:lastRenderedPageBreak/>
        <w:t>Учитывая сложившуюся планировочную структуру Троицкого сельского поселения и характер дорожно-транспортной сети, отсутствие автомобильных дорог с интенсивным движением, можно сделать вывод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4A1373" w:rsidRPr="004A1373" w:rsidRDefault="004A1373" w:rsidP="004A1373">
      <w:pPr>
        <w:keepNext/>
        <w:keepLines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4A1373">
        <w:rPr>
          <w:rFonts w:ascii="Times New Roman" w:hAnsi="Times New Roman" w:cs="Times New Roman"/>
          <w:b/>
          <w:sz w:val="24"/>
          <w:szCs w:val="24"/>
          <w:lang w:bidi="ru-RU"/>
        </w:rPr>
        <w:t>2.11 Характеристика существующих условий и перспектив развития и размещения транспортной инфраструктуры поселения</w:t>
      </w:r>
      <w:bookmarkEnd w:id="21"/>
      <w:r w:rsidRPr="004A1373">
        <w:rPr>
          <w:rFonts w:ascii="Times New Roman" w:hAnsi="Times New Roman" w:cs="Times New Roman"/>
          <w:b/>
          <w:sz w:val="24"/>
          <w:szCs w:val="24"/>
          <w:lang w:bidi="ru-RU"/>
        </w:rPr>
        <w:t>.</w:t>
      </w:r>
    </w:p>
    <w:p w:rsidR="004A1373" w:rsidRPr="004A1373" w:rsidRDefault="004A1373" w:rsidP="004A137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A137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Анализ современного состояния улично – дорожной сети выявил удовлетворительное обеспечение улиц твердым покрытием, необходимость реконструкции не значительного количества дорожного покрытия. На некоторых участках предлагается реконструкция и улучшение грунтового покрытия. </w:t>
      </w:r>
    </w:p>
    <w:p w:rsidR="004A1373" w:rsidRPr="004A1373" w:rsidRDefault="004A1373" w:rsidP="004A1373">
      <w:pPr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A1373">
        <w:rPr>
          <w:rFonts w:ascii="Times New Roman" w:hAnsi="Times New Roman" w:cs="Times New Roman"/>
          <w:color w:val="000000"/>
          <w:spacing w:val="-4"/>
          <w:sz w:val="24"/>
          <w:szCs w:val="24"/>
        </w:rPr>
        <w:t>Действующим генеральным планом  Троицкого сельского поселения  предусмотрены мероприятия по развитию транспортной инфраструктуры, позволяющие создать законченную улично-дорожную сеть, обеспечивающую удобную и надежную транспортную связь жилой застройки с общественным центром и местами приложения труда, организацию остановочных пунктов и карманов для парковки легкового транспорта, озеленение придорожной территории.</w:t>
      </w:r>
    </w:p>
    <w:p w:rsidR="004A1373" w:rsidRPr="004A1373" w:rsidRDefault="004A1373" w:rsidP="004A1373">
      <w:pPr>
        <w:keepNext/>
        <w:keepLines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  <w:lang w:bidi="ru-RU"/>
        </w:rPr>
      </w:pPr>
      <w:bookmarkStart w:id="22" w:name="_Toc444611862"/>
      <w:r w:rsidRPr="004A1373">
        <w:rPr>
          <w:rFonts w:ascii="Times New Roman" w:hAnsi="Times New Roman" w:cs="Times New Roman"/>
          <w:b/>
          <w:sz w:val="24"/>
          <w:szCs w:val="24"/>
          <w:lang w:bidi="ru-RU"/>
        </w:rPr>
        <w:t>2.12 Оценка нормативно-правовой базы, необходимой для функционирования и развития транспортной инфраструктуры поселения</w:t>
      </w:r>
      <w:bookmarkEnd w:id="22"/>
      <w:r w:rsidRPr="004A1373">
        <w:rPr>
          <w:rFonts w:ascii="Times New Roman" w:hAnsi="Times New Roman" w:cs="Times New Roman"/>
          <w:b/>
          <w:sz w:val="24"/>
          <w:szCs w:val="24"/>
          <w:lang w:bidi="ru-RU"/>
        </w:rPr>
        <w:t>.</w:t>
      </w:r>
    </w:p>
    <w:p w:rsidR="004A1373" w:rsidRPr="004A1373" w:rsidRDefault="004A1373" w:rsidP="004A137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1373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Основными документами, определяющими порядок функционирования и развития транспортной инфраструктуры, являются:</w:t>
      </w:r>
    </w:p>
    <w:p w:rsidR="004A1373" w:rsidRPr="004A1373" w:rsidRDefault="004A1373" w:rsidP="004A1373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1373">
        <w:rPr>
          <w:rFonts w:ascii="Times New Roman" w:eastAsia="Calibri" w:hAnsi="Times New Roman" w:cs="Times New Roman"/>
          <w:sz w:val="24"/>
          <w:szCs w:val="24"/>
          <w:lang w:eastAsia="en-US"/>
        </w:rPr>
        <w:t>1.Градостроительный кодекс РФ от 29.12.2004 №190-ФЗ</w:t>
      </w:r>
    </w:p>
    <w:p w:rsidR="004A1373" w:rsidRPr="004A1373" w:rsidRDefault="004A1373" w:rsidP="004A1373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13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2.Федеральный закон от 06.10.2003 № 131-ФЗ «Об общих принципах организации местного самоуправления в Российской Федерации» </w:t>
      </w:r>
    </w:p>
    <w:p w:rsidR="004A1373" w:rsidRPr="004A1373" w:rsidRDefault="004A1373" w:rsidP="004A1373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1373">
        <w:rPr>
          <w:rFonts w:ascii="Times New Roman" w:eastAsia="Calibri" w:hAnsi="Times New Roman" w:cs="Times New Roman"/>
          <w:sz w:val="24"/>
          <w:szCs w:val="24"/>
          <w:lang w:eastAsia="en-US"/>
        </w:rPr>
        <w:t>3.Федеральный закон 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</w:p>
    <w:p w:rsidR="004A1373" w:rsidRPr="004A1373" w:rsidRDefault="004A1373" w:rsidP="004A1373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1373">
        <w:rPr>
          <w:rFonts w:ascii="Times New Roman" w:eastAsia="Calibri" w:hAnsi="Times New Roman" w:cs="Times New Roman"/>
          <w:sz w:val="24"/>
          <w:szCs w:val="24"/>
          <w:lang w:eastAsia="en-US"/>
        </w:rPr>
        <w:t>4.Постановление Правительства РФ от 01.10.2015 № 1440 «Об утверждении требований к программам комплексного развития транспортной  инфраструктуры поселений, городских округов»</w:t>
      </w:r>
    </w:p>
    <w:p w:rsidR="004A1373" w:rsidRPr="004A1373" w:rsidRDefault="004A1373" w:rsidP="004A1373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1373">
        <w:rPr>
          <w:rFonts w:ascii="Times New Roman" w:eastAsia="Calibri" w:hAnsi="Times New Roman" w:cs="Times New Roman"/>
          <w:sz w:val="24"/>
          <w:szCs w:val="24"/>
          <w:lang w:eastAsia="en-US"/>
        </w:rPr>
        <w:t>5.Устав Троицкого сельского поселения</w:t>
      </w:r>
    </w:p>
    <w:p w:rsidR="004A1373" w:rsidRPr="004A1373" w:rsidRDefault="004A1373" w:rsidP="004A1373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1373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6.Генеральный план Троицкого сельского поселения</w:t>
      </w:r>
    </w:p>
    <w:p w:rsidR="004A1373" w:rsidRPr="004A1373" w:rsidRDefault="004A1373" w:rsidP="004A137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13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7. Постановление Правительства РФ от 23.10.1993 № 1090 (ред. от 21.01.2016) «О Правилах дорожного движения»;</w:t>
      </w:r>
    </w:p>
    <w:p w:rsidR="004A1373" w:rsidRPr="004A1373" w:rsidRDefault="004A1373" w:rsidP="004A137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13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8. Федеральный закон от 10.12.1995 № 196-ФЗ (ред. от 28.11.2015) «О безопасности дорожного движения» (с изм. и доп., вступ. в силу с 15.01.2016);</w:t>
      </w:r>
    </w:p>
    <w:p w:rsidR="004A1373" w:rsidRPr="004A1373" w:rsidRDefault="004A1373" w:rsidP="004A1373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A1373" w:rsidRPr="004A1373" w:rsidRDefault="004A1373" w:rsidP="004A1373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1373">
        <w:rPr>
          <w:rFonts w:ascii="Times New Roman" w:eastAsia="Calibri" w:hAnsi="Times New Roman" w:cs="Times New Roman"/>
          <w:sz w:val="24"/>
          <w:szCs w:val="24"/>
          <w:lang w:eastAsia="en-US"/>
        </w:rPr>
        <w:t>Таким образом, следует отметить, что на федеральном и региональном уровне нормативно-правовая база необходимая для функционирования и развития транспортной инфраструктуры сформирована.</w:t>
      </w:r>
    </w:p>
    <w:p w:rsidR="004A1373" w:rsidRPr="004A1373" w:rsidRDefault="004A1373" w:rsidP="004A1373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1373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 частью 2 статьи 5 Федерального закона «О внесении изменений в градостроительный кодекс Российской Федерации и отдельные законодательные акты Российской Федерации» №456-ФЗ от 29 декабря 2014 года, необходимо разработать и утвердить программу комплексного развития транспортной инфраструктуры Троицкого сельского поселения.</w:t>
      </w:r>
    </w:p>
    <w:p w:rsidR="004A1373" w:rsidRPr="004A1373" w:rsidRDefault="004A1373" w:rsidP="004A137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137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 соответствии с Федеральным законом «Об общих принципах местного самоуправления в Российской Федерации» №131-ФЗ от 6 октября 2003 года (в ред. от 15.02.2016 г.), а также п. 8 статьи 8 «Градостроительного кодекса Российской Федерации» №190-ФЗ от 29 декабря 2004 года (в ред. 30.12.2015 г.), разработка и утверждение программ комплексного развития транспортной инфраструктуры поселений, городских округов, требования к которым устанавливаются Правительством Российской Федерации входит в состав полномочий органов местного самоуправления.</w:t>
      </w:r>
    </w:p>
    <w:p w:rsidR="004A1373" w:rsidRPr="004A1373" w:rsidRDefault="004A1373" w:rsidP="004A137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13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п. 27 статьи 1 «Градостроительного кодекса Российской Федерации» №190-ФЗ от 29 декабря 2004 года (в ред. 30.12.2015 г.) </w:t>
      </w:r>
      <w:r w:rsidRPr="004A137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программы комплексного развития транспортной инфраструктуры поселения, городского округа</w:t>
      </w:r>
      <w:r w:rsidRPr="004A13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документы, устанавливающие перечни мероприятий по проектированию, строительству, реконструкции объектов транспортной инфраструктуры местного значения поселения, городского округа, которые предусмотрены также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(при наличии данных стратегии и плана), планом и программой комплексного социально-экономического развития муниципального образования, инвестиционными программами субъектов естественных монополий в области транспорта. </w:t>
      </w:r>
    </w:p>
    <w:p w:rsidR="004A1373" w:rsidRPr="004A1373" w:rsidRDefault="004A1373" w:rsidP="004A137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1373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Программы комплексного развития транспортной инфраструктуры   сельского поселения  должны обеспечивать сбалансированное, перспективное развитие транспортной инфраструктуры поселения    в соответствии с потребностями в строительстве, реконструкции объектов транспортной инфраструктуры местного значения</w:t>
      </w:r>
    </w:p>
    <w:p w:rsidR="004A1373" w:rsidRPr="004A1373" w:rsidRDefault="004A1373" w:rsidP="004A137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A1373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Программа позволит обеспечить:</w:t>
      </w:r>
    </w:p>
    <w:p w:rsidR="004A1373" w:rsidRPr="004A1373" w:rsidRDefault="004A1373" w:rsidP="004A137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A1373">
        <w:rPr>
          <w:rFonts w:ascii="Times New Roman" w:hAnsi="Times New Roman" w:cs="Times New Roman"/>
          <w:color w:val="000000"/>
          <w:spacing w:val="-4"/>
          <w:sz w:val="24"/>
          <w:szCs w:val="24"/>
        </w:rPr>
        <w:t>а) 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деятельность;</w:t>
      </w:r>
    </w:p>
    <w:p w:rsidR="004A1373" w:rsidRPr="004A1373" w:rsidRDefault="004A1373" w:rsidP="004A137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A1373">
        <w:rPr>
          <w:rFonts w:ascii="Times New Roman" w:hAnsi="Times New Roman" w:cs="Times New Roman"/>
          <w:color w:val="000000"/>
          <w:spacing w:val="-4"/>
          <w:sz w:val="24"/>
          <w:szCs w:val="24"/>
        </w:rPr>
        <w:t>б)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проектирования;</w:t>
      </w:r>
    </w:p>
    <w:p w:rsidR="004A1373" w:rsidRPr="004A1373" w:rsidRDefault="004A1373" w:rsidP="004A137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A1373">
        <w:rPr>
          <w:rFonts w:ascii="Times New Roman" w:hAnsi="Times New Roman" w:cs="Times New Roman"/>
          <w:color w:val="000000"/>
          <w:spacing w:val="-4"/>
          <w:sz w:val="24"/>
          <w:szCs w:val="24"/>
        </w:rPr>
        <w:t>в) 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 поселения;</w:t>
      </w:r>
    </w:p>
    <w:p w:rsidR="004A1373" w:rsidRPr="004A1373" w:rsidRDefault="004A1373" w:rsidP="004A137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A1373">
        <w:rPr>
          <w:rFonts w:ascii="Times New Roman" w:hAnsi="Times New Roman" w:cs="Times New Roman"/>
          <w:color w:val="000000"/>
          <w:spacing w:val="-4"/>
          <w:sz w:val="24"/>
          <w:szCs w:val="24"/>
        </w:rPr>
        <w:t>г) развитие транспортной инфраструктуры, сбалансированное с градостроительной деятельностью;</w:t>
      </w:r>
    </w:p>
    <w:p w:rsidR="004A1373" w:rsidRPr="004A1373" w:rsidRDefault="004A1373" w:rsidP="004A137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A1373">
        <w:rPr>
          <w:rFonts w:ascii="Times New Roman" w:hAnsi="Times New Roman" w:cs="Times New Roman"/>
          <w:color w:val="000000"/>
          <w:spacing w:val="-4"/>
          <w:sz w:val="24"/>
          <w:szCs w:val="24"/>
        </w:rPr>
        <w:t>д) условия для управления транспортным спросом;</w:t>
      </w:r>
    </w:p>
    <w:p w:rsidR="004A1373" w:rsidRPr="004A1373" w:rsidRDefault="004A1373" w:rsidP="004A137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A1373">
        <w:rPr>
          <w:rFonts w:ascii="Times New Roman" w:hAnsi="Times New Roman" w:cs="Times New Roman"/>
          <w:color w:val="000000"/>
          <w:spacing w:val="-4"/>
          <w:sz w:val="24"/>
          <w:szCs w:val="24"/>
        </w:rPr>
        <w:t>е)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:rsidR="004A1373" w:rsidRPr="004A1373" w:rsidRDefault="004A1373" w:rsidP="004A137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A1373">
        <w:rPr>
          <w:rFonts w:ascii="Times New Roman" w:hAnsi="Times New Roman" w:cs="Times New Roman"/>
          <w:color w:val="000000"/>
          <w:spacing w:val="-4"/>
          <w:sz w:val="24"/>
          <w:szCs w:val="24"/>
        </w:rPr>
        <w:t>з) условия для пешеходного и велосипедного передвижения населения;</w:t>
      </w:r>
    </w:p>
    <w:p w:rsidR="004A1373" w:rsidRPr="004A1373" w:rsidRDefault="004A1373" w:rsidP="004A137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A1373">
        <w:rPr>
          <w:rFonts w:ascii="Times New Roman" w:hAnsi="Times New Roman" w:cs="Times New Roman"/>
          <w:color w:val="000000"/>
          <w:spacing w:val="-4"/>
          <w:sz w:val="24"/>
          <w:szCs w:val="24"/>
        </w:rPr>
        <w:t>и) эффективность функционирования действующей транспортной инфраструктуры.</w:t>
      </w:r>
    </w:p>
    <w:p w:rsidR="004A1373" w:rsidRPr="004A1373" w:rsidRDefault="004A1373" w:rsidP="004A137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4A1373" w:rsidRPr="004A1373" w:rsidRDefault="004A1373" w:rsidP="004A1373">
      <w:pPr>
        <w:keepNext/>
        <w:keepLines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  <w:lang w:bidi="ru-RU"/>
        </w:rPr>
      </w:pPr>
      <w:bookmarkStart w:id="23" w:name="_Toc444611863"/>
      <w:r w:rsidRPr="004A1373">
        <w:rPr>
          <w:rFonts w:ascii="Times New Roman" w:hAnsi="Times New Roman" w:cs="Times New Roman"/>
          <w:b/>
          <w:sz w:val="24"/>
          <w:szCs w:val="24"/>
          <w:lang w:bidi="ru-RU"/>
        </w:rPr>
        <w:lastRenderedPageBreak/>
        <w:t>2.13 Оценка финансирования транспортной инфраструктуры</w:t>
      </w:r>
      <w:bookmarkEnd w:id="23"/>
      <w:r w:rsidRPr="004A1373">
        <w:rPr>
          <w:rFonts w:ascii="Times New Roman" w:hAnsi="Times New Roman" w:cs="Times New Roman"/>
          <w:b/>
          <w:sz w:val="24"/>
          <w:szCs w:val="24"/>
          <w:lang w:bidi="ru-RU"/>
        </w:rPr>
        <w:t>.</w:t>
      </w:r>
    </w:p>
    <w:p w:rsidR="004A1373" w:rsidRPr="004A1373" w:rsidRDefault="004A1373" w:rsidP="004A1373">
      <w:pPr>
        <w:keepNext/>
        <w:keepLines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4A1373" w:rsidRPr="004A1373" w:rsidRDefault="004A1373" w:rsidP="004A137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A137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Финансирование работ по содержанию и ремонту улично – дорожной сети  Троицкого сельского поселения  осуществляется из бюджета Троицкого сельского поселения. </w:t>
      </w:r>
    </w:p>
    <w:p w:rsidR="004A1373" w:rsidRPr="004A1373" w:rsidRDefault="004A1373" w:rsidP="004A137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A1373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таблице 2.13.1., представлены данные по объемам финансирования мероприятий по содержанию и ремонту улично – дорожной сети  Троицкого сельского поселения.</w:t>
      </w:r>
    </w:p>
    <w:p w:rsidR="004A1373" w:rsidRPr="004A1373" w:rsidRDefault="004A1373" w:rsidP="004A137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A1373">
        <w:rPr>
          <w:rFonts w:ascii="Times New Roman" w:hAnsi="Times New Roman" w:cs="Times New Roman"/>
          <w:color w:val="000000"/>
          <w:spacing w:val="-4"/>
          <w:sz w:val="24"/>
          <w:szCs w:val="24"/>
        </w:rPr>
        <w:t>Таблица 2.13.1. Объем финансирования</w:t>
      </w:r>
    </w:p>
    <w:p w:rsidR="004A1373" w:rsidRPr="004A1373" w:rsidRDefault="004A1373" w:rsidP="004A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09" w:type="dxa"/>
        <w:jc w:val="center"/>
        <w:tblLook w:val="04A0"/>
      </w:tblPr>
      <w:tblGrid>
        <w:gridCol w:w="960"/>
        <w:gridCol w:w="3571"/>
        <w:gridCol w:w="1134"/>
        <w:gridCol w:w="1134"/>
        <w:gridCol w:w="1134"/>
        <w:gridCol w:w="1276"/>
      </w:tblGrid>
      <w:tr w:rsidR="004A1373" w:rsidRPr="004A1373" w:rsidTr="00542EE7">
        <w:trPr>
          <w:trHeight w:val="45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b/>
                <w:bCs/>
                <w:color w:val="000000"/>
              </w:rPr>
              <w:t>Мероприятие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b/>
                <w:bCs/>
                <w:color w:val="000000"/>
              </w:rPr>
              <w:t>Объем финансирования тыс. руб.</w:t>
            </w:r>
          </w:p>
        </w:tc>
      </w:tr>
      <w:tr w:rsidR="004A1373" w:rsidRPr="004A1373" w:rsidTr="00542EE7">
        <w:trPr>
          <w:trHeight w:val="435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bCs/>
                <w:color w:val="00000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bCs/>
                <w:color w:val="000000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bCs/>
                <w:color w:val="000000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bCs/>
                <w:color w:val="000000"/>
              </w:rPr>
              <w:t xml:space="preserve">2020-2029 (план) </w:t>
            </w:r>
          </w:p>
        </w:tc>
      </w:tr>
      <w:tr w:rsidR="004A1373" w:rsidRPr="004A1373" w:rsidTr="00542EE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bCs/>
                <w:color w:val="000000"/>
              </w:rPr>
              <w:t>Ремонт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bCs/>
                <w:color w:val="000000"/>
              </w:rPr>
              <w:t>1961,0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bCs/>
                <w:color w:val="000000"/>
              </w:rPr>
              <w:t>1908,0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bCs/>
                <w:color w:val="000000"/>
              </w:rPr>
              <w:t>2081,0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bCs/>
                <w:color w:val="000000"/>
              </w:rPr>
              <w:t xml:space="preserve"> 20810,0</w:t>
            </w:r>
          </w:p>
        </w:tc>
      </w:tr>
      <w:tr w:rsidR="004A1373" w:rsidRPr="004A1373" w:rsidTr="00542EE7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bCs/>
                <w:color w:val="000000"/>
              </w:rPr>
              <w:t>1.2.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в т. ч. 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1961,0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1908,0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2081,0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20810,0</w:t>
            </w:r>
          </w:p>
        </w:tc>
      </w:tr>
    </w:tbl>
    <w:p w:rsidR="004A1373" w:rsidRPr="004A1373" w:rsidRDefault="004A1373" w:rsidP="004A137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A1373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Содержание и ремонт муниципальных дорог осуществляется по муниципальным договорам.</w:t>
      </w:r>
    </w:p>
    <w:p w:rsidR="004A1373" w:rsidRPr="004A1373" w:rsidRDefault="004A1373" w:rsidP="004A137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1373" w:rsidRPr="004A1373" w:rsidRDefault="004A1373" w:rsidP="004A1373">
      <w:pPr>
        <w:keepNext/>
        <w:keepLines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  <w:lang w:bidi="ru-RU"/>
        </w:rPr>
      </w:pPr>
      <w:bookmarkStart w:id="24" w:name="_Toc444611864"/>
      <w:r w:rsidRPr="004A1373">
        <w:rPr>
          <w:rFonts w:ascii="Times New Roman" w:hAnsi="Times New Roman" w:cs="Times New Roman"/>
          <w:b/>
          <w:sz w:val="24"/>
          <w:szCs w:val="24"/>
          <w:lang w:bidi="ru-RU"/>
        </w:rPr>
        <w:t>3. Прогноз транспортного спроса, изменения объемов и характера передвижения населения и перевозок грузов на территории поселения</w:t>
      </w:r>
      <w:bookmarkEnd w:id="24"/>
      <w:r w:rsidRPr="004A1373">
        <w:rPr>
          <w:rFonts w:ascii="Times New Roman" w:hAnsi="Times New Roman" w:cs="Times New Roman"/>
          <w:b/>
          <w:sz w:val="24"/>
          <w:szCs w:val="24"/>
          <w:lang w:bidi="ru-RU"/>
        </w:rPr>
        <w:t>.</w:t>
      </w:r>
    </w:p>
    <w:p w:rsidR="004A1373" w:rsidRPr="004A1373" w:rsidRDefault="004A1373" w:rsidP="004A1373">
      <w:pPr>
        <w:keepNext/>
        <w:keepLines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4A1373" w:rsidRPr="004A1373" w:rsidRDefault="004A1373" w:rsidP="004A1373">
      <w:pPr>
        <w:keepNext/>
        <w:keepLines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  <w:lang w:bidi="ru-RU"/>
        </w:rPr>
      </w:pPr>
      <w:bookmarkStart w:id="25" w:name="_Toc444611865"/>
      <w:r w:rsidRPr="004A1373">
        <w:rPr>
          <w:rFonts w:ascii="Times New Roman" w:hAnsi="Times New Roman" w:cs="Times New Roman"/>
          <w:b/>
          <w:sz w:val="24"/>
          <w:szCs w:val="24"/>
          <w:lang w:bidi="ru-RU"/>
        </w:rPr>
        <w:t>3.1 Прогноз социально-экономического и градостроительного развития поселения</w:t>
      </w:r>
      <w:bookmarkEnd w:id="25"/>
      <w:r w:rsidRPr="004A1373">
        <w:rPr>
          <w:rFonts w:ascii="Times New Roman" w:hAnsi="Times New Roman" w:cs="Times New Roman"/>
          <w:b/>
          <w:sz w:val="24"/>
          <w:szCs w:val="24"/>
          <w:lang w:bidi="ru-RU"/>
        </w:rPr>
        <w:t>.</w:t>
      </w:r>
    </w:p>
    <w:p w:rsidR="004A1373" w:rsidRPr="004A1373" w:rsidRDefault="004A1373" w:rsidP="004A1373">
      <w:pPr>
        <w:keepNext/>
        <w:keepLines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4A1373" w:rsidRPr="004A1373" w:rsidRDefault="004A1373" w:rsidP="004A1373">
      <w:pPr>
        <w:tabs>
          <w:tab w:val="left" w:pos="284"/>
          <w:tab w:val="left" w:pos="567"/>
        </w:tabs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A137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 анализе показателей текущего уровня социально-экономического и градостроительного развития Троицкого сельского поселения, отмечается следующее:</w:t>
      </w:r>
    </w:p>
    <w:p w:rsidR="004A1373" w:rsidRPr="004A1373" w:rsidRDefault="004A1373" w:rsidP="004A1373">
      <w:pPr>
        <w:tabs>
          <w:tab w:val="left" w:pos="284"/>
          <w:tab w:val="left" w:pos="567"/>
        </w:tabs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A137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</w:t>
      </w:r>
      <w:r w:rsidRPr="004A137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>транспортная доступность населенного пункта поселения  средняя;</w:t>
      </w:r>
    </w:p>
    <w:p w:rsidR="004A1373" w:rsidRPr="004A1373" w:rsidRDefault="004A1373" w:rsidP="004A1373">
      <w:pPr>
        <w:tabs>
          <w:tab w:val="left" w:pos="284"/>
          <w:tab w:val="left" w:pos="567"/>
        </w:tabs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A137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</w:t>
      </w:r>
      <w:r w:rsidRPr="004A137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>наличие трудовых ресурсов позволяет обеспечить потребности населения и расширение производства;</w:t>
      </w:r>
    </w:p>
    <w:p w:rsidR="004A1373" w:rsidRPr="004A1373" w:rsidRDefault="004A1373" w:rsidP="004A1373">
      <w:pPr>
        <w:tabs>
          <w:tab w:val="left" w:pos="284"/>
          <w:tab w:val="left" w:pos="567"/>
        </w:tabs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4A137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</w:t>
      </w:r>
      <w:r w:rsidRPr="004A137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4A137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доходы населения - средние. Средняя заработная плата населения за 2016 год составила 18200 рублей.</w:t>
      </w:r>
    </w:p>
    <w:p w:rsidR="004A1373" w:rsidRPr="004A1373" w:rsidRDefault="004A1373" w:rsidP="004A1373">
      <w:pPr>
        <w:tabs>
          <w:tab w:val="left" w:pos="284"/>
          <w:tab w:val="left" w:pos="567"/>
        </w:tabs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A137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-</w:t>
      </w:r>
      <w:r w:rsidRPr="004A137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ab/>
        <w:t>оплата услуг водоснабжения, вывоза</w:t>
      </w:r>
      <w:r w:rsidRPr="004A137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и утилизации ТБО доступна для населения и осуществляется регулярно;</w:t>
      </w:r>
    </w:p>
    <w:p w:rsidR="004A1373" w:rsidRPr="004A1373" w:rsidRDefault="004A1373" w:rsidP="004A1373">
      <w:pPr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4A1373">
        <w:rPr>
          <w:rFonts w:ascii="Times New Roman" w:hAnsi="Times New Roman" w:cs="Times New Roman"/>
          <w:i/>
          <w:sz w:val="24"/>
          <w:szCs w:val="24"/>
        </w:rPr>
        <w:t>Демографический прогноз</w:t>
      </w:r>
    </w:p>
    <w:p w:rsidR="004A1373" w:rsidRPr="004A1373" w:rsidRDefault="004A1373" w:rsidP="004A1373">
      <w:pPr>
        <w:ind w:firstLine="720"/>
        <w:rPr>
          <w:rFonts w:ascii="Times New Roman" w:eastAsia="Calibri" w:hAnsi="Times New Roman" w:cs="Times New Roman"/>
          <w:bCs/>
          <w:sz w:val="24"/>
          <w:szCs w:val="24"/>
          <w:highlight w:val="white"/>
          <w:lang w:eastAsia="en-US"/>
        </w:rPr>
      </w:pPr>
      <w:r w:rsidRPr="004A1373">
        <w:rPr>
          <w:rFonts w:ascii="Times New Roman" w:hAnsi="Times New Roman" w:cs="Times New Roman"/>
          <w:sz w:val="24"/>
          <w:szCs w:val="24"/>
        </w:rPr>
        <w:t>Предполагается, что положительная динамика по увеличению уровня рождаемости и сокращению смертности начнет расти, продолжится рост числа жителей за счет прибывших из других регионов.</w:t>
      </w:r>
    </w:p>
    <w:p w:rsidR="004A1373" w:rsidRPr="004A1373" w:rsidRDefault="004A1373" w:rsidP="004A1373">
      <w:pPr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</w:pPr>
      <w:r w:rsidRPr="004A1373"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lastRenderedPageBreak/>
        <w:t>В существующем генеральном плане Троицкого  сельского поселения, совмещенным с проектом планировки, предлагается следующее проектное решение по демографической ситуации в Троицком сельском поселении: численность населения на расчетный период по генеральному плану (2029 г</w:t>
      </w:r>
      <w:r w:rsidRPr="004A1373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  <w:t>.) составит 1105 человека.</w:t>
      </w:r>
    </w:p>
    <w:p w:rsidR="004A1373" w:rsidRPr="004A1373" w:rsidRDefault="004A1373" w:rsidP="004A1373">
      <w:pPr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</w:pPr>
      <w:r w:rsidRPr="004A1373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  <w:t>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:rsidR="004A1373" w:rsidRPr="004A1373" w:rsidRDefault="004A1373" w:rsidP="004A1373">
      <w:pPr>
        <w:tabs>
          <w:tab w:val="left" w:pos="284"/>
          <w:tab w:val="left" w:pos="567"/>
        </w:tabs>
        <w:adjustRightInd w:val="0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  <w:highlight w:val="white"/>
          <w:lang w:eastAsia="en-US"/>
        </w:rPr>
      </w:pPr>
      <w:r w:rsidRPr="004A1373">
        <w:rPr>
          <w:rFonts w:ascii="Times New Roman" w:eastAsia="Calibri" w:hAnsi="Times New Roman" w:cs="Times New Roman"/>
          <w:bCs/>
          <w:i/>
          <w:sz w:val="24"/>
          <w:szCs w:val="24"/>
          <w:highlight w:val="white"/>
          <w:lang w:eastAsia="en-US"/>
        </w:rPr>
        <w:t>Объемы планируемого жилищного строительства</w:t>
      </w:r>
    </w:p>
    <w:p w:rsidR="004A1373" w:rsidRPr="004A1373" w:rsidRDefault="004A1373" w:rsidP="004A1373">
      <w:pPr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</w:pPr>
      <w:r w:rsidRPr="004A1373"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 xml:space="preserve">Для нового жилищного строительства преимущественным типом застройки предлагается застройка индивидуальными жилыми домами (до 3 этажей включительно). Жилищное строительство осуществляется населением за свой счет (включая заемные средства). Новое жилищное строительство предполагается осуществить на свободных территориях </w:t>
      </w:r>
      <w:r w:rsidRPr="004A1373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  <w:t xml:space="preserve">в   южном направлении за счет индивидуальной застройки.   </w:t>
      </w:r>
    </w:p>
    <w:p w:rsidR="004A1373" w:rsidRPr="004A1373" w:rsidRDefault="004A1373" w:rsidP="004A1373">
      <w:pPr>
        <w:tabs>
          <w:tab w:val="left" w:pos="284"/>
          <w:tab w:val="left" w:pos="567"/>
        </w:tabs>
        <w:adjustRightInd w:val="0"/>
        <w:ind w:firstLine="709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highlight w:val="white"/>
          <w:lang w:eastAsia="en-US"/>
        </w:rPr>
      </w:pPr>
      <w:r w:rsidRPr="004A1373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highlight w:val="white"/>
          <w:lang w:eastAsia="en-US"/>
        </w:rPr>
        <w:t>Объемы прогнозируемого выбытия из эксплуатации объектов социальной инфраструктуры</w:t>
      </w:r>
    </w:p>
    <w:p w:rsidR="004A1373" w:rsidRPr="004A1373" w:rsidRDefault="004A1373" w:rsidP="004A1373">
      <w:pPr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</w:pPr>
      <w:r w:rsidRPr="004A1373"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>Выбытие из эксплуатации существующих объектов социальной инфраструктуры в Троицком сельском поселении  не планируется.</w:t>
      </w:r>
    </w:p>
    <w:p w:rsidR="004A1373" w:rsidRPr="004A1373" w:rsidRDefault="004A1373" w:rsidP="004A1373">
      <w:pPr>
        <w:ind w:firstLine="720"/>
        <w:rPr>
          <w:rFonts w:ascii="Times New Roman" w:hAnsi="Times New Roman" w:cs="Times New Roman"/>
          <w:i/>
          <w:sz w:val="24"/>
          <w:szCs w:val="24"/>
        </w:rPr>
      </w:pPr>
      <w:bookmarkStart w:id="26" w:name="_Toc444611866"/>
      <w:r w:rsidRPr="004A1373">
        <w:rPr>
          <w:rFonts w:ascii="Times New Roman" w:hAnsi="Times New Roman" w:cs="Times New Roman"/>
          <w:i/>
          <w:sz w:val="24"/>
          <w:szCs w:val="24"/>
        </w:rPr>
        <w:t>Экономический прогноз</w:t>
      </w:r>
    </w:p>
    <w:p w:rsidR="004A1373" w:rsidRPr="004A1373" w:rsidRDefault="004A1373" w:rsidP="004A137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sz w:val="24"/>
          <w:szCs w:val="24"/>
        </w:rPr>
        <w:t>Экономическое развитие Троицкого сельского поселения, в перспективе, может быть достигнуто за счет развития малого предпринимательства.</w:t>
      </w:r>
    </w:p>
    <w:p w:rsidR="004A1373" w:rsidRPr="004A1373" w:rsidRDefault="004A1373" w:rsidP="004A137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sz w:val="24"/>
          <w:szCs w:val="24"/>
        </w:rPr>
        <w:t>Мероприятия по направлению развития малого предпринимательства:</w:t>
      </w:r>
    </w:p>
    <w:p w:rsidR="004A1373" w:rsidRPr="004A1373" w:rsidRDefault="004A1373" w:rsidP="004A137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sz w:val="24"/>
          <w:szCs w:val="24"/>
        </w:rPr>
        <w:t>-</w:t>
      </w:r>
      <w:r w:rsidRPr="004A1373">
        <w:rPr>
          <w:rFonts w:ascii="Times New Roman" w:hAnsi="Times New Roman" w:cs="Times New Roman"/>
          <w:sz w:val="24"/>
          <w:szCs w:val="24"/>
        </w:rPr>
        <w:tab/>
        <w:t>оказание организационной и консультативной помощи начинающим предпринимателям;</w:t>
      </w:r>
    </w:p>
    <w:p w:rsidR="004A1373" w:rsidRPr="004A1373" w:rsidRDefault="004A1373" w:rsidP="004A1373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1373">
        <w:rPr>
          <w:rFonts w:ascii="Times New Roman" w:hAnsi="Times New Roman" w:cs="Times New Roman"/>
          <w:i/>
          <w:sz w:val="24"/>
          <w:szCs w:val="24"/>
        </w:rPr>
        <w:t>-</w:t>
      </w:r>
      <w:r w:rsidRPr="004A1373">
        <w:rPr>
          <w:rFonts w:ascii="Times New Roman" w:hAnsi="Times New Roman" w:cs="Times New Roman"/>
          <w:i/>
          <w:sz w:val="24"/>
          <w:szCs w:val="24"/>
        </w:rPr>
        <w:tab/>
      </w:r>
      <w:r w:rsidRPr="004A1373">
        <w:rPr>
          <w:rFonts w:ascii="Times New Roman" w:hAnsi="Times New Roman" w:cs="Times New Roman"/>
          <w:sz w:val="24"/>
          <w:szCs w:val="24"/>
        </w:rPr>
        <w:t>снижение уровня административных барьеров;</w:t>
      </w:r>
    </w:p>
    <w:p w:rsidR="004A1373" w:rsidRPr="004A1373" w:rsidRDefault="004A1373" w:rsidP="004A1373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1373">
        <w:rPr>
          <w:rFonts w:ascii="Times New Roman" w:hAnsi="Times New Roman" w:cs="Times New Roman"/>
          <w:sz w:val="24"/>
          <w:szCs w:val="24"/>
        </w:rPr>
        <w:t>Сохранение многофункционального профиля экономики сельского поселения является основой его устойчивого развития. Одним из важных направлений специализации экономики поселения является сельское хозяйство.</w:t>
      </w:r>
      <w:r w:rsidRPr="004A137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A1373" w:rsidRPr="004A1373" w:rsidRDefault="004A1373" w:rsidP="004A137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sz w:val="24"/>
          <w:szCs w:val="24"/>
        </w:rPr>
        <w:t>Относительно стабильная демографическая ситуация в поселении позволяет сделать вывод, что значительного изменения транспортного спроса, объемов и характера передвижения населения на территории Троицкого сельского поселения не планируется.</w:t>
      </w:r>
    </w:p>
    <w:p w:rsidR="004A1373" w:rsidRPr="004A1373" w:rsidRDefault="004A1373" w:rsidP="004A137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sz w:val="24"/>
          <w:szCs w:val="24"/>
        </w:rPr>
        <w:t>Стабильная ситуация с транспортным спросом населения предполагает значительные изменения транспортной инфраструктуры по видам транспорта в Троицком сельском поселении в ближайшей перспективе.</w:t>
      </w:r>
    </w:p>
    <w:p w:rsidR="004A1373" w:rsidRPr="004A1373" w:rsidRDefault="004A1373" w:rsidP="004A137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sz w:val="24"/>
          <w:szCs w:val="24"/>
        </w:rPr>
        <w:t>Воздушные перевозки на территории поселения не осуществляются.</w:t>
      </w:r>
    </w:p>
    <w:p w:rsidR="004A1373" w:rsidRPr="004A1373" w:rsidRDefault="004A1373" w:rsidP="004A137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sz w:val="24"/>
          <w:szCs w:val="24"/>
        </w:rPr>
        <w:t>Водный транспорт на территории поселения не развит.</w:t>
      </w:r>
    </w:p>
    <w:p w:rsidR="004A1373" w:rsidRPr="004A1373" w:rsidRDefault="004A1373" w:rsidP="004A137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sz w:val="24"/>
          <w:szCs w:val="24"/>
        </w:rPr>
        <w:lastRenderedPageBreak/>
        <w:t>Реализация Программы позволит сохранить существующую сеть автомобильных дорог за счет качественного ремонта и содержания, осуществления контроля за сохранностью дорог,   повысить качественные характеристики дорожных покрытий и безопасность дорожного движения за счет проведения целевых мероприятий по ремонту, капитальному ремонту, реконструкции автомобильных дорог, применения новых технологий и материалов, разработки и обновлению проектов организации дорожного движения.</w:t>
      </w:r>
    </w:p>
    <w:p w:rsidR="004A1373" w:rsidRPr="004A1373" w:rsidRDefault="004A1373" w:rsidP="004A1373">
      <w:pPr>
        <w:keepNext/>
        <w:keepLines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4A1373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Pr="004A1373">
        <w:rPr>
          <w:rFonts w:ascii="Times New Roman" w:hAnsi="Times New Roman" w:cs="Times New Roman"/>
          <w:b/>
          <w:sz w:val="24"/>
          <w:szCs w:val="24"/>
          <w:lang w:bidi="ru-RU"/>
        </w:rPr>
        <w:t>.2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</w:t>
      </w:r>
      <w:bookmarkEnd w:id="26"/>
      <w:r w:rsidRPr="004A1373">
        <w:rPr>
          <w:rFonts w:ascii="Times New Roman" w:hAnsi="Times New Roman" w:cs="Times New Roman"/>
          <w:b/>
          <w:sz w:val="24"/>
          <w:szCs w:val="24"/>
          <w:lang w:bidi="ru-RU"/>
        </w:rPr>
        <w:t>.</w:t>
      </w:r>
    </w:p>
    <w:p w:rsidR="004A1373" w:rsidRPr="004A1373" w:rsidRDefault="004A1373" w:rsidP="004A1373">
      <w:pPr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A1373">
        <w:rPr>
          <w:rFonts w:ascii="Times New Roman" w:hAnsi="Times New Roman" w:cs="Times New Roman"/>
          <w:sz w:val="24"/>
          <w:szCs w:val="24"/>
          <w:lang w:bidi="ru-RU"/>
        </w:rPr>
        <w:t>С учетом сложившейся экономической ситуации, характер и объемы передвижения населения и перевозки грузов вряд ли претерпят значительные изменения.</w:t>
      </w:r>
    </w:p>
    <w:p w:rsidR="00DE1A84" w:rsidRDefault="00DE1A84" w:rsidP="004A1373">
      <w:pPr>
        <w:keepNext/>
        <w:keepLines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  <w:lang w:bidi="ru-RU"/>
        </w:rPr>
      </w:pPr>
      <w:bookmarkStart w:id="27" w:name="_Toc444611867"/>
    </w:p>
    <w:p w:rsidR="004A1373" w:rsidRPr="004A1373" w:rsidRDefault="004A1373" w:rsidP="004A1373">
      <w:pPr>
        <w:keepNext/>
        <w:keepLines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4A1373">
        <w:rPr>
          <w:rFonts w:ascii="Times New Roman" w:hAnsi="Times New Roman" w:cs="Times New Roman"/>
          <w:b/>
          <w:sz w:val="24"/>
          <w:szCs w:val="24"/>
          <w:lang w:bidi="ru-RU"/>
        </w:rPr>
        <w:t>3.3 Прогноз развития транспортной инфраструктуры по видам транспорта</w:t>
      </w:r>
      <w:bookmarkEnd w:id="27"/>
      <w:r w:rsidRPr="004A1373">
        <w:rPr>
          <w:rFonts w:ascii="Times New Roman" w:hAnsi="Times New Roman" w:cs="Times New Roman"/>
          <w:b/>
          <w:sz w:val="24"/>
          <w:szCs w:val="24"/>
          <w:lang w:bidi="ru-RU"/>
        </w:rPr>
        <w:t>.</w:t>
      </w:r>
    </w:p>
    <w:p w:rsidR="004A1373" w:rsidRPr="004A1373" w:rsidRDefault="004A1373" w:rsidP="004A1373">
      <w:pPr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A1373">
        <w:rPr>
          <w:rFonts w:ascii="Times New Roman" w:hAnsi="Times New Roman" w:cs="Times New Roman"/>
          <w:sz w:val="24"/>
          <w:szCs w:val="24"/>
          <w:lang w:bidi="ru-RU"/>
        </w:rPr>
        <w:t xml:space="preserve">В период реализации программы, транспортная инфраструктура по видам транспорта, представленным в Троицком сельском поселении,  не претерпит существенных изменений. Основным видом транспорта, в границах «домашнего региона» преобладающим останется автомобильный транспорт, как в формате общественного транспорта, так и личного транспорта граждан. Для целей обслуживания действующих производственных предприятий сохранится использование грузового транспорта. </w:t>
      </w:r>
    </w:p>
    <w:p w:rsidR="004A1373" w:rsidRPr="004A1373" w:rsidRDefault="004A1373" w:rsidP="004A1373">
      <w:pPr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A1373" w:rsidRPr="004A1373" w:rsidRDefault="004A1373" w:rsidP="004A1373">
      <w:pPr>
        <w:keepNext/>
        <w:keepLines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  <w:lang w:bidi="ru-RU"/>
        </w:rPr>
      </w:pPr>
      <w:bookmarkStart w:id="28" w:name="_Toc444611868"/>
      <w:r w:rsidRPr="004A1373">
        <w:rPr>
          <w:rFonts w:ascii="Times New Roman" w:hAnsi="Times New Roman" w:cs="Times New Roman"/>
          <w:b/>
          <w:sz w:val="24"/>
          <w:szCs w:val="24"/>
          <w:lang w:bidi="ru-RU"/>
        </w:rPr>
        <w:t>3.4 Прогноз развития дорожной сети поселения</w:t>
      </w:r>
      <w:bookmarkEnd w:id="28"/>
      <w:r w:rsidRPr="004A1373">
        <w:rPr>
          <w:rFonts w:ascii="Times New Roman" w:hAnsi="Times New Roman" w:cs="Times New Roman"/>
          <w:b/>
          <w:sz w:val="24"/>
          <w:szCs w:val="24"/>
          <w:lang w:bidi="ru-RU"/>
        </w:rPr>
        <w:t>.</w:t>
      </w:r>
    </w:p>
    <w:p w:rsidR="004A1373" w:rsidRPr="004A1373" w:rsidRDefault="004A1373" w:rsidP="004A1373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4A1373">
        <w:rPr>
          <w:rFonts w:ascii="Times New Roman" w:hAnsi="Times New Roman" w:cs="Times New Roman"/>
          <w:sz w:val="24"/>
          <w:szCs w:val="24"/>
        </w:rPr>
        <w:t>Основными направлениями развития дорожной сети поселения в период реализации Программы будет являться сохранение  протяженности автомобильных дорог общего пользования, соответствующей нормативным требованиям за счет ремонта и капитального ремонта, поддержания автомобильных дорог на уровне соответствующем категории дороги, повышения качества и безопасности дорожной сети,</w:t>
      </w:r>
      <w:r w:rsidRPr="004A137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строительство 1-го тротуара, карманов для подъезда и стоянок автомобильного транспорта.</w:t>
      </w:r>
    </w:p>
    <w:p w:rsidR="00DE1A84" w:rsidRDefault="004A1373" w:rsidP="00DE1A84">
      <w:pPr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A137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bookmarkStart w:id="29" w:name="_Toc444611869"/>
    </w:p>
    <w:p w:rsidR="004A1373" w:rsidRPr="004A1373" w:rsidRDefault="004A1373" w:rsidP="00DE1A8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4A1373">
        <w:rPr>
          <w:rFonts w:ascii="Times New Roman" w:hAnsi="Times New Roman" w:cs="Times New Roman"/>
          <w:b/>
          <w:sz w:val="24"/>
          <w:szCs w:val="24"/>
          <w:lang w:bidi="ru-RU"/>
        </w:rPr>
        <w:t>3.5 Прогноз уровня автомобилизации, параметров дорожного движения</w:t>
      </w:r>
      <w:bookmarkEnd w:id="29"/>
      <w:r w:rsidRPr="004A1373">
        <w:rPr>
          <w:rFonts w:ascii="Times New Roman" w:hAnsi="Times New Roman" w:cs="Times New Roman"/>
          <w:b/>
          <w:sz w:val="24"/>
          <w:szCs w:val="24"/>
          <w:lang w:bidi="ru-RU"/>
        </w:rPr>
        <w:t>.</w:t>
      </w:r>
    </w:p>
    <w:p w:rsidR="004A1373" w:rsidRPr="004A1373" w:rsidRDefault="004A1373" w:rsidP="004A137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4A1373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 сохранении сложившейся тенденции изменения уровня автомобилизации, к 2020 году наступит стабилизация с дальнейшим сохранением в пределах 190 единиц на 1000 человек населения. С учетом прогноза изменения численности населения количество автомобилей у населения к расчетному сроку составит 208 единиц, что на 9% больше чем в 2015 году. Прогноз изменения уровня автомобилизации и количества автомобилей у населения  Троицкого сельского поселения представлен в таблице 3.5.1.</w:t>
      </w:r>
    </w:p>
    <w:p w:rsidR="004A1373" w:rsidRPr="004A1373" w:rsidRDefault="004A1373" w:rsidP="004A1373">
      <w:pPr>
        <w:ind w:firstLine="709"/>
        <w:jc w:val="both"/>
        <w:rPr>
          <w:rFonts w:ascii="Times New Roman" w:hAnsi="Times New Roman" w:cs="Times New Roman"/>
          <w:color w:val="000000"/>
        </w:rPr>
        <w:sectPr w:rsidR="004A1373" w:rsidRPr="004A1373" w:rsidSect="00CB3910">
          <w:pgSz w:w="11906" w:h="16838"/>
          <w:pgMar w:top="851" w:right="851" w:bottom="851" w:left="1134" w:header="709" w:footer="261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2236"/>
        <w:tblW w:w="10740" w:type="dxa"/>
        <w:tblLayout w:type="fixed"/>
        <w:tblLook w:val="04A0"/>
      </w:tblPr>
      <w:tblGrid>
        <w:gridCol w:w="392"/>
        <w:gridCol w:w="1701"/>
        <w:gridCol w:w="709"/>
        <w:gridCol w:w="708"/>
        <w:gridCol w:w="709"/>
        <w:gridCol w:w="709"/>
        <w:gridCol w:w="616"/>
        <w:gridCol w:w="616"/>
        <w:gridCol w:w="616"/>
        <w:gridCol w:w="703"/>
        <w:gridCol w:w="709"/>
        <w:gridCol w:w="709"/>
        <w:gridCol w:w="567"/>
        <w:gridCol w:w="709"/>
        <w:gridCol w:w="567"/>
      </w:tblGrid>
      <w:tr w:rsidR="004A1373" w:rsidRPr="004A1373" w:rsidTr="00542EE7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A1373">
              <w:rPr>
                <w:rFonts w:ascii="Times New Roman" w:hAnsi="Times New Roman" w:cs="Times New Roman"/>
                <w:b/>
                <w:color w:val="000000"/>
              </w:rPr>
              <w:lastRenderedPageBreak/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A1373">
              <w:rPr>
                <w:rFonts w:ascii="Times New Roman" w:hAnsi="Times New Roman" w:cs="Times New Roman"/>
                <w:b/>
                <w:color w:val="000000"/>
              </w:rPr>
              <w:t>Показатели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A13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2017 год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A13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2018 год (прогноз)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A13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2019 год (прогноз)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A13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2020 год (прогноз)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A13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2021 год (прогноз)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A13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2022 год (прогноз)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A13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2023 год (прогноз)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A13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2024 год (прогноз)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A13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2025 год (прогноз)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A13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2026год (прогноз)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A13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A13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2028 год (прогноз)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A13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2029 год (прогноз)</w:t>
            </w:r>
          </w:p>
        </w:tc>
      </w:tr>
      <w:tr w:rsidR="004A1373" w:rsidRPr="004A1373" w:rsidTr="00542EE7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численность населения Троицкого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1060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1065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1070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1075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1105 </w:t>
            </w:r>
          </w:p>
        </w:tc>
      </w:tr>
      <w:tr w:rsidR="004A1373" w:rsidRPr="004A1373" w:rsidTr="00542EE7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автомобилей у населения,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</w:t>
            </w:r>
          </w:p>
        </w:tc>
      </w:tr>
      <w:tr w:rsidR="004A1373" w:rsidRPr="004A1373" w:rsidTr="00542EE7">
        <w:trPr>
          <w:trHeight w:val="6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 автомобилизации населения, ед./1000 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13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</w:t>
            </w:r>
          </w:p>
        </w:tc>
      </w:tr>
    </w:tbl>
    <w:p w:rsidR="004A1373" w:rsidRPr="004A1373" w:rsidRDefault="004A1373" w:rsidP="004A1373">
      <w:pPr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4A1373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Таблица</w:t>
      </w:r>
      <w:r w:rsidRPr="004A1373">
        <w:rPr>
          <w:rFonts w:ascii="Times New Roman" w:hAnsi="Times New Roman" w:cs="Times New Roman"/>
          <w:color w:val="FF0000"/>
          <w:sz w:val="24"/>
          <w:szCs w:val="24"/>
          <w:lang w:bidi="ru-RU"/>
        </w:rPr>
        <w:t xml:space="preserve"> </w:t>
      </w:r>
      <w:r w:rsidRPr="004A1373">
        <w:rPr>
          <w:rFonts w:ascii="Times New Roman" w:hAnsi="Times New Roman" w:cs="Times New Roman"/>
          <w:color w:val="000000"/>
          <w:sz w:val="24"/>
          <w:szCs w:val="24"/>
          <w:lang w:bidi="ru-RU"/>
        </w:rPr>
        <w:t>3.5.1. Прогноз изменения уровня автомобилизации и количества автомобилей у населения</w:t>
      </w:r>
    </w:p>
    <w:p w:rsidR="004A1373" w:rsidRPr="004A1373" w:rsidRDefault="004A1373" w:rsidP="004A1373">
      <w:pPr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A1373" w:rsidRPr="004A1373" w:rsidRDefault="004A1373" w:rsidP="004A1373">
      <w:pPr>
        <w:rPr>
          <w:rFonts w:ascii="Times New Roman" w:hAnsi="Times New Roman" w:cs="Times New Roman"/>
          <w:sz w:val="24"/>
          <w:szCs w:val="24"/>
        </w:rPr>
      </w:pPr>
    </w:p>
    <w:p w:rsidR="004A1373" w:rsidRPr="004A1373" w:rsidRDefault="004A1373" w:rsidP="004A1373">
      <w:pPr>
        <w:keepNext/>
        <w:keepLines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  <w:lang w:bidi="ru-RU"/>
        </w:rPr>
      </w:pPr>
      <w:bookmarkStart w:id="30" w:name="_Toc444611870"/>
      <w:r w:rsidRPr="004A1373">
        <w:rPr>
          <w:rFonts w:ascii="Times New Roman" w:hAnsi="Times New Roman" w:cs="Times New Roman"/>
          <w:b/>
          <w:sz w:val="24"/>
          <w:szCs w:val="24"/>
          <w:lang w:bidi="ru-RU"/>
        </w:rPr>
        <w:t>3.6 Прогноз показателей безопасности дорожного движения</w:t>
      </w:r>
      <w:bookmarkEnd w:id="30"/>
      <w:r w:rsidRPr="004A1373">
        <w:rPr>
          <w:rFonts w:ascii="Times New Roman" w:hAnsi="Times New Roman" w:cs="Times New Roman"/>
          <w:b/>
          <w:sz w:val="24"/>
          <w:szCs w:val="24"/>
          <w:lang w:bidi="ru-RU"/>
        </w:rPr>
        <w:t>.</w:t>
      </w:r>
    </w:p>
    <w:p w:rsidR="004A1373" w:rsidRPr="004A1373" w:rsidRDefault="004A1373" w:rsidP="004A137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sz w:val="24"/>
          <w:szCs w:val="24"/>
        </w:rPr>
        <w:t>Предполагается незначительный рост аварийности, что связано с увеличением парка автотранспортных средств и неисполнением участниками дорожного движения ПДД.</w:t>
      </w:r>
    </w:p>
    <w:p w:rsidR="004A1373" w:rsidRPr="004A1373" w:rsidRDefault="004A1373" w:rsidP="004A137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sz w:val="24"/>
          <w:szCs w:val="24"/>
        </w:rPr>
        <w:t>Факторами, влияющими  на снижение аварийности станут обеспечение контроля за выполнением мероприятий по обеспечению безопасности дорожного движения, развитие систем видеофиксации нарушений ПДД, развитие целевой системы воспитания и обучения детей безопасному поведению 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4A1373" w:rsidRPr="004A1373" w:rsidRDefault="004A1373" w:rsidP="004A1373">
      <w:pPr>
        <w:keepNext/>
        <w:keepLines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  <w:lang w:bidi="ru-RU"/>
        </w:rPr>
      </w:pPr>
      <w:bookmarkStart w:id="31" w:name="_Toc444611871"/>
      <w:r w:rsidRPr="004A1373">
        <w:rPr>
          <w:rFonts w:ascii="Times New Roman" w:hAnsi="Times New Roman" w:cs="Times New Roman"/>
          <w:b/>
          <w:sz w:val="24"/>
          <w:szCs w:val="24"/>
          <w:lang w:bidi="ru-RU"/>
        </w:rPr>
        <w:t>3.7 Прогноз негативного воздействия транспортной инфраструктуры на окружающую среду и здоровье населения</w:t>
      </w:r>
      <w:bookmarkEnd w:id="31"/>
      <w:r w:rsidRPr="004A1373">
        <w:rPr>
          <w:rFonts w:ascii="Times New Roman" w:hAnsi="Times New Roman" w:cs="Times New Roman"/>
          <w:b/>
          <w:sz w:val="24"/>
          <w:szCs w:val="24"/>
          <w:lang w:bidi="ru-RU"/>
        </w:rPr>
        <w:t>.</w:t>
      </w:r>
    </w:p>
    <w:p w:rsidR="004A1373" w:rsidRPr="004A1373" w:rsidRDefault="004A1373" w:rsidP="004A137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13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период действия программы, не предполагается изменение структуры, маршрутов и объемов грузовых и пассажирских перевозок. Изменения центров транспортного тяготения не предвидится. Возможной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 влияние факторов, рассмотренных в п. 2.10.  </w:t>
      </w:r>
    </w:p>
    <w:p w:rsidR="004A1373" w:rsidRPr="004A1373" w:rsidRDefault="004A1373" w:rsidP="004A1373">
      <w:pPr>
        <w:keepNext/>
        <w:keepLines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2" w:name="_Toc444611872"/>
      <w:r w:rsidRPr="004A1373">
        <w:rPr>
          <w:rFonts w:ascii="Times New Roman" w:hAnsi="Times New Roman" w:cs="Times New Roman"/>
          <w:b/>
          <w:sz w:val="24"/>
          <w:szCs w:val="24"/>
          <w:lang w:bidi="ru-RU"/>
        </w:rPr>
        <w:t>4. Принципиальные</w:t>
      </w:r>
      <w:r w:rsidRPr="004A1373">
        <w:rPr>
          <w:rFonts w:ascii="Times New Roman" w:hAnsi="Times New Roman" w:cs="Times New Roman"/>
          <w:b/>
          <w:sz w:val="24"/>
          <w:szCs w:val="24"/>
          <w:lang w:bidi="ru-RU"/>
        </w:rPr>
        <w:tab/>
        <w:t>варианты</w:t>
      </w:r>
      <w:r w:rsidRPr="004A1373">
        <w:rPr>
          <w:rFonts w:ascii="Times New Roman" w:hAnsi="Times New Roman" w:cs="Times New Roman"/>
          <w:b/>
          <w:sz w:val="24"/>
          <w:szCs w:val="24"/>
          <w:lang w:bidi="ru-RU"/>
        </w:rPr>
        <w:tab/>
        <w:t>развития</w:t>
      </w:r>
      <w:r w:rsidRPr="004A1373">
        <w:rPr>
          <w:rFonts w:ascii="Times New Roman" w:hAnsi="Times New Roman" w:cs="Times New Roman"/>
          <w:b/>
          <w:sz w:val="24"/>
          <w:szCs w:val="24"/>
          <w:lang w:bidi="ru-RU"/>
        </w:rPr>
        <w:tab/>
        <w:t>транспортной</w:t>
      </w:r>
      <w:r w:rsidRPr="004A13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1373">
        <w:rPr>
          <w:rFonts w:ascii="Times New Roman" w:hAnsi="Times New Roman" w:cs="Times New Roman"/>
          <w:b/>
          <w:sz w:val="24"/>
          <w:szCs w:val="24"/>
          <w:lang w:bidi="ru-RU"/>
        </w:rPr>
        <w:t>инфраструктуры и их укрупненную оценку по целевым показателям (индикаторам) развития транспортной инфраструктуры с последующим выбором предлагаемого к реализации варианта</w:t>
      </w:r>
      <w:bookmarkEnd w:id="32"/>
      <w:r w:rsidRPr="004A1373">
        <w:rPr>
          <w:rFonts w:ascii="Times New Roman" w:hAnsi="Times New Roman" w:cs="Times New Roman"/>
          <w:b/>
          <w:sz w:val="24"/>
          <w:szCs w:val="24"/>
          <w:lang w:bidi="ru-RU"/>
        </w:rPr>
        <w:t>.</w:t>
      </w:r>
    </w:p>
    <w:p w:rsidR="004A1373" w:rsidRPr="004A1373" w:rsidRDefault="004A1373" w:rsidP="004A137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13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Анализируя сложившуюся ситуацию можно выделить три принципиальных варианта развития транспортной инфраструктуры: </w:t>
      </w:r>
    </w:p>
    <w:p w:rsidR="004A1373" w:rsidRPr="004A1373" w:rsidRDefault="004A1373" w:rsidP="004A137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137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- </w:t>
      </w:r>
      <w:r w:rsidRPr="004A137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оптимистичный</w:t>
      </w:r>
      <w:r w:rsidRPr="004A13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развитие происходит в полном соответствии с положениями генерального плана с реализаций всех предложений по реконструкции и строительству;</w:t>
      </w:r>
    </w:p>
    <w:p w:rsidR="004A1373" w:rsidRPr="004A1373" w:rsidRDefault="004A1373" w:rsidP="004A137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13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4A137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реалистичный</w:t>
      </w:r>
      <w:r w:rsidRPr="004A13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развитие осуществляется на уровне необходимом и достаточном для обеспечения безопасности передвижения и доступности, сложившихся на территории Троицкого сельского поселения  центров тяготения. Вариант предполагает реконструкцию существующей улично – дорожной сети и строительство отдельных участков дорог;</w:t>
      </w:r>
    </w:p>
    <w:p w:rsidR="004A1373" w:rsidRPr="004A1373" w:rsidRDefault="004A1373" w:rsidP="004A137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13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4A137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пессимистичный</w:t>
      </w:r>
      <w:r w:rsidRPr="004A13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обеспечение безопасности передвижения на уровне выполнения локальных ремонтно – восстановительных работ.</w:t>
      </w:r>
    </w:p>
    <w:p w:rsidR="004A1373" w:rsidRPr="004A1373" w:rsidRDefault="004A1373" w:rsidP="004A137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13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рамках реализации данной программы, предлагается принять второй вариант как наиболее вероятный в сложившейся ситуации. </w:t>
      </w:r>
    </w:p>
    <w:p w:rsidR="004A1373" w:rsidRPr="004A1373" w:rsidRDefault="004A1373" w:rsidP="004A137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A1373" w:rsidRPr="004A1373" w:rsidRDefault="004A1373" w:rsidP="004A1373">
      <w:pPr>
        <w:ind w:firstLine="709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4A1373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33" w:name="_Toc444611873"/>
      <w:r w:rsidRPr="004A1373">
        <w:rPr>
          <w:rFonts w:ascii="Times New Roman" w:hAnsi="Times New Roman" w:cs="Times New Roman"/>
          <w:b/>
          <w:sz w:val="24"/>
          <w:szCs w:val="24"/>
          <w:lang w:bidi="ru-RU"/>
        </w:rPr>
        <w:t>5. Перечень мероприятий (инвестиционных проектов) по</w:t>
      </w:r>
      <w:r w:rsidRPr="004A13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1373">
        <w:rPr>
          <w:rFonts w:ascii="Times New Roman" w:hAnsi="Times New Roman" w:cs="Times New Roman"/>
          <w:b/>
          <w:sz w:val="24"/>
          <w:szCs w:val="24"/>
          <w:lang w:bidi="ru-RU"/>
        </w:rPr>
        <w:t>проектированию, строительству, реконструкции объектов транспортной инфраструктуры</w:t>
      </w:r>
      <w:bookmarkEnd w:id="33"/>
    </w:p>
    <w:p w:rsidR="004A1373" w:rsidRPr="004A1373" w:rsidRDefault="004A1373" w:rsidP="004A1373">
      <w:pPr>
        <w:keepNext/>
        <w:keepLines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  <w:lang w:bidi="ru-RU"/>
        </w:rPr>
      </w:pPr>
      <w:bookmarkStart w:id="34" w:name="_Toc444611874"/>
      <w:r w:rsidRPr="004A1373">
        <w:rPr>
          <w:rFonts w:ascii="Times New Roman" w:hAnsi="Times New Roman" w:cs="Times New Roman"/>
          <w:b/>
          <w:sz w:val="24"/>
          <w:szCs w:val="24"/>
          <w:lang w:bidi="ru-RU"/>
        </w:rPr>
        <w:t>5.1 Мероприятия по развитию транспортной инфраструктуры по видам транспорта</w:t>
      </w:r>
      <w:bookmarkEnd w:id="34"/>
    </w:p>
    <w:p w:rsidR="004A1373" w:rsidRPr="004A1373" w:rsidRDefault="004A1373" w:rsidP="004A137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5" w:name="_Toc444611875"/>
    </w:p>
    <w:p w:rsidR="004A1373" w:rsidRPr="004A1373" w:rsidRDefault="004A1373" w:rsidP="004A137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373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4A1373" w:rsidRPr="004A1373" w:rsidRDefault="004A1373" w:rsidP="004A1373">
      <w:pPr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1373">
        <w:rPr>
          <w:rFonts w:ascii="Times New Roman" w:hAnsi="Times New Roman" w:cs="Times New Roman"/>
          <w:b/>
          <w:sz w:val="24"/>
          <w:szCs w:val="24"/>
        </w:rPr>
        <w:t>программных мероприятий Программы  комплексного  развития транспортной инфраструктуры Троицкого сельского поселения</w:t>
      </w:r>
    </w:p>
    <w:p w:rsidR="004A1373" w:rsidRPr="004A1373" w:rsidRDefault="004A1373" w:rsidP="004A1373">
      <w:pPr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3571"/>
        <w:gridCol w:w="1525"/>
        <w:gridCol w:w="1902"/>
      </w:tblGrid>
      <w:tr w:rsidR="004A1373" w:rsidRPr="004A1373" w:rsidTr="00542EE7">
        <w:tc>
          <w:tcPr>
            <w:tcW w:w="648" w:type="dxa"/>
            <w:shd w:val="clear" w:color="auto" w:fill="auto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71" w:type="dxa"/>
            <w:shd w:val="clear" w:color="auto" w:fill="auto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25" w:type="dxa"/>
            <w:shd w:val="clear" w:color="auto" w:fill="auto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b/>
                <w:sz w:val="24"/>
                <w:szCs w:val="24"/>
              </w:rPr>
              <w:t>Мощность</w:t>
            </w:r>
          </w:p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</w:tr>
      <w:tr w:rsidR="004A1373" w:rsidRPr="004A1373" w:rsidTr="00542EE7">
        <w:tc>
          <w:tcPr>
            <w:tcW w:w="648" w:type="dxa"/>
            <w:shd w:val="clear" w:color="auto" w:fill="auto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571" w:type="dxa"/>
            <w:shd w:val="clear" w:color="auto" w:fill="auto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color w:val="000000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Отсыпка дорог в щебне в с.Троицкое по улице Набережная, ул.Победы, ул.1Мая</w:t>
            </w:r>
          </w:p>
        </w:tc>
        <w:tc>
          <w:tcPr>
            <w:tcW w:w="1525" w:type="dxa"/>
            <w:shd w:val="clear" w:color="auto" w:fill="auto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2,3  км.</w:t>
            </w:r>
          </w:p>
        </w:tc>
        <w:tc>
          <w:tcPr>
            <w:tcW w:w="1902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</w:tr>
      <w:tr w:rsidR="004A1373" w:rsidRPr="004A1373" w:rsidTr="00542EE7">
        <w:tc>
          <w:tcPr>
            <w:tcW w:w="648" w:type="dxa"/>
            <w:shd w:val="clear" w:color="auto" w:fill="auto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71" w:type="dxa"/>
            <w:shd w:val="clear" w:color="auto" w:fill="auto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color w:val="000000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Ямочный ремонт по ул.Ленина, Буденного, ул.Крупской</w:t>
            </w:r>
          </w:p>
        </w:tc>
        <w:tc>
          <w:tcPr>
            <w:tcW w:w="1525" w:type="dxa"/>
            <w:shd w:val="clear" w:color="auto" w:fill="auto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4,3 км..</w:t>
            </w:r>
          </w:p>
        </w:tc>
        <w:tc>
          <w:tcPr>
            <w:tcW w:w="1902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</w:tr>
      <w:tr w:rsidR="004A1373" w:rsidRPr="004A1373" w:rsidTr="00542EE7">
        <w:tc>
          <w:tcPr>
            <w:tcW w:w="648" w:type="dxa"/>
            <w:shd w:val="clear" w:color="auto" w:fill="auto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1" w:type="dxa"/>
            <w:shd w:val="clear" w:color="auto" w:fill="auto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color w:val="000000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Строительство тротуара  вс.Троицкое (от центра села до парка «50 лет Победы в ВОВ 1941-1945 гг.» по ул.Заводская, 9)</w:t>
            </w:r>
          </w:p>
        </w:tc>
        <w:tc>
          <w:tcPr>
            <w:tcW w:w="1525" w:type="dxa"/>
            <w:shd w:val="clear" w:color="auto" w:fill="auto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1.5 км</w:t>
            </w:r>
          </w:p>
        </w:tc>
        <w:tc>
          <w:tcPr>
            <w:tcW w:w="1902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</w:tr>
      <w:tr w:rsidR="004A1373" w:rsidRPr="004A1373" w:rsidTr="00542EE7">
        <w:tc>
          <w:tcPr>
            <w:tcW w:w="648" w:type="dxa"/>
            <w:shd w:val="clear" w:color="auto" w:fill="auto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71" w:type="dxa"/>
            <w:shd w:val="clear" w:color="auto" w:fill="auto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color w:val="000000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Подсыпка щебнем  части  дороги улицы Крупской, ул. Новоселов, ул.Набережная</w:t>
            </w:r>
          </w:p>
        </w:tc>
        <w:tc>
          <w:tcPr>
            <w:tcW w:w="1525" w:type="dxa"/>
            <w:shd w:val="clear" w:color="auto" w:fill="auto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2,88 км</w:t>
            </w:r>
          </w:p>
        </w:tc>
        <w:tc>
          <w:tcPr>
            <w:tcW w:w="1902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</w:tr>
      <w:tr w:rsidR="004A1373" w:rsidRPr="004A1373" w:rsidTr="00542EE7">
        <w:tc>
          <w:tcPr>
            <w:tcW w:w="648" w:type="dxa"/>
            <w:shd w:val="clear" w:color="auto" w:fill="auto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71" w:type="dxa"/>
            <w:shd w:val="clear" w:color="auto" w:fill="auto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color w:val="000000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 xml:space="preserve"> Подсыпка щебнем  части дороги по ул.Заводская</w:t>
            </w:r>
          </w:p>
        </w:tc>
        <w:tc>
          <w:tcPr>
            <w:tcW w:w="1525" w:type="dxa"/>
            <w:shd w:val="clear" w:color="auto" w:fill="auto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300 кв.м.</w:t>
            </w:r>
          </w:p>
        </w:tc>
        <w:tc>
          <w:tcPr>
            <w:tcW w:w="1902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</w:tr>
      <w:tr w:rsidR="004A1373" w:rsidRPr="004A1373" w:rsidTr="00542EE7">
        <w:tc>
          <w:tcPr>
            <w:tcW w:w="648" w:type="dxa"/>
            <w:shd w:val="clear" w:color="auto" w:fill="auto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1" w:type="dxa"/>
            <w:shd w:val="clear" w:color="auto" w:fill="auto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color w:val="000000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Ремонт автомобильной дороги по улице Заводская с.Троицкое</w:t>
            </w:r>
          </w:p>
        </w:tc>
        <w:tc>
          <w:tcPr>
            <w:tcW w:w="1525" w:type="dxa"/>
            <w:shd w:val="clear" w:color="auto" w:fill="auto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0,8 км</w:t>
            </w:r>
          </w:p>
        </w:tc>
        <w:tc>
          <w:tcPr>
            <w:tcW w:w="1902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</w:tr>
      <w:tr w:rsidR="004A1373" w:rsidRPr="004A1373" w:rsidTr="00542EE7">
        <w:tc>
          <w:tcPr>
            <w:tcW w:w="648" w:type="dxa"/>
            <w:shd w:val="clear" w:color="auto" w:fill="auto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71" w:type="dxa"/>
            <w:shd w:val="clear" w:color="auto" w:fill="auto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Ремонт автомобильной дороги по улице Буденного с.Троицкое</w:t>
            </w:r>
          </w:p>
        </w:tc>
        <w:tc>
          <w:tcPr>
            <w:tcW w:w="1525" w:type="dxa"/>
            <w:shd w:val="clear" w:color="auto" w:fill="auto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2 км</w:t>
            </w:r>
          </w:p>
        </w:tc>
        <w:tc>
          <w:tcPr>
            <w:tcW w:w="1902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</w:tr>
      <w:tr w:rsidR="004A1373" w:rsidRPr="004A1373" w:rsidTr="00542EE7">
        <w:tc>
          <w:tcPr>
            <w:tcW w:w="648" w:type="dxa"/>
            <w:shd w:val="clear" w:color="auto" w:fill="auto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71" w:type="dxa"/>
            <w:shd w:val="clear" w:color="auto" w:fill="auto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i/>
                <w:color w:val="000000"/>
                <w:highlight w:val="yellow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Ремонт автомобильной дороги по улице Крупской  с.Троицкое</w:t>
            </w:r>
          </w:p>
        </w:tc>
        <w:tc>
          <w:tcPr>
            <w:tcW w:w="1525" w:type="dxa"/>
            <w:shd w:val="clear" w:color="auto" w:fill="auto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1,3 км</w:t>
            </w:r>
          </w:p>
        </w:tc>
        <w:tc>
          <w:tcPr>
            <w:tcW w:w="1902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</w:tr>
      <w:tr w:rsidR="004A1373" w:rsidRPr="004A1373" w:rsidTr="00542EE7">
        <w:tc>
          <w:tcPr>
            <w:tcW w:w="648" w:type="dxa"/>
            <w:shd w:val="clear" w:color="auto" w:fill="auto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71" w:type="dxa"/>
            <w:shd w:val="clear" w:color="auto" w:fill="auto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i/>
                <w:color w:val="000000"/>
                <w:highlight w:val="yellow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Ремонт автомобильной дороги по улице Ленина  с. Троицкое</w:t>
            </w:r>
          </w:p>
        </w:tc>
        <w:tc>
          <w:tcPr>
            <w:tcW w:w="1525" w:type="dxa"/>
            <w:shd w:val="clear" w:color="auto" w:fill="auto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0,9 км</w:t>
            </w:r>
          </w:p>
        </w:tc>
        <w:tc>
          <w:tcPr>
            <w:tcW w:w="1902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</w:tr>
      <w:tr w:rsidR="004A1373" w:rsidRPr="004A1373" w:rsidTr="00542EE7">
        <w:tc>
          <w:tcPr>
            <w:tcW w:w="648" w:type="dxa"/>
            <w:shd w:val="clear" w:color="auto" w:fill="auto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571" w:type="dxa"/>
            <w:shd w:val="clear" w:color="auto" w:fill="auto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4A1373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4A1373">
              <w:rPr>
                <w:rFonts w:ascii="Times New Roman" w:hAnsi="Times New Roman" w:cs="Times New Roman"/>
                <w:color w:val="000000"/>
              </w:rPr>
              <w:t>Ремонт автомобильной дороги по улице Полевая  с. Троицкое</w:t>
            </w:r>
          </w:p>
        </w:tc>
        <w:tc>
          <w:tcPr>
            <w:tcW w:w="1525" w:type="dxa"/>
            <w:shd w:val="clear" w:color="auto" w:fill="auto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0,9 км</w:t>
            </w:r>
          </w:p>
        </w:tc>
        <w:tc>
          <w:tcPr>
            <w:tcW w:w="1902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4A1373" w:rsidRPr="004A1373" w:rsidTr="00542EE7">
        <w:tc>
          <w:tcPr>
            <w:tcW w:w="648" w:type="dxa"/>
            <w:shd w:val="clear" w:color="auto" w:fill="auto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571" w:type="dxa"/>
            <w:shd w:val="clear" w:color="auto" w:fill="auto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color w:val="000000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Ямочный ремонт по улицам  сельского поселения</w:t>
            </w:r>
          </w:p>
        </w:tc>
        <w:tc>
          <w:tcPr>
            <w:tcW w:w="1525" w:type="dxa"/>
            <w:shd w:val="clear" w:color="auto" w:fill="auto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6 км.</w:t>
            </w:r>
          </w:p>
        </w:tc>
        <w:tc>
          <w:tcPr>
            <w:tcW w:w="1902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4A1373" w:rsidRPr="004A1373" w:rsidTr="00542EE7">
        <w:tc>
          <w:tcPr>
            <w:tcW w:w="648" w:type="dxa"/>
            <w:shd w:val="clear" w:color="auto" w:fill="auto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571" w:type="dxa"/>
            <w:shd w:val="clear" w:color="auto" w:fill="auto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Отсыпка в щебне дороги по ул.Семенова с.Троицкое</w:t>
            </w:r>
          </w:p>
        </w:tc>
        <w:tc>
          <w:tcPr>
            <w:tcW w:w="1525" w:type="dxa"/>
            <w:shd w:val="clear" w:color="auto" w:fill="auto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0,5 км</w:t>
            </w:r>
          </w:p>
        </w:tc>
        <w:tc>
          <w:tcPr>
            <w:tcW w:w="1902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</w:tr>
      <w:tr w:rsidR="004A1373" w:rsidRPr="004A1373" w:rsidTr="00542EE7">
        <w:tc>
          <w:tcPr>
            <w:tcW w:w="648" w:type="dxa"/>
            <w:shd w:val="clear" w:color="auto" w:fill="auto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571" w:type="dxa"/>
            <w:shd w:val="clear" w:color="auto" w:fill="auto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i/>
                <w:color w:val="000000"/>
                <w:highlight w:val="yellow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Ямочный ремонт по улицам  сельского поселения</w:t>
            </w:r>
          </w:p>
        </w:tc>
        <w:tc>
          <w:tcPr>
            <w:tcW w:w="1525" w:type="dxa"/>
            <w:shd w:val="clear" w:color="auto" w:fill="auto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3000 кв.м.</w:t>
            </w:r>
          </w:p>
        </w:tc>
        <w:tc>
          <w:tcPr>
            <w:tcW w:w="1902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2027</w:t>
            </w:r>
          </w:p>
        </w:tc>
      </w:tr>
      <w:tr w:rsidR="004A1373" w:rsidRPr="004A1373" w:rsidTr="00542EE7">
        <w:tc>
          <w:tcPr>
            <w:tcW w:w="648" w:type="dxa"/>
            <w:shd w:val="clear" w:color="auto" w:fill="auto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571" w:type="dxa"/>
            <w:shd w:val="clear" w:color="auto" w:fill="auto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i/>
                <w:color w:val="000000"/>
                <w:highlight w:val="yellow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Отсыпка в щебне  дороги по улице Новоселов-2 с.Троицкое</w:t>
            </w:r>
          </w:p>
        </w:tc>
        <w:tc>
          <w:tcPr>
            <w:tcW w:w="1525" w:type="dxa"/>
            <w:shd w:val="clear" w:color="auto" w:fill="auto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0,4 км.</w:t>
            </w:r>
          </w:p>
        </w:tc>
        <w:tc>
          <w:tcPr>
            <w:tcW w:w="1902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2028</w:t>
            </w:r>
          </w:p>
        </w:tc>
      </w:tr>
      <w:tr w:rsidR="004A1373" w:rsidRPr="004A1373" w:rsidTr="00542EE7">
        <w:tc>
          <w:tcPr>
            <w:tcW w:w="648" w:type="dxa"/>
            <w:shd w:val="clear" w:color="auto" w:fill="auto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571" w:type="dxa"/>
            <w:shd w:val="clear" w:color="auto" w:fill="auto"/>
          </w:tcPr>
          <w:p w:rsidR="004A1373" w:rsidRPr="004A1373" w:rsidRDefault="004A1373" w:rsidP="00542EE7">
            <w:pPr>
              <w:rPr>
                <w:rFonts w:ascii="Times New Roman" w:hAnsi="Times New Roman" w:cs="Times New Roman"/>
                <w:i/>
                <w:color w:val="000000"/>
                <w:highlight w:val="yellow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Ямочный ремонт по улицам сельского поселения</w:t>
            </w:r>
          </w:p>
        </w:tc>
        <w:tc>
          <w:tcPr>
            <w:tcW w:w="1525" w:type="dxa"/>
            <w:shd w:val="clear" w:color="auto" w:fill="auto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3000 км.</w:t>
            </w:r>
          </w:p>
        </w:tc>
        <w:tc>
          <w:tcPr>
            <w:tcW w:w="1902" w:type="dxa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2029</w:t>
            </w:r>
          </w:p>
        </w:tc>
      </w:tr>
    </w:tbl>
    <w:p w:rsidR="004A1373" w:rsidRPr="004A1373" w:rsidRDefault="004A1373" w:rsidP="004A1373">
      <w:pPr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A1373" w:rsidRPr="004A1373" w:rsidRDefault="004A1373" w:rsidP="004A1373">
      <w:pPr>
        <w:keepNext/>
        <w:keepLines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4A1373">
        <w:rPr>
          <w:rFonts w:ascii="Times New Roman" w:hAnsi="Times New Roman" w:cs="Times New Roman"/>
          <w:b/>
          <w:sz w:val="24"/>
          <w:szCs w:val="24"/>
          <w:lang w:bidi="ru-RU"/>
        </w:rPr>
        <w:t>5.2 Мероприятия по развитию транспорта общего пользования, созданию транспортно-пересадочных узлов</w:t>
      </w:r>
      <w:bookmarkEnd w:id="35"/>
      <w:r w:rsidRPr="004A1373">
        <w:rPr>
          <w:rFonts w:ascii="Times New Roman" w:hAnsi="Times New Roman" w:cs="Times New Roman"/>
          <w:b/>
          <w:sz w:val="24"/>
          <w:szCs w:val="24"/>
          <w:lang w:bidi="ru-RU"/>
        </w:rPr>
        <w:t>.</w:t>
      </w:r>
    </w:p>
    <w:p w:rsidR="004A1373" w:rsidRPr="004A1373" w:rsidRDefault="004A1373" w:rsidP="004A137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1373">
        <w:rPr>
          <w:rFonts w:ascii="Times New Roman" w:eastAsia="Calibri" w:hAnsi="Times New Roman" w:cs="Times New Roman"/>
          <w:sz w:val="24"/>
          <w:szCs w:val="24"/>
          <w:lang w:eastAsia="en-US"/>
        </w:rPr>
        <w:t>Мероприятия по развитию транспорта общего пользования, созданию транспортно – пересадочных узлов в период реализации Программы не предусматриваются.</w:t>
      </w:r>
    </w:p>
    <w:p w:rsidR="004A1373" w:rsidRPr="004A1373" w:rsidRDefault="004A1373" w:rsidP="004A1373">
      <w:pPr>
        <w:keepNext/>
        <w:keepLines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6" w:name="_Toc444611876"/>
      <w:r w:rsidRPr="004A1373">
        <w:rPr>
          <w:rFonts w:ascii="Times New Roman" w:hAnsi="Times New Roman" w:cs="Times New Roman"/>
          <w:b/>
          <w:sz w:val="24"/>
          <w:szCs w:val="24"/>
          <w:lang w:bidi="ru-RU"/>
        </w:rPr>
        <w:t>5.3 Мероприятия</w:t>
      </w:r>
      <w:r w:rsidRPr="004A1373">
        <w:rPr>
          <w:rFonts w:ascii="Times New Roman" w:hAnsi="Times New Roman" w:cs="Times New Roman"/>
          <w:b/>
          <w:sz w:val="24"/>
          <w:szCs w:val="24"/>
          <w:lang w:bidi="ru-RU"/>
        </w:rPr>
        <w:tab/>
        <w:t>по</w:t>
      </w:r>
      <w:r w:rsidRPr="004A1373">
        <w:rPr>
          <w:rFonts w:ascii="Times New Roman" w:hAnsi="Times New Roman" w:cs="Times New Roman"/>
          <w:b/>
          <w:sz w:val="24"/>
          <w:szCs w:val="24"/>
          <w:lang w:bidi="ru-RU"/>
        </w:rPr>
        <w:tab/>
        <w:t>развитию</w:t>
      </w:r>
      <w:r w:rsidRPr="004A1373">
        <w:rPr>
          <w:rFonts w:ascii="Times New Roman" w:hAnsi="Times New Roman" w:cs="Times New Roman"/>
          <w:b/>
          <w:sz w:val="24"/>
          <w:szCs w:val="24"/>
          <w:lang w:bidi="ru-RU"/>
        </w:rPr>
        <w:tab/>
        <w:t>инфраструктуры</w:t>
      </w:r>
      <w:r w:rsidRPr="004A1373">
        <w:rPr>
          <w:rFonts w:ascii="Times New Roman" w:hAnsi="Times New Roman" w:cs="Times New Roman"/>
          <w:b/>
          <w:sz w:val="24"/>
          <w:szCs w:val="24"/>
          <w:lang w:bidi="ru-RU"/>
        </w:rPr>
        <w:tab/>
        <w:t>для легкового</w:t>
      </w:r>
      <w:r w:rsidRPr="004A13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1373">
        <w:rPr>
          <w:rFonts w:ascii="Times New Roman" w:hAnsi="Times New Roman" w:cs="Times New Roman"/>
          <w:b/>
          <w:sz w:val="24"/>
          <w:szCs w:val="24"/>
          <w:lang w:bidi="ru-RU"/>
        </w:rPr>
        <w:t>автомобильного транспорта, включая развитие единого парковочного пространства</w:t>
      </w:r>
      <w:bookmarkEnd w:id="36"/>
      <w:r w:rsidRPr="004A1373">
        <w:rPr>
          <w:rFonts w:ascii="Times New Roman" w:hAnsi="Times New Roman" w:cs="Times New Roman"/>
          <w:b/>
          <w:sz w:val="24"/>
          <w:szCs w:val="24"/>
          <w:lang w:bidi="ru-RU"/>
        </w:rPr>
        <w:t>.</w:t>
      </w:r>
    </w:p>
    <w:p w:rsidR="004A1373" w:rsidRPr="004A1373" w:rsidRDefault="004A1373" w:rsidP="004A137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1373">
        <w:rPr>
          <w:rFonts w:ascii="Times New Roman" w:eastAsia="Calibri" w:hAnsi="Times New Roman" w:cs="Times New Roman"/>
          <w:sz w:val="24"/>
          <w:szCs w:val="24"/>
          <w:lang w:eastAsia="en-US"/>
        </w:rPr>
        <w:t>Мероприятия по созданию и развитию инфраструктуры для легкового транспорта, включая развитие единого парковочного пространства, в период реализации Программы не предусматриваются.</w:t>
      </w:r>
    </w:p>
    <w:p w:rsidR="004A1373" w:rsidRPr="004A1373" w:rsidRDefault="004A1373" w:rsidP="004A1373">
      <w:pPr>
        <w:keepNext/>
        <w:keepLines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  <w:lang w:bidi="ru-RU"/>
        </w:rPr>
      </w:pPr>
      <w:bookmarkStart w:id="37" w:name="_Toc444611877"/>
      <w:r w:rsidRPr="004A1373">
        <w:rPr>
          <w:rFonts w:ascii="Times New Roman" w:hAnsi="Times New Roman" w:cs="Times New Roman"/>
          <w:b/>
          <w:sz w:val="24"/>
          <w:szCs w:val="24"/>
          <w:lang w:bidi="ru-RU"/>
        </w:rPr>
        <w:t>5.4 Мероприятия по развитию инфраструктуры пешеходного и велосипедного передвижения</w:t>
      </w:r>
      <w:bookmarkEnd w:id="37"/>
      <w:r w:rsidRPr="004A1373">
        <w:rPr>
          <w:rFonts w:ascii="Times New Roman" w:hAnsi="Times New Roman" w:cs="Times New Roman"/>
          <w:b/>
          <w:sz w:val="24"/>
          <w:szCs w:val="24"/>
          <w:lang w:bidi="ru-RU"/>
        </w:rPr>
        <w:t>.</w:t>
      </w:r>
    </w:p>
    <w:p w:rsidR="004A1373" w:rsidRPr="004A1373" w:rsidRDefault="004A1373" w:rsidP="004A1373">
      <w:pPr>
        <w:keepNext/>
        <w:keepLines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4A1373" w:rsidRPr="004A1373" w:rsidRDefault="004A1373" w:rsidP="004A137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1373">
        <w:rPr>
          <w:rFonts w:ascii="Times New Roman" w:eastAsia="Calibri" w:hAnsi="Times New Roman" w:cs="Times New Roman"/>
          <w:sz w:val="24"/>
          <w:szCs w:val="24"/>
          <w:lang w:eastAsia="en-US"/>
        </w:rPr>
        <w:t>Мероприятия по созданию и развитию инфраструктуры пешеходного и велосипедного передвижения в период реализации Программы не предусматриваются.</w:t>
      </w:r>
    </w:p>
    <w:p w:rsidR="004A1373" w:rsidRPr="004A1373" w:rsidRDefault="004A1373" w:rsidP="004A137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A1373" w:rsidRPr="004A1373" w:rsidRDefault="004A1373" w:rsidP="004A1373">
      <w:pPr>
        <w:keepNext/>
        <w:keepLines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  <w:lang w:bidi="ru-RU"/>
        </w:rPr>
      </w:pPr>
      <w:bookmarkStart w:id="38" w:name="_Toc444611878"/>
      <w:r w:rsidRPr="004A1373">
        <w:rPr>
          <w:rFonts w:ascii="Times New Roman" w:hAnsi="Times New Roman" w:cs="Times New Roman"/>
          <w:b/>
          <w:sz w:val="24"/>
          <w:szCs w:val="24"/>
          <w:lang w:bidi="ru-RU"/>
        </w:rPr>
        <w:lastRenderedPageBreak/>
        <w:t>5.5</w:t>
      </w:r>
      <w:r w:rsidR="00DE1A84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4A1373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Мероприятия</w:t>
      </w:r>
      <w:r w:rsidRPr="004A1373">
        <w:rPr>
          <w:rFonts w:ascii="Times New Roman" w:hAnsi="Times New Roman" w:cs="Times New Roman"/>
          <w:b/>
          <w:sz w:val="24"/>
          <w:szCs w:val="24"/>
          <w:lang w:bidi="ru-RU"/>
        </w:rPr>
        <w:tab/>
        <w:t>по</w:t>
      </w:r>
      <w:r w:rsidRPr="004A1373">
        <w:rPr>
          <w:rFonts w:ascii="Times New Roman" w:hAnsi="Times New Roman" w:cs="Times New Roman"/>
          <w:b/>
          <w:sz w:val="24"/>
          <w:szCs w:val="24"/>
          <w:lang w:bidi="ru-RU"/>
        </w:rPr>
        <w:tab/>
        <w:t>развитию</w:t>
      </w:r>
      <w:r w:rsidRPr="004A1373">
        <w:rPr>
          <w:rFonts w:ascii="Times New Roman" w:hAnsi="Times New Roman" w:cs="Times New Roman"/>
          <w:b/>
          <w:sz w:val="24"/>
          <w:szCs w:val="24"/>
          <w:lang w:bidi="ru-RU"/>
        </w:rPr>
        <w:tab/>
        <w:t>инфраструктуры</w:t>
      </w:r>
      <w:r w:rsidRPr="004A1373">
        <w:rPr>
          <w:rFonts w:ascii="Times New Roman" w:hAnsi="Times New Roman" w:cs="Times New Roman"/>
          <w:b/>
          <w:sz w:val="24"/>
          <w:szCs w:val="24"/>
          <w:lang w:bidi="ru-RU"/>
        </w:rPr>
        <w:tab/>
        <w:t>для</w:t>
      </w:r>
      <w:r w:rsidRPr="004A1373">
        <w:rPr>
          <w:rFonts w:ascii="Times New Roman" w:hAnsi="Times New Roman" w:cs="Times New Roman"/>
          <w:b/>
          <w:sz w:val="24"/>
          <w:szCs w:val="24"/>
          <w:lang w:bidi="ru-RU"/>
        </w:rPr>
        <w:tab/>
        <w:t>грузового</w:t>
      </w:r>
      <w:r w:rsidRPr="004A13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1373">
        <w:rPr>
          <w:rFonts w:ascii="Times New Roman" w:hAnsi="Times New Roman" w:cs="Times New Roman"/>
          <w:b/>
          <w:sz w:val="24"/>
          <w:szCs w:val="24"/>
          <w:lang w:bidi="ru-RU"/>
        </w:rPr>
        <w:t>транспорта, транспортных средств коммунальных и дорожных служб</w:t>
      </w:r>
      <w:bookmarkEnd w:id="38"/>
      <w:r w:rsidRPr="004A1373">
        <w:rPr>
          <w:rFonts w:ascii="Times New Roman" w:hAnsi="Times New Roman" w:cs="Times New Roman"/>
          <w:b/>
          <w:sz w:val="24"/>
          <w:szCs w:val="24"/>
          <w:lang w:bidi="ru-RU"/>
        </w:rPr>
        <w:t>.</w:t>
      </w:r>
    </w:p>
    <w:p w:rsidR="004A1373" w:rsidRPr="004A1373" w:rsidRDefault="004A1373" w:rsidP="004A137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1373">
        <w:rPr>
          <w:rFonts w:ascii="Times New Roman" w:eastAsia="Calibri" w:hAnsi="Times New Roman" w:cs="Times New Roman"/>
          <w:sz w:val="24"/>
          <w:szCs w:val="24"/>
          <w:lang w:eastAsia="en-US"/>
        </w:rPr>
        <w:t>Мероприятия по созданию и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</w:p>
    <w:p w:rsidR="004A1373" w:rsidRPr="004A1373" w:rsidRDefault="004A1373" w:rsidP="004A137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373">
        <w:rPr>
          <w:rFonts w:ascii="Times New Roman" w:hAnsi="Times New Roman" w:cs="Times New Roman"/>
          <w:b/>
          <w:sz w:val="24"/>
          <w:szCs w:val="24"/>
        </w:rPr>
        <w:t>6.  Оценка объемов и источников финансирования  мероприятий (инвестиционных проектов) по проектированию, строительству, реконструкции объектов транспортной инфраструктуры.</w:t>
      </w:r>
    </w:p>
    <w:p w:rsidR="004A1373" w:rsidRPr="004A1373" w:rsidRDefault="004A1373" w:rsidP="004A137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sz w:val="24"/>
          <w:szCs w:val="24"/>
        </w:rPr>
        <w:t>Реализация мероприятий Программы будет осуществляться за счет средств местного бюджета с возможным привлечением средств Управления автомобильных дорог  областного фонда   на реализацию мероприятий согласно объемам финансирования, указанным в паспорте Программы,  а также средств внебюджетных источников.</w:t>
      </w:r>
    </w:p>
    <w:p w:rsidR="004A1373" w:rsidRPr="004A1373" w:rsidRDefault="004A1373" w:rsidP="004A1373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373">
        <w:rPr>
          <w:rFonts w:ascii="Times New Roman" w:hAnsi="Times New Roman" w:cs="Times New Roman"/>
          <w:color w:val="000000"/>
          <w:sz w:val="24"/>
          <w:szCs w:val="24"/>
        </w:rPr>
        <w:t>Общий объем финансирования Программы составляет 26760  тыс. рублей.</w:t>
      </w:r>
    </w:p>
    <w:p w:rsidR="004A1373" w:rsidRPr="004A1373" w:rsidRDefault="004A1373" w:rsidP="004A137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sz w:val="24"/>
          <w:szCs w:val="24"/>
        </w:rPr>
        <w:t>Объемы и источники финансирования Программы уточняются при формировании  бюджета Троицкого сельского поселения на очередной финансовый год и на плановый период.</w:t>
      </w:r>
    </w:p>
    <w:p w:rsidR="004A1373" w:rsidRPr="004A1373" w:rsidRDefault="004A1373" w:rsidP="004A137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sz w:val="24"/>
          <w:szCs w:val="24"/>
        </w:rPr>
        <w:t>Перспективы Троицкого сельского поселения связаны с расширением производства в сельском хозяйстве, растениеводстве, животноводстве, личных подсобных хозяйств.</w:t>
      </w:r>
    </w:p>
    <w:p w:rsidR="004A1373" w:rsidRPr="004A1373" w:rsidRDefault="004A1373" w:rsidP="004A137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373">
        <w:rPr>
          <w:rFonts w:ascii="Times New Roman" w:hAnsi="Times New Roman" w:cs="Times New Roman"/>
          <w:b/>
          <w:sz w:val="24"/>
          <w:szCs w:val="24"/>
        </w:rPr>
        <w:t>7. Оценка эффективности мероприятий (инвестиционных проектов) по проектированию, строительству, реконструкции объектов транспортной инфраструктуры.</w:t>
      </w:r>
    </w:p>
    <w:p w:rsidR="00DE1A84" w:rsidRDefault="00DE1A84" w:rsidP="004A137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A1373" w:rsidRPr="004A1373" w:rsidRDefault="004A1373" w:rsidP="004A1373">
      <w:pPr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A1373">
        <w:rPr>
          <w:rFonts w:ascii="Times New Roman" w:hAnsi="Times New Roman" w:cs="Times New Roman"/>
          <w:sz w:val="24"/>
          <w:szCs w:val="24"/>
        </w:rPr>
        <w:t>Основными факторами, определяющими направления разработки Программы, являются тенденции социально-экономического развития сельского поселения, характеризующиеся  увеличением численности населения, развитием рынка жилья, сфер обслуживания.</w:t>
      </w:r>
    </w:p>
    <w:p w:rsidR="004A1373" w:rsidRPr="004A1373" w:rsidRDefault="004A1373" w:rsidP="004A1373">
      <w:pPr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sz w:val="24"/>
          <w:szCs w:val="24"/>
        </w:rPr>
        <w:tab/>
        <w:t>Мероприятия разрабатывались исходя из целевых индикаторов, представляющих собой доступные  наблюдению и измерению характеристики состояния  и развития системы транспортной инфраструктуры, условий её эксплуатации и эффективности реализации программных мероприятий.</w:t>
      </w:r>
    </w:p>
    <w:p w:rsidR="004A1373" w:rsidRPr="004A1373" w:rsidRDefault="004A1373" w:rsidP="004A137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sz w:val="24"/>
          <w:szCs w:val="24"/>
        </w:rPr>
        <w:t xml:space="preserve">Комплексная оценка эффективности реализации Программы осуществляется ежегодно в течение всего срока ее реализации. </w:t>
      </w:r>
    </w:p>
    <w:p w:rsidR="004A1373" w:rsidRPr="004A1373" w:rsidRDefault="004A1373" w:rsidP="004A137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sz w:val="24"/>
          <w:szCs w:val="24"/>
        </w:rPr>
        <w:t>Критериями оценки эффективности реализации Программы  является степень достижения целевых индикаторов и показателей, установленных Программой.</w:t>
      </w:r>
    </w:p>
    <w:p w:rsidR="004A1373" w:rsidRPr="004A1373" w:rsidRDefault="004A1373" w:rsidP="004A137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sz w:val="24"/>
          <w:szCs w:val="24"/>
        </w:rPr>
        <w:t>Достижение целевых индикаторов и показателей в результате реализации Программы  характеризует будущую модель транспортной инфраструктуры поселения.</w:t>
      </w:r>
    </w:p>
    <w:p w:rsidR="004A1373" w:rsidRPr="004A1373" w:rsidRDefault="004A1373" w:rsidP="004A137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1373">
        <w:rPr>
          <w:rFonts w:ascii="Times New Roman" w:hAnsi="Times New Roman" w:cs="Times New Roman"/>
          <w:sz w:val="24"/>
          <w:szCs w:val="24"/>
        </w:rPr>
        <w:t>Целевые показатели и индикаторы Программы представлены в таблице</w:t>
      </w:r>
    </w:p>
    <w:p w:rsidR="004A1373" w:rsidRPr="004A1373" w:rsidRDefault="004A1373" w:rsidP="004A1373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601"/>
        <w:gridCol w:w="1592"/>
        <w:gridCol w:w="803"/>
        <w:gridCol w:w="810"/>
        <w:gridCol w:w="835"/>
        <w:gridCol w:w="2936"/>
      </w:tblGrid>
      <w:tr w:rsidR="004A1373" w:rsidRPr="004A1373" w:rsidTr="00542EE7">
        <w:tc>
          <w:tcPr>
            <w:tcW w:w="550" w:type="dxa"/>
            <w:vMerge w:val="restart"/>
            <w:shd w:val="clear" w:color="auto" w:fill="auto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04" w:type="dxa"/>
            <w:vMerge w:val="restart"/>
            <w:shd w:val="clear" w:color="auto" w:fill="auto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593" w:type="dxa"/>
            <w:vMerge w:val="restart"/>
            <w:shd w:val="clear" w:color="auto" w:fill="auto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390" w:type="dxa"/>
            <w:gridSpan w:val="4"/>
            <w:shd w:val="clear" w:color="auto" w:fill="auto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по годам</w:t>
            </w:r>
          </w:p>
        </w:tc>
      </w:tr>
      <w:tr w:rsidR="004A1373" w:rsidRPr="004A1373" w:rsidTr="00542EE7">
        <w:tc>
          <w:tcPr>
            <w:tcW w:w="550" w:type="dxa"/>
            <w:vMerge/>
            <w:shd w:val="clear" w:color="auto" w:fill="auto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vMerge/>
            <w:shd w:val="clear" w:color="auto" w:fill="auto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10" w:type="dxa"/>
            <w:shd w:val="clear" w:color="auto" w:fill="auto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36" w:type="dxa"/>
            <w:shd w:val="clear" w:color="auto" w:fill="auto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41" w:type="dxa"/>
            <w:shd w:val="clear" w:color="auto" w:fill="auto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sz w:val="24"/>
                <w:szCs w:val="24"/>
              </w:rPr>
              <w:t>Последующие годы</w:t>
            </w:r>
          </w:p>
        </w:tc>
      </w:tr>
      <w:tr w:rsidR="004A1373" w:rsidRPr="004A1373" w:rsidTr="00542EE7">
        <w:tc>
          <w:tcPr>
            <w:tcW w:w="550" w:type="dxa"/>
            <w:shd w:val="clear" w:color="auto" w:fill="auto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</w:rPr>
            </w:pPr>
            <w:r w:rsidRPr="004A137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4" w:type="dxa"/>
            <w:shd w:val="clear" w:color="auto" w:fill="auto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</w:rPr>
            </w:pPr>
            <w:r w:rsidRPr="004A1373">
              <w:rPr>
                <w:rFonts w:ascii="Times New Roman" w:hAnsi="Times New Roman" w:cs="Times New Roman"/>
              </w:rPr>
              <w:t>Протяженность сети автомобильных дорог общего пользования местного значения</w:t>
            </w:r>
          </w:p>
        </w:tc>
        <w:tc>
          <w:tcPr>
            <w:tcW w:w="1593" w:type="dxa"/>
            <w:shd w:val="clear" w:color="auto" w:fill="auto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</w:rPr>
            </w:pPr>
            <w:r w:rsidRPr="004A1373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803" w:type="dxa"/>
            <w:shd w:val="clear" w:color="auto" w:fill="auto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72,2</w:t>
            </w:r>
          </w:p>
        </w:tc>
        <w:tc>
          <w:tcPr>
            <w:tcW w:w="810" w:type="dxa"/>
            <w:shd w:val="clear" w:color="auto" w:fill="auto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72,2</w:t>
            </w:r>
          </w:p>
        </w:tc>
        <w:tc>
          <w:tcPr>
            <w:tcW w:w="836" w:type="dxa"/>
            <w:shd w:val="clear" w:color="auto" w:fill="auto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72,2</w:t>
            </w:r>
          </w:p>
        </w:tc>
        <w:tc>
          <w:tcPr>
            <w:tcW w:w="2941" w:type="dxa"/>
            <w:shd w:val="clear" w:color="auto" w:fill="auto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72,7</w:t>
            </w:r>
          </w:p>
        </w:tc>
      </w:tr>
      <w:tr w:rsidR="004A1373" w:rsidRPr="004A1373" w:rsidTr="00542EE7">
        <w:tc>
          <w:tcPr>
            <w:tcW w:w="550" w:type="dxa"/>
            <w:shd w:val="clear" w:color="auto" w:fill="auto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</w:rPr>
            </w:pPr>
            <w:r w:rsidRPr="004A137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04" w:type="dxa"/>
            <w:shd w:val="clear" w:color="auto" w:fill="auto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</w:rPr>
            </w:pPr>
            <w:r w:rsidRPr="004A1373">
              <w:rPr>
                <w:rFonts w:ascii="Times New Roman" w:hAnsi="Times New Roman" w:cs="Times New Roman"/>
              </w:rPr>
              <w:t>Объемы ввода в эксплуатацию после строительства и реконструкции автомобильных дорог общего пользования местного значения</w:t>
            </w:r>
          </w:p>
        </w:tc>
        <w:tc>
          <w:tcPr>
            <w:tcW w:w="1593" w:type="dxa"/>
            <w:shd w:val="clear" w:color="auto" w:fill="auto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</w:rPr>
            </w:pPr>
            <w:r w:rsidRPr="004A1373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803" w:type="dxa"/>
            <w:shd w:val="clear" w:color="auto" w:fill="auto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</w:rPr>
            </w:pPr>
          </w:p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</w:rPr>
            </w:pPr>
            <w:r w:rsidRPr="004A13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</w:rPr>
            </w:pPr>
          </w:p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</w:rPr>
            </w:pPr>
            <w:r w:rsidRPr="004A13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6" w:type="dxa"/>
            <w:shd w:val="clear" w:color="auto" w:fill="auto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</w:rPr>
            </w:pPr>
          </w:p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</w:rPr>
            </w:pPr>
            <w:r w:rsidRPr="004A13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41" w:type="dxa"/>
            <w:shd w:val="clear" w:color="auto" w:fill="auto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</w:rPr>
            </w:pPr>
          </w:p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</w:rPr>
            </w:pPr>
            <w:r w:rsidRPr="004A1373">
              <w:rPr>
                <w:rFonts w:ascii="Times New Roman" w:hAnsi="Times New Roman" w:cs="Times New Roman"/>
              </w:rPr>
              <w:t>0</w:t>
            </w:r>
          </w:p>
        </w:tc>
      </w:tr>
      <w:tr w:rsidR="004A1373" w:rsidRPr="004A1373" w:rsidTr="00542EE7">
        <w:tc>
          <w:tcPr>
            <w:tcW w:w="550" w:type="dxa"/>
            <w:shd w:val="clear" w:color="auto" w:fill="auto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</w:rPr>
            </w:pPr>
            <w:r w:rsidRPr="004A137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04" w:type="dxa"/>
            <w:shd w:val="clear" w:color="auto" w:fill="auto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</w:rPr>
            </w:pPr>
            <w:r w:rsidRPr="004A1373">
              <w:rPr>
                <w:rFonts w:ascii="Times New Roman" w:hAnsi="Times New Roman" w:cs="Times New Roman"/>
              </w:rPr>
              <w:t>Прирост протяженности сети автомобильных дорог общего пользования местного значения в результате строительства новых автомобильных дорог</w:t>
            </w:r>
          </w:p>
        </w:tc>
        <w:tc>
          <w:tcPr>
            <w:tcW w:w="1593" w:type="dxa"/>
            <w:shd w:val="clear" w:color="auto" w:fill="auto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</w:rPr>
            </w:pPr>
            <w:r w:rsidRPr="004A1373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803" w:type="dxa"/>
            <w:shd w:val="clear" w:color="auto" w:fill="auto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</w:rPr>
            </w:pPr>
            <w:r w:rsidRPr="004A13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</w:rPr>
            </w:pPr>
            <w:r w:rsidRPr="004A13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6" w:type="dxa"/>
            <w:shd w:val="clear" w:color="auto" w:fill="auto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</w:rPr>
            </w:pPr>
            <w:r w:rsidRPr="004A13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41" w:type="dxa"/>
            <w:shd w:val="clear" w:color="auto" w:fill="auto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A1373" w:rsidRPr="004A1373" w:rsidTr="00542EE7">
        <w:tc>
          <w:tcPr>
            <w:tcW w:w="550" w:type="dxa"/>
            <w:shd w:val="clear" w:color="auto" w:fill="auto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</w:rPr>
            </w:pPr>
            <w:r w:rsidRPr="004A137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04" w:type="dxa"/>
            <w:shd w:val="clear" w:color="auto" w:fill="auto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</w:rPr>
            </w:pPr>
            <w:r w:rsidRPr="004A1373">
              <w:rPr>
                <w:rFonts w:ascii="Times New Roman" w:hAnsi="Times New Roman" w:cs="Times New Roman"/>
              </w:rPr>
              <w:t>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</w:t>
            </w:r>
          </w:p>
        </w:tc>
        <w:tc>
          <w:tcPr>
            <w:tcW w:w="1593" w:type="dxa"/>
            <w:shd w:val="clear" w:color="auto" w:fill="auto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</w:rPr>
            </w:pPr>
            <w:r w:rsidRPr="004A1373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803" w:type="dxa"/>
            <w:shd w:val="clear" w:color="auto" w:fill="auto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</w:rPr>
            </w:pPr>
            <w:r w:rsidRPr="004A13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</w:rPr>
            </w:pPr>
            <w:r w:rsidRPr="004A13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6" w:type="dxa"/>
            <w:shd w:val="clear" w:color="auto" w:fill="auto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</w:rPr>
            </w:pPr>
            <w:r w:rsidRPr="004A13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41" w:type="dxa"/>
            <w:shd w:val="clear" w:color="auto" w:fill="auto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1373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4A1373" w:rsidRPr="004A1373" w:rsidTr="00542EE7">
        <w:tc>
          <w:tcPr>
            <w:tcW w:w="550" w:type="dxa"/>
            <w:shd w:val="clear" w:color="auto" w:fill="auto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</w:rPr>
            </w:pPr>
            <w:r w:rsidRPr="004A137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04" w:type="dxa"/>
            <w:shd w:val="clear" w:color="auto" w:fill="auto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</w:rPr>
            </w:pPr>
            <w:r w:rsidRPr="004A1373">
              <w:rPr>
                <w:rFonts w:ascii="Times New Roman" w:hAnsi="Times New Roman" w:cs="Times New Roman"/>
              </w:rPr>
              <w:t xml:space="preserve">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</w:t>
            </w:r>
            <w:r w:rsidRPr="004A1373">
              <w:rPr>
                <w:rFonts w:ascii="Times New Roman" w:hAnsi="Times New Roman" w:cs="Times New Roman"/>
              </w:rPr>
              <w:lastRenderedPageBreak/>
              <w:t>ремонта и ремонта автомобильных дорог</w:t>
            </w:r>
          </w:p>
        </w:tc>
        <w:tc>
          <w:tcPr>
            <w:tcW w:w="1593" w:type="dxa"/>
            <w:shd w:val="clear" w:color="auto" w:fill="auto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</w:rPr>
            </w:pPr>
            <w:r w:rsidRPr="004A1373">
              <w:rPr>
                <w:rFonts w:ascii="Times New Roman" w:hAnsi="Times New Roman" w:cs="Times New Roman"/>
              </w:rPr>
              <w:lastRenderedPageBreak/>
              <w:t>км</w:t>
            </w:r>
          </w:p>
        </w:tc>
        <w:tc>
          <w:tcPr>
            <w:tcW w:w="803" w:type="dxa"/>
            <w:shd w:val="clear" w:color="auto" w:fill="auto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</w:rPr>
            </w:pPr>
            <w:r w:rsidRPr="004A13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</w:rPr>
            </w:pPr>
            <w:r w:rsidRPr="004A13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6" w:type="dxa"/>
            <w:shd w:val="clear" w:color="auto" w:fill="auto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</w:rPr>
            </w:pPr>
            <w:r w:rsidRPr="004A13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41" w:type="dxa"/>
            <w:shd w:val="clear" w:color="auto" w:fill="auto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</w:rPr>
            </w:pPr>
            <w:r w:rsidRPr="004A1373">
              <w:rPr>
                <w:rFonts w:ascii="Times New Roman" w:hAnsi="Times New Roman" w:cs="Times New Roman"/>
              </w:rPr>
              <w:t>0</w:t>
            </w:r>
          </w:p>
        </w:tc>
      </w:tr>
      <w:tr w:rsidR="004A1373" w:rsidRPr="004A1373" w:rsidTr="00542EE7">
        <w:tc>
          <w:tcPr>
            <w:tcW w:w="550" w:type="dxa"/>
            <w:shd w:val="clear" w:color="auto" w:fill="auto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</w:rPr>
            </w:pPr>
            <w:r w:rsidRPr="004A1373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604" w:type="dxa"/>
            <w:shd w:val="clear" w:color="auto" w:fill="auto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</w:rPr>
            </w:pPr>
            <w:r w:rsidRPr="004A1373">
              <w:rPr>
                <w:rFonts w:ascii="Times New Roman" w:hAnsi="Times New Roman" w:cs="Times New Roman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1593" w:type="dxa"/>
            <w:shd w:val="clear" w:color="auto" w:fill="auto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</w:rPr>
            </w:pPr>
            <w:r w:rsidRPr="004A1373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803" w:type="dxa"/>
            <w:shd w:val="clear" w:color="auto" w:fill="auto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810" w:type="dxa"/>
            <w:shd w:val="clear" w:color="auto" w:fill="auto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836" w:type="dxa"/>
            <w:shd w:val="clear" w:color="auto" w:fill="auto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2941" w:type="dxa"/>
            <w:shd w:val="clear" w:color="auto" w:fill="auto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4A1373" w:rsidRPr="004A1373" w:rsidTr="00542EE7">
        <w:tc>
          <w:tcPr>
            <w:tcW w:w="550" w:type="dxa"/>
            <w:shd w:val="clear" w:color="auto" w:fill="auto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</w:rPr>
            </w:pPr>
            <w:r w:rsidRPr="004A137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04" w:type="dxa"/>
            <w:shd w:val="clear" w:color="auto" w:fill="auto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</w:rPr>
            </w:pPr>
            <w:r w:rsidRPr="004A1373">
              <w:rPr>
                <w:rFonts w:ascii="Times New Roman" w:hAnsi="Times New Roman" w:cs="Times New Roman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1593" w:type="dxa"/>
            <w:shd w:val="clear" w:color="auto" w:fill="auto"/>
          </w:tcPr>
          <w:p w:rsidR="004A1373" w:rsidRPr="004A1373" w:rsidRDefault="004A1373" w:rsidP="00542EE7">
            <w:pPr>
              <w:jc w:val="center"/>
              <w:rPr>
                <w:rFonts w:ascii="Times New Roman" w:hAnsi="Times New Roman" w:cs="Times New Roman"/>
              </w:rPr>
            </w:pPr>
            <w:r w:rsidRPr="004A137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03" w:type="dxa"/>
            <w:shd w:val="clear" w:color="auto" w:fill="auto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0" w:type="dxa"/>
            <w:shd w:val="clear" w:color="auto" w:fill="auto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6" w:type="dxa"/>
            <w:shd w:val="clear" w:color="auto" w:fill="auto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41" w:type="dxa"/>
            <w:shd w:val="clear" w:color="auto" w:fill="auto"/>
          </w:tcPr>
          <w:p w:rsidR="004A1373" w:rsidRPr="004A1373" w:rsidRDefault="004A1373" w:rsidP="00542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4A1373" w:rsidRPr="004A1373" w:rsidRDefault="004A1373" w:rsidP="004A137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373" w:rsidRPr="004A1373" w:rsidRDefault="004A1373" w:rsidP="004A137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373">
        <w:rPr>
          <w:rFonts w:ascii="Times New Roman" w:hAnsi="Times New Roman" w:cs="Times New Roman"/>
          <w:b/>
          <w:sz w:val="24"/>
          <w:szCs w:val="24"/>
        </w:rPr>
        <w:t>8.  </w:t>
      </w:r>
      <w:bookmarkStart w:id="39" w:name="_Toc444611882"/>
      <w:r w:rsidRPr="004A1373">
        <w:rPr>
          <w:rFonts w:ascii="Times New Roman" w:hAnsi="Times New Roman" w:cs="Times New Roman"/>
          <w:b/>
          <w:sz w:val="24"/>
          <w:szCs w:val="24"/>
        </w:rPr>
        <w:t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 Троицкого сельского поселения</w:t>
      </w:r>
      <w:bookmarkEnd w:id="39"/>
      <w:r w:rsidRPr="004A1373">
        <w:rPr>
          <w:rFonts w:ascii="Times New Roman" w:hAnsi="Times New Roman" w:cs="Times New Roman"/>
          <w:b/>
          <w:sz w:val="24"/>
          <w:szCs w:val="24"/>
        </w:rPr>
        <w:t>.</w:t>
      </w:r>
    </w:p>
    <w:p w:rsidR="004A1373" w:rsidRPr="004A1373" w:rsidRDefault="004A1373" w:rsidP="004A137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1373">
        <w:rPr>
          <w:rFonts w:ascii="Times New Roman" w:eastAsia="Calibri" w:hAnsi="Times New Roman" w:cs="Times New Roman"/>
          <w:sz w:val="24"/>
          <w:szCs w:val="24"/>
          <w:lang w:eastAsia="en-US"/>
        </w:rPr>
        <w:t>В рамках реализации настоящей программы не предполагается проведение институциональных преобразований, структура управления, а также характер взаимосвязей при осуществлении деятельности в сфере проектирования, реконструкции объектов транспортной инфраструктуры предполагается оставить в неизменном виде.</w:t>
      </w:r>
    </w:p>
    <w:p w:rsidR="004A1373" w:rsidRPr="004A1373" w:rsidRDefault="004A1373" w:rsidP="004A137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1373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Настоящая программа разработана в соответствии с требованиями к программам комплексного развития транспортной инфраструктуры утверждёнными Постановлением Правительства Российской Федерации №1440 от 25.12.2015 «Об утверждении требований к Программам комплексного развития транспортной инфраструктуры поселений, городских округов».</w:t>
      </w:r>
    </w:p>
    <w:p w:rsidR="004A1373" w:rsidRPr="004A1373" w:rsidRDefault="004A1373" w:rsidP="004A137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1373">
        <w:rPr>
          <w:rFonts w:ascii="Times New Roman" w:eastAsia="Calibri" w:hAnsi="Times New Roman" w:cs="Times New Roman"/>
          <w:sz w:val="24"/>
          <w:szCs w:val="24"/>
          <w:lang w:eastAsia="en-US"/>
        </w:rPr>
        <w:t>Нормативная правовая база для Программы сформирована, но может быть подвержена изменениям в связи с совершенствованием федерального (регионального) законодательства. Администрация Троицкого сельского поселения  осуществляет общий  контроль за ходом реализации мероприятий Программы, а также  организационные, методические, контрольные функции.</w:t>
      </w:r>
    </w:p>
    <w:sectPr w:rsidR="004A1373" w:rsidRPr="004A1373" w:rsidSect="00CB3910">
      <w:pgSz w:w="11906" w:h="16838"/>
      <w:pgMar w:top="851" w:right="851" w:bottom="851" w:left="1134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24C" w:rsidRDefault="00C5524C" w:rsidP="009B6771">
      <w:pPr>
        <w:spacing w:after="0" w:line="240" w:lineRule="auto"/>
      </w:pPr>
      <w:r>
        <w:separator/>
      </w:r>
    </w:p>
  </w:endnote>
  <w:endnote w:type="continuationSeparator" w:id="1">
    <w:p w:rsidR="00C5524C" w:rsidRDefault="00C5524C" w:rsidP="009B6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96B" w:rsidRDefault="00902575">
    <w:pPr>
      <w:pStyle w:val="af2"/>
      <w:jc w:val="center"/>
    </w:pPr>
    <w:r>
      <w:fldChar w:fldCharType="begin"/>
    </w:r>
    <w:r w:rsidR="004A1373">
      <w:instrText>PAGE   \* MERGEFORMAT</w:instrText>
    </w:r>
    <w:r>
      <w:fldChar w:fldCharType="separate"/>
    </w:r>
    <w:r w:rsidR="00C22F37">
      <w:rPr>
        <w:noProof/>
      </w:rPr>
      <w:t>6</w:t>
    </w:r>
    <w:r>
      <w:rPr>
        <w:noProof/>
      </w:rPr>
      <w:fldChar w:fldCharType="end"/>
    </w:r>
  </w:p>
  <w:p w:rsidR="007F496B" w:rsidRDefault="00C5524C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24C" w:rsidRDefault="00C5524C" w:rsidP="009B6771">
      <w:pPr>
        <w:spacing w:after="0" w:line="240" w:lineRule="auto"/>
      </w:pPr>
      <w:r>
        <w:separator/>
      </w:r>
    </w:p>
  </w:footnote>
  <w:footnote w:type="continuationSeparator" w:id="1">
    <w:p w:rsidR="00C5524C" w:rsidRDefault="00C5524C" w:rsidP="009B6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D22FA82"/>
    <w:lvl w:ilvl="0">
      <w:numFmt w:val="bullet"/>
      <w:lvlText w:val="*"/>
      <w:lvlJc w:val="left"/>
    </w:lvl>
  </w:abstractNum>
  <w:abstractNum w:abstractNumId="1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2">
    <w:nsid w:val="00000015"/>
    <w:multiLevelType w:val="multilevel"/>
    <w:tmpl w:val="0908FAE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C0F4928"/>
    <w:multiLevelType w:val="hybridMultilevel"/>
    <w:tmpl w:val="EC7CE72A"/>
    <w:lvl w:ilvl="0" w:tplc="AAD89710">
      <w:start w:val="8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70" w:hanging="360"/>
      </w:pPr>
    </w:lvl>
    <w:lvl w:ilvl="2" w:tplc="0419001B">
      <w:start w:val="1"/>
      <w:numFmt w:val="lowerRoman"/>
      <w:lvlText w:val="%3."/>
      <w:lvlJc w:val="right"/>
      <w:pPr>
        <w:ind w:left="3090" w:hanging="180"/>
      </w:pPr>
    </w:lvl>
    <w:lvl w:ilvl="3" w:tplc="0419000F">
      <w:start w:val="1"/>
      <w:numFmt w:val="decimal"/>
      <w:lvlText w:val="%4."/>
      <w:lvlJc w:val="left"/>
      <w:pPr>
        <w:ind w:left="3810" w:hanging="360"/>
      </w:pPr>
    </w:lvl>
    <w:lvl w:ilvl="4" w:tplc="04190019">
      <w:start w:val="1"/>
      <w:numFmt w:val="lowerLetter"/>
      <w:lvlText w:val="%5."/>
      <w:lvlJc w:val="left"/>
      <w:pPr>
        <w:ind w:left="4530" w:hanging="360"/>
      </w:pPr>
    </w:lvl>
    <w:lvl w:ilvl="5" w:tplc="0419001B">
      <w:start w:val="1"/>
      <w:numFmt w:val="lowerRoman"/>
      <w:lvlText w:val="%6."/>
      <w:lvlJc w:val="right"/>
      <w:pPr>
        <w:ind w:left="5250" w:hanging="180"/>
      </w:pPr>
    </w:lvl>
    <w:lvl w:ilvl="6" w:tplc="0419000F">
      <w:start w:val="1"/>
      <w:numFmt w:val="decimal"/>
      <w:lvlText w:val="%7."/>
      <w:lvlJc w:val="left"/>
      <w:pPr>
        <w:ind w:left="5970" w:hanging="360"/>
      </w:pPr>
    </w:lvl>
    <w:lvl w:ilvl="7" w:tplc="04190019">
      <w:start w:val="1"/>
      <w:numFmt w:val="lowerLetter"/>
      <w:lvlText w:val="%8."/>
      <w:lvlJc w:val="left"/>
      <w:pPr>
        <w:ind w:left="6690" w:hanging="360"/>
      </w:pPr>
    </w:lvl>
    <w:lvl w:ilvl="8" w:tplc="0419001B">
      <w:start w:val="1"/>
      <w:numFmt w:val="lowerRoman"/>
      <w:lvlText w:val="%9."/>
      <w:lvlJc w:val="right"/>
      <w:pPr>
        <w:ind w:left="7410" w:hanging="180"/>
      </w:pPr>
    </w:lvl>
  </w:abstractNum>
  <w:abstractNum w:abstractNumId="5">
    <w:nsid w:val="0EC675EB"/>
    <w:multiLevelType w:val="hybridMultilevel"/>
    <w:tmpl w:val="06541DF6"/>
    <w:lvl w:ilvl="0" w:tplc="4754B2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C75D0E"/>
    <w:multiLevelType w:val="hybridMultilevel"/>
    <w:tmpl w:val="1D92D44A"/>
    <w:lvl w:ilvl="0" w:tplc="42EE3ABE">
      <w:start w:val="7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70" w:hanging="360"/>
      </w:pPr>
    </w:lvl>
    <w:lvl w:ilvl="2" w:tplc="0419001B">
      <w:start w:val="1"/>
      <w:numFmt w:val="lowerRoman"/>
      <w:lvlText w:val="%3."/>
      <w:lvlJc w:val="right"/>
      <w:pPr>
        <w:ind w:left="3090" w:hanging="180"/>
      </w:pPr>
    </w:lvl>
    <w:lvl w:ilvl="3" w:tplc="0419000F">
      <w:start w:val="1"/>
      <w:numFmt w:val="decimal"/>
      <w:lvlText w:val="%4."/>
      <w:lvlJc w:val="left"/>
      <w:pPr>
        <w:ind w:left="3810" w:hanging="360"/>
      </w:pPr>
    </w:lvl>
    <w:lvl w:ilvl="4" w:tplc="04190019">
      <w:start w:val="1"/>
      <w:numFmt w:val="lowerLetter"/>
      <w:lvlText w:val="%5."/>
      <w:lvlJc w:val="left"/>
      <w:pPr>
        <w:ind w:left="4530" w:hanging="360"/>
      </w:pPr>
    </w:lvl>
    <w:lvl w:ilvl="5" w:tplc="0419001B">
      <w:start w:val="1"/>
      <w:numFmt w:val="lowerRoman"/>
      <w:lvlText w:val="%6."/>
      <w:lvlJc w:val="right"/>
      <w:pPr>
        <w:ind w:left="5250" w:hanging="180"/>
      </w:pPr>
    </w:lvl>
    <w:lvl w:ilvl="6" w:tplc="0419000F">
      <w:start w:val="1"/>
      <w:numFmt w:val="decimal"/>
      <w:lvlText w:val="%7."/>
      <w:lvlJc w:val="left"/>
      <w:pPr>
        <w:ind w:left="5970" w:hanging="360"/>
      </w:pPr>
    </w:lvl>
    <w:lvl w:ilvl="7" w:tplc="04190019">
      <w:start w:val="1"/>
      <w:numFmt w:val="lowerLetter"/>
      <w:lvlText w:val="%8."/>
      <w:lvlJc w:val="left"/>
      <w:pPr>
        <w:ind w:left="6690" w:hanging="360"/>
      </w:pPr>
    </w:lvl>
    <w:lvl w:ilvl="8" w:tplc="0419001B">
      <w:start w:val="1"/>
      <w:numFmt w:val="lowerRoman"/>
      <w:lvlText w:val="%9."/>
      <w:lvlJc w:val="right"/>
      <w:pPr>
        <w:ind w:left="7410" w:hanging="180"/>
      </w:pPr>
    </w:lvl>
  </w:abstractNum>
  <w:abstractNum w:abstractNumId="7">
    <w:nsid w:val="13182CFE"/>
    <w:multiLevelType w:val="hybridMultilevel"/>
    <w:tmpl w:val="F9DC33C2"/>
    <w:lvl w:ilvl="0" w:tplc="3D86CAF0">
      <w:start w:val="6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10" w:hanging="360"/>
      </w:pPr>
    </w:lvl>
    <w:lvl w:ilvl="2" w:tplc="0419001B">
      <w:start w:val="1"/>
      <w:numFmt w:val="lowerRoman"/>
      <w:lvlText w:val="%3."/>
      <w:lvlJc w:val="right"/>
      <w:pPr>
        <w:ind w:left="2730" w:hanging="180"/>
      </w:pPr>
    </w:lvl>
    <w:lvl w:ilvl="3" w:tplc="0419000F">
      <w:start w:val="1"/>
      <w:numFmt w:val="decimal"/>
      <w:lvlText w:val="%4."/>
      <w:lvlJc w:val="left"/>
      <w:pPr>
        <w:ind w:left="3450" w:hanging="360"/>
      </w:pPr>
    </w:lvl>
    <w:lvl w:ilvl="4" w:tplc="04190019">
      <w:start w:val="1"/>
      <w:numFmt w:val="lowerLetter"/>
      <w:lvlText w:val="%5."/>
      <w:lvlJc w:val="left"/>
      <w:pPr>
        <w:ind w:left="4170" w:hanging="360"/>
      </w:pPr>
    </w:lvl>
    <w:lvl w:ilvl="5" w:tplc="0419001B">
      <w:start w:val="1"/>
      <w:numFmt w:val="lowerRoman"/>
      <w:lvlText w:val="%6."/>
      <w:lvlJc w:val="right"/>
      <w:pPr>
        <w:ind w:left="4890" w:hanging="180"/>
      </w:pPr>
    </w:lvl>
    <w:lvl w:ilvl="6" w:tplc="0419000F">
      <w:start w:val="1"/>
      <w:numFmt w:val="decimal"/>
      <w:lvlText w:val="%7."/>
      <w:lvlJc w:val="left"/>
      <w:pPr>
        <w:ind w:left="5610" w:hanging="360"/>
      </w:pPr>
    </w:lvl>
    <w:lvl w:ilvl="7" w:tplc="04190019">
      <w:start w:val="1"/>
      <w:numFmt w:val="lowerLetter"/>
      <w:lvlText w:val="%8."/>
      <w:lvlJc w:val="left"/>
      <w:pPr>
        <w:ind w:left="6330" w:hanging="360"/>
      </w:pPr>
    </w:lvl>
    <w:lvl w:ilvl="8" w:tplc="0419001B">
      <w:start w:val="1"/>
      <w:numFmt w:val="lowerRoman"/>
      <w:lvlText w:val="%9."/>
      <w:lvlJc w:val="right"/>
      <w:pPr>
        <w:ind w:left="7050" w:hanging="180"/>
      </w:pPr>
    </w:lvl>
  </w:abstractNum>
  <w:abstractNum w:abstractNumId="8">
    <w:nsid w:val="1BB35F7F"/>
    <w:multiLevelType w:val="multilevel"/>
    <w:tmpl w:val="BB82E2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color w:val="000000"/>
      </w:rPr>
    </w:lvl>
  </w:abstractNum>
  <w:abstractNum w:abstractNumId="9">
    <w:nsid w:val="1BCB6B2A"/>
    <w:multiLevelType w:val="multilevel"/>
    <w:tmpl w:val="D2C09E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9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color w:val="000000"/>
      </w:rPr>
    </w:lvl>
  </w:abstractNum>
  <w:abstractNum w:abstractNumId="10">
    <w:nsid w:val="2AB173DF"/>
    <w:multiLevelType w:val="hybridMultilevel"/>
    <w:tmpl w:val="920C75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D74B16"/>
    <w:multiLevelType w:val="hybridMultilevel"/>
    <w:tmpl w:val="CA1046D6"/>
    <w:lvl w:ilvl="0" w:tplc="0BD8BC0C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3362746B"/>
    <w:multiLevelType w:val="hybridMultilevel"/>
    <w:tmpl w:val="5BD8D434"/>
    <w:lvl w:ilvl="0" w:tplc="A47A5DD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316A8F"/>
    <w:multiLevelType w:val="hybridMultilevel"/>
    <w:tmpl w:val="59C2F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44C7631"/>
    <w:multiLevelType w:val="multilevel"/>
    <w:tmpl w:val="D45C5A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15">
    <w:nsid w:val="355546F3"/>
    <w:multiLevelType w:val="hybridMultilevel"/>
    <w:tmpl w:val="14488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A9D5A66"/>
    <w:multiLevelType w:val="multilevel"/>
    <w:tmpl w:val="7EB8EA98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Arial" w:hint="default"/>
        <w:b/>
        <w:sz w:val="24"/>
      </w:rPr>
    </w:lvl>
    <w:lvl w:ilvl="1">
      <w:start w:val="2"/>
      <w:numFmt w:val="decimal"/>
      <w:lvlText w:val="%1.%2."/>
      <w:lvlJc w:val="left"/>
      <w:pPr>
        <w:ind w:left="970" w:hanging="540"/>
      </w:pPr>
      <w:rPr>
        <w:rFonts w:ascii="Times New Roman" w:eastAsia="Times New Roman" w:hAnsi="Times New Roman" w:cs="Arial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ascii="Times New Roman" w:eastAsia="Times New Roman" w:hAnsi="Times New Roman" w:cs="Arial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010" w:hanging="720"/>
      </w:pPr>
      <w:rPr>
        <w:rFonts w:ascii="Times New Roman" w:eastAsia="Times New Roman" w:hAnsi="Times New Roman" w:cs="Arial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ascii="Times New Roman" w:eastAsia="Times New Roman" w:hAnsi="Times New Roman" w:cs="Arial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230" w:hanging="1080"/>
      </w:pPr>
      <w:rPr>
        <w:rFonts w:ascii="Times New Roman" w:eastAsia="Times New Roman" w:hAnsi="Times New Roman" w:cs="Arial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020" w:hanging="1440"/>
      </w:pPr>
      <w:rPr>
        <w:rFonts w:ascii="Times New Roman" w:eastAsia="Times New Roman" w:hAnsi="Times New Roman" w:cs="Arial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450" w:hanging="1440"/>
      </w:pPr>
      <w:rPr>
        <w:rFonts w:ascii="Times New Roman" w:eastAsia="Times New Roman" w:hAnsi="Times New Roman" w:cs="Arial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240" w:hanging="1800"/>
      </w:pPr>
      <w:rPr>
        <w:rFonts w:ascii="Times New Roman" w:eastAsia="Times New Roman" w:hAnsi="Times New Roman" w:cs="Arial" w:hint="default"/>
        <w:b/>
        <w:sz w:val="24"/>
      </w:rPr>
    </w:lvl>
  </w:abstractNum>
  <w:abstractNum w:abstractNumId="17">
    <w:nsid w:val="3C4A21DB"/>
    <w:multiLevelType w:val="hybridMultilevel"/>
    <w:tmpl w:val="E2265DC4"/>
    <w:lvl w:ilvl="0" w:tplc="F006A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F2585E"/>
    <w:multiLevelType w:val="hybridMultilevel"/>
    <w:tmpl w:val="14649CD2"/>
    <w:lvl w:ilvl="0" w:tplc="F30004E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29083B"/>
    <w:multiLevelType w:val="hybridMultilevel"/>
    <w:tmpl w:val="DA8A6104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F7582"/>
    <w:multiLevelType w:val="hybridMultilevel"/>
    <w:tmpl w:val="1C2048F8"/>
    <w:lvl w:ilvl="0" w:tplc="041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1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7534C7"/>
    <w:multiLevelType w:val="hybridMultilevel"/>
    <w:tmpl w:val="C9F8C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3B46E73"/>
    <w:multiLevelType w:val="multilevel"/>
    <w:tmpl w:val="4FBE98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mbria" w:hAnsi="Cambria" w:cs="Cambria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5417370D"/>
    <w:multiLevelType w:val="hybridMultilevel"/>
    <w:tmpl w:val="9C98EB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B804D2"/>
    <w:multiLevelType w:val="hybridMultilevel"/>
    <w:tmpl w:val="F784258C"/>
    <w:lvl w:ilvl="0" w:tplc="EBFE10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645E5D"/>
    <w:multiLevelType w:val="hybridMultilevel"/>
    <w:tmpl w:val="B21A3D36"/>
    <w:lvl w:ilvl="0" w:tplc="BF7EF9D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3156680"/>
    <w:multiLevelType w:val="hybridMultilevel"/>
    <w:tmpl w:val="42B800DA"/>
    <w:lvl w:ilvl="0" w:tplc="3CF84AE2">
      <w:start w:val="2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8">
    <w:nsid w:val="6A7A126F"/>
    <w:multiLevelType w:val="multilevel"/>
    <w:tmpl w:val="BB1EDE4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AFB611A"/>
    <w:multiLevelType w:val="hybridMultilevel"/>
    <w:tmpl w:val="D6D08A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E3A03D8"/>
    <w:multiLevelType w:val="hybridMultilevel"/>
    <w:tmpl w:val="E9E6BFE0"/>
    <w:lvl w:ilvl="0" w:tplc="04742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7A654F15"/>
    <w:multiLevelType w:val="multilevel"/>
    <w:tmpl w:val="61BE40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9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color w:val="000000"/>
      </w:rPr>
    </w:lvl>
  </w:abstractNum>
  <w:abstractNum w:abstractNumId="32">
    <w:nsid w:val="7D7832CE"/>
    <w:multiLevelType w:val="hybridMultilevel"/>
    <w:tmpl w:val="F946965E"/>
    <w:lvl w:ilvl="0" w:tplc="2A94DC24">
      <w:start w:val="1"/>
      <w:numFmt w:val="decimal"/>
      <w:lvlText w:val="%1."/>
      <w:lvlJc w:val="left"/>
      <w:pPr>
        <w:tabs>
          <w:tab w:val="num" w:pos="2820"/>
        </w:tabs>
        <w:ind w:left="2820" w:hanging="13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>
    <w:nsid w:val="7E9A3DC4"/>
    <w:multiLevelType w:val="hybridMultilevel"/>
    <w:tmpl w:val="8E84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10"/>
  </w:num>
  <w:num w:numId="11">
    <w:abstractNumId w:val="18"/>
  </w:num>
  <w:num w:numId="12">
    <w:abstractNumId w:val="24"/>
  </w:num>
  <w:num w:numId="13">
    <w:abstractNumId w:val="28"/>
  </w:num>
  <w:num w:numId="14">
    <w:abstractNumId w:val="7"/>
  </w:num>
  <w:num w:numId="15">
    <w:abstractNumId w:val="6"/>
  </w:num>
  <w:num w:numId="16">
    <w:abstractNumId w:val="4"/>
  </w:num>
  <w:num w:numId="17">
    <w:abstractNumId w:val="13"/>
  </w:num>
  <w:num w:numId="18">
    <w:abstractNumId w:val="23"/>
  </w:num>
  <w:num w:numId="19">
    <w:abstractNumId w:val="15"/>
  </w:num>
  <w:num w:numId="20">
    <w:abstractNumId w:val="22"/>
  </w:num>
  <w:num w:numId="21">
    <w:abstractNumId w:val="29"/>
  </w:num>
  <w:num w:numId="22">
    <w:abstractNumId w:val="1"/>
  </w:num>
  <w:num w:numId="23">
    <w:abstractNumId w:val="21"/>
  </w:num>
  <w:num w:numId="24">
    <w:abstractNumId w:val="2"/>
  </w:num>
  <w:num w:numId="25">
    <w:abstractNumId w:val="3"/>
  </w:num>
  <w:num w:numId="26">
    <w:abstractNumId w:val="14"/>
  </w:num>
  <w:num w:numId="27">
    <w:abstractNumId w:val="9"/>
  </w:num>
  <w:num w:numId="28">
    <w:abstractNumId w:val="31"/>
  </w:num>
  <w:num w:numId="29">
    <w:abstractNumId w:val="8"/>
  </w:num>
  <w:num w:numId="30">
    <w:abstractNumId w:val="17"/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5"/>
  </w:num>
  <w:num w:numId="34">
    <w:abstractNumId w:val="16"/>
  </w:num>
  <w:num w:numId="35">
    <w:abstractNumId w:val="26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1373"/>
    <w:rsid w:val="004A1373"/>
    <w:rsid w:val="005B75A3"/>
    <w:rsid w:val="00902575"/>
    <w:rsid w:val="009B6771"/>
    <w:rsid w:val="00C22F37"/>
    <w:rsid w:val="00C5524C"/>
    <w:rsid w:val="00DE1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771"/>
  </w:style>
  <w:style w:type="paragraph" w:styleId="1">
    <w:name w:val="heading 1"/>
    <w:basedOn w:val="a"/>
    <w:next w:val="a"/>
    <w:link w:val="10"/>
    <w:uiPriority w:val="99"/>
    <w:qFormat/>
    <w:rsid w:val="004A1373"/>
    <w:pPr>
      <w:keepNext/>
      <w:autoSpaceDE w:val="0"/>
      <w:autoSpaceDN w:val="0"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A1373"/>
    <w:pPr>
      <w:keepNext/>
      <w:autoSpaceDE w:val="0"/>
      <w:autoSpaceDN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A1373"/>
    <w:pPr>
      <w:keepNext/>
      <w:autoSpaceDE w:val="0"/>
      <w:autoSpaceDN w:val="0"/>
      <w:spacing w:after="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A1373"/>
    <w:pPr>
      <w:keepNext/>
      <w:autoSpaceDE w:val="0"/>
      <w:autoSpaceDN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A1373"/>
    <w:pPr>
      <w:autoSpaceDE w:val="0"/>
      <w:autoSpaceDN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A137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A1373"/>
    <w:pPr>
      <w:autoSpaceDE w:val="0"/>
      <w:autoSpaceDN w:val="0"/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13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A137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4A137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4A137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4A137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4A137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4A1373"/>
    <w:rPr>
      <w:rFonts w:ascii="Cambria" w:eastAsia="Times New Roman" w:hAnsi="Cambria" w:cs="Times New Roman"/>
      <w:sz w:val="20"/>
      <w:szCs w:val="20"/>
    </w:rPr>
  </w:style>
  <w:style w:type="paragraph" w:customStyle="1" w:styleId="11">
    <w:name w:val="1"/>
    <w:basedOn w:val="a"/>
    <w:uiPriority w:val="99"/>
    <w:rsid w:val="004A137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3">
    <w:name w:val="Body Text"/>
    <w:basedOn w:val="a"/>
    <w:link w:val="a4"/>
    <w:uiPriority w:val="99"/>
    <w:rsid w:val="004A1373"/>
    <w:pPr>
      <w:autoSpaceDE w:val="0"/>
      <w:autoSpaceDN w:val="0"/>
      <w:spacing w:after="0" w:line="36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4A1373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4A13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A13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A1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Title"/>
    <w:basedOn w:val="a"/>
    <w:link w:val="a6"/>
    <w:uiPriority w:val="99"/>
    <w:qFormat/>
    <w:rsid w:val="004A137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rsid w:val="004A137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alloon Text"/>
    <w:basedOn w:val="a"/>
    <w:link w:val="a8"/>
    <w:uiPriority w:val="99"/>
    <w:semiHidden/>
    <w:rsid w:val="004A1373"/>
    <w:pPr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373"/>
    <w:rPr>
      <w:rFonts w:ascii="Tahoma" w:eastAsia="Times New Roman" w:hAnsi="Tahoma" w:cs="Times New Roman"/>
      <w:sz w:val="16"/>
      <w:szCs w:val="16"/>
    </w:rPr>
  </w:style>
  <w:style w:type="paragraph" w:customStyle="1" w:styleId="ConsNonformat">
    <w:name w:val="ConsNonformat"/>
    <w:uiPriority w:val="99"/>
    <w:rsid w:val="004A13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table" w:styleId="a9">
    <w:name w:val="Table Grid"/>
    <w:basedOn w:val="a1"/>
    <w:uiPriority w:val="99"/>
    <w:rsid w:val="004A1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4A1373"/>
    <w:pPr>
      <w:autoSpaceDE w:val="0"/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4A1373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4A1373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4A1373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нак1"/>
    <w:basedOn w:val="a"/>
    <w:uiPriority w:val="99"/>
    <w:rsid w:val="004A1373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4A1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4A1373"/>
    <w:pPr>
      <w:widowControl w:val="0"/>
      <w:autoSpaceDE w:val="0"/>
      <w:autoSpaceDN w:val="0"/>
      <w:adjustRightInd w:val="0"/>
      <w:spacing w:after="0" w:line="32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4A1373"/>
    <w:pPr>
      <w:widowControl w:val="0"/>
      <w:autoSpaceDE w:val="0"/>
      <w:autoSpaceDN w:val="0"/>
      <w:adjustRightInd w:val="0"/>
      <w:spacing w:after="0" w:line="328" w:lineRule="exact"/>
      <w:ind w:firstLine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4A1373"/>
    <w:pPr>
      <w:widowControl w:val="0"/>
      <w:autoSpaceDE w:val="0"/>
      <w:autoSpaceDN w:val="0"/>
      <w:adjustRightInd w:val="0"/>
      <w:spacing w:after="0" w:line="325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4A1373"/>
    <w:pPr>
      <w:widowControl w:val="0"/>
      <w:autoSpaceDE w:val="0"/>
      <w:autoSpaceDN w:val="0"/>
      <w:adjustRightInd w:val="0"/>
      <w:spacing w:after="0" w:line="322" w:lineRule="exact"/>
      <w:ind w:firstLine="6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4A137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4A1373"/>
    <w:pPr>
      <w:widowControl w:val="0"/>
      <w:autoSpaceDE w:val="0"/>
      <w:autoSpaceDN w:val="0"/>
      <w:adjustRightInd w:val="0"/>
      <w:spacing w:after="0" w:line="358" w:lineRule="exact"/>
      <w:ind w:firstLine="67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4A1373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uiPriority w:val="99"/>
    <w:rsid w:val="004A13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uiPriority w:val="99"/>
    <w:rsid w:val="004A1373"/>
    <w:rPr>
      <w:rFonts w:ascii="Times New Roman" w:hAnsi="Times New Roman" w:cs="Times New Roman"/>
      <w:b/>
      <w:bCs/>
      <w:spacing w:val="-20"/>
      <w:sz w:val="28"/>
      <w:szCs w:val="28"/>
    </w:rPr>
  </w:style>
  <w:style w:type="paragraph" w:styleId="23">
    <w:name w:val="Body Text Indent 2"/>
    <w:basedOn w:val="a"/>
    <w:link w:val="24"/>
    <w:uiPriority w:val="99"/>
    <w:rsid w:val="004A1373"/>
    <w:pPr>
      <w:autoSpaceDE w:val="0"/>
      <w:autoSpaceDN w:val="0"/>
      <w:spacing w:after="120" w:line="48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A1373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link w:val="ConsNormal0"/>
    <w:uiPriority w:val="99"/>
    <w:rsid w:val="004A1373"/>
    <w:pPr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link w:val="ConsNormal"/>
    <w:uiPriority w:val="99"/>
    <w:locked/>
    <w:rsid w:val="004A1373"/>
    <w:rPr>
      <w:rFonts w:ascii="Arial" w:eastAsia="Times New Roman" w:hAnsi="Arial" w:cs="Arial"/>
      <w:sz w:val="20"/>
      <w:szCs w:val="20"/>
    </w:rPr>
  </w:style>
  <w:style w:type="paragraph" w:customStyle="1" w:styleId="BodyTextIndent21">
    <w:name w:val="Body Text Indent 21"/>
    <w:basedOn w:val="a"/>
    <w:uiPriority w:val="99"/>
    <w:rsid w:val="004A1373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5">
    <w:name w:val="font5"/>
    <w:basedOn w:val="a"/>
    <w:uiPriority w:val="99"/>
    <w:rsid w:val="004A1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rsid w:val="004A1373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шрифт"/>
    <w:uiPriority w:val="99"/>
    <w:rsid w:val="004A1373"/>
  </w:style>
  <w:style w:type="paragraph" w:styleId="ad">
    <w:name w:val="header"/>
    <w:basedOn w:val="a"/>
    <w:link w:val="ae"/>
    <w:uiPriority w:val="99"/>
    <w:rsid w:val="004A137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4A1373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бычный (веб) Знак"/>
    <w:link w:val="af0"/>
    <w:uiPriority w:val="99"/>
    <w:locked/>
    <w:rsid w:val="004A1373"/>
    <w:rPr>
      <w:sz w:val="24"/>
      <w:szCs w:val="24"/>
    </w:rPr>
  </w:style>
  <w:style w:type="paragraph" w:styleId="af0">
    <w:name w:val="Normal (Web)"/>
    <w:basedOn w:val="a"/>
    <w:link w:val="af"/>
    <w:uiPriority w:val="99"/>
    <w:rsid w:val="004A1373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1">
    <w:name w:val="page number"/>
    <w:uiPriority w:val="99"/>
    <w:rsid w:val="004A1373"/>
  </w:style>
  <w:style w:type="paragraph" w:styleId="af2">
    <w:name w:val="footer"/>
    <w:basedOn w:val="a"/>
    <w:link w:val="af3"/>
    <w:uiPriority w:val="99"/>
    <w:rsid w:val="004A13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4A1373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uiPriority w:val="99"/>
    <w:rsid w:val="004A13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4">
    <w:name w:val="Strong"/>
    <w:uiPriority w:val="99"/>
    <w:qFormat/>
    <w:rsid w:val="004A1373"/>
    <w:rPr>
      <w:b/>
      <w:bCs/>
    </w:rPr>
  </w:style>
  <w:style w:type="paragraph" w:styleId="HTML">
    <w:name w:val="HTML Preformatted"/>
    <w:basedOn w:val="a"/>
    <w:link w:val="HTML0"/>
    <w:uiPriority w:val="99"/>
    <w:rsid w:val="004A13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A1373"/>
    <w:rPr>
      <w:rFonts w:ascii="Courier New" w:eastAsia="Times New Roman" w:hAnsi="Courier New" w:cs="Times New Roman"/>
      <w:sz w:val="20"/>
      <w:szCs w:val="20"/>
    </w:rPr>
  </w:style>
  <w:style w:type="paragraph" w:customStyle="1" w:styleId="af5">
    <w:name w:val="Знак"/>
    <w:basedOn w:val="a"/>
    <w:next w:val="a"/>
    <w:uiPriority w:val="99"/>
    <w:semiHidden/>
    <w:rsid w:val="004A1373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Heading">
    <w:name w:val="Heading"/>
    <w:uiPriority w:val="99"/>
    <w:rsid w:val="004A1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f6">
    <w:name w:val="Document Map"/>
    <w:basedOn w:val="a"/>
    <w:link w:val="af7"/>
    <w:uiPriority w:val="99"/>
    <w:semiHidden/>
    <w:rsid w:val="004A1373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4A1373"/>
    <w:rPr>
      <w:rFonts w:ascii="Tahoma" w:eastAsia="Times New Roman" w:hAnsi="Tahoma" w:cs="Times New Roman"/>
      <w:sz w:val="16"/>
      <w:szCs w:val="16"/>
      <w:shd w:val="clear" w:color="auto" w:fill="000080"/>
    </w:rPr>
  </w:style>
  <w:style w:type="character" w:styleId="af8">
    <w:name w:val="line number"/>
    <w:uiPriority w:val="99"/>
    <w:semiHidden/>
    <w:rsid w:val="004A1373"/>
  </w:style>
  <w:style w:type="paragraph" w:styleId="af9">
    <w:name w:val="No Spacing"/>
    <w:qFormat/>
    <w:rsid w:val="004A13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Hyperlink"/>
    <w:rsid w:val="004A1373"/>
    <w:rPr>
      <w:color w:val="0000FF"/>
      <w:u w:val="single"/>
    </w:rPr>
  </w:style>
  <w:style w:type="character" w:customStyle="1" w:styleId="WW8Num10z0">
    <w:name w:val="WW8Num10z0"/>
    <w:rsid w:val="004A1373"/>
    <w:rPr>
      <w:rFonts w:ascii="Symbol" w:hAnsi="Symbol" w:cs="OpenSymbol"/>
    </w:rPr>
  </w:style>
  <w:style w:type="character" w:customStyle="1" w:styleId="ConsPlusNormal0">
    <w:name w:val="ConsPlusNormal Знак"/>
    <w:link w:val="ConsPlusNormal"/>
    <w:rsid w:val="004A1373"/>
    <w:rPr>
      <w:rFonts w:ascii="Arial" w:eastAsia="Times New Roman" w:hAnsi="Arial" w:cs="Arial"/>
      <w:sz w:val="20"/>
      <w:szCs w:val="20"/>
    </w:rPr>
  </w:style>
  <w:style w:type="paragraph" w:customStyle="1" w:styleId="afb">
    <w:name w:val="Стиль пункта схемы"/>
    <w:basedOn w:val="a"/>
    <w:link w:val="afc"/>
    <w:rsid w:val="004A1373"/>
    <w:pPr>
      <w:suppressAutoHyphens/>
      <w:autoSpaceDE w:val="0"/>
      <w:spacing w:after="0" w:line="360" w:lineRule="auto"/>
      <w:ind w:firstLine="680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c">
    <w:name w:val="Стиль пункта схемы Знак"/>
    <w:link w:val="afb"/>
    <w:locked/>
    <w:rsid w:val="004A1373"/>
    <w:rPr>
      <w:rFonts w:ascii="Arial" w:eastAsia="Times New Roman" w:hAnsi="Arial" w:cs="Times New Roman"/>
      <w:sz w:val="28"/>
      <w:szCs w:val="28"/>
      <w:lang w:eastAsia="ar-SA"/>
    </w:rPr>
  </w:style>
  <w:style w:type="paragraph" w:styleId="afd">
    <w:name w:val="caption"/>
    <w:basedOn w:val="a"/>
    <w:next w:val="a"/>
    <w:unhideWhenUsed/>
    <w:qFormat/>
    <w:rsid w:val="004A13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96e20c02-1b12-465a-b64c-24aa9227000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8188</Words>
  <Characters>46675</Characters>
  <Application>Microsoft Office Word</Application>
  <DocSecurity>0</DocSecurity>
  <Lines>388</Lines>
  <Paragraphs>109</Paragraphs>
  <ScaleCrop>false</ScaleCrop>
  <Company/>
  <LinksUpToDate>false</LinksUpToDate>
  <CharactersWithSpaces>54754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BODEEVSK</dc:creator>
  <cp:keywords/>
  <dc:description/>
  <cp:lastModifiedBy>Админ</cp:lastModifiedBy>
  <cp:revision>6</cp:revision>
  <dcterms:created xsi:type="dcterms:W3CDTF">2017-09-12T13:51:00Z</dcterms:created>
  <dcterms:modified xsi:type="dcterms:W3CDTF">2017-09-12T14:03:00Z</dcterms:modified>
</cp:coreProperties>
</file>