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B9" w:rsidRDefault="008230B9" w:rsidP="008230B9">
      <w:pPr>
        <w:rPr>
          <w:b/>
        </w:rPr>
      </w:pPr>
    </w:p>
    <w:p w:rsidR="008230B9" w:rsidRPr="008230B9" w:rsidRDefault="008230B9" w:rsidP="008230B9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 xml:space="preserve">АДМИНИСТРАЦИЯ  </w:t>
      </w:r>
    </w:p>
    <w:p w:rsidR="008230B9" w:rsidRPr="008230B9" w:rsidRDefault="00ED2DE2" w:rsidP="008230B9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>
        <w:rPr>
          <w:rFonts w:eastAsia="Arial Unicode MS"/>
          <w:b/>
          <w:kern w:val="2"/>
          <w:szCs w:val="24"/>
        </w:rPr>
        <w:t>ТРОИЦКОГО</w:t>
      </w:r>
      <w:r w:rsidR="008230B9" w:rsidRPr="008230B9">
        <w:rPr>
          <w:rFonts w:eastAsia="Arial Unicode MS"/>
          <w:b/>
          <w:kern w:val="2"/>
          <w:szCs w:val="24"/>
        </w:rPr>
        <w:t xml:space="preserve"> СЕЛЬСКОГО ПОСЕЛЕНИЯ</w:t>
      </w:r>
    </w:p>
    <w:p w:rsidR="008230B9" w:rsidRPr="008230B9" w:rsidRDefault="008230B9" w:rsidP="008230B9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>ЛИСКИНСКОГО МУНИЦИПАЛЬНОГО РАЙОНА</w:t>
      </w:r>
    </w:p>
    <w:p w:rsidR="008230B9" w:rsidRPr="008230B9" w:rsidRDefault="008230B9" w:rsidP="008230B9">
      <w:pPr>
        <w:widowControl w:val="0"/>
        <w:pBdr>
          <w:bottom w:val="single" w:sz="12" w:space="1" w:color="auto"/>
        </w:pBdr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>ВОРОНЕЖСКОЙ ОБЛАСТИ</w:t>
      </w:r>
    </w:p>
    <w:p w:rsidR="008230B9" w:rsidRPr="008230B9" w:rsidRDefault="008230B9" w:rsidP="008230B9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</w:p>
    <w:p w:rsidR="008230B9" w:rsidRPr="008230B9" w:rsidRDefault="008230B9" w:rsidP="008230B9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</w:p>
    <w:p w:rsidR="008230B9" w:rsidRPr="008230B9" w:rsidRDefault="008230B9" w:rsidP="008230B9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 w:rsidRPr="008230B9">
        <w:rPr>
          <w:rFonts w:eastAsia="Arial Unicode MS"/>
          <w:b/>
          <w:kern w:val="2"/>
          <w:szCs w:val="24"/>
        </w:rPr>
        <w:t xml:space="preserve">     </w:t>
      </w:r>
      <w:proofErr w:type="gramStart"/>
      <w:r w:rsidRPr="008230B9">
        <w:rPr>
          <w:rFonts w:eastAsia="Arial Unicode MS"/>
          <w:b/>
          <w:kern w:val="2"/>
          <w:szCs w:val="24"/>
        </w:rPr>
        <w:t>П</w:t>
      </w:r>
      <w:proofErr w:type="gramEnd"/>
      <w:r w:rsidRPr="008230B9">
        <w:rPr>
          <w:rFonts w:eastAsia="Arial Unicode MS"/>
          <w:b/>
          <w:kern w:val="2"/>
          <w:szCs w:val="24"/>
        </w:rPr>
        <w:t xml:space="preserve"> О С Т А Н О В Л Е Н И </w:t>
      </w:r>
      <w:r w:rsidR="006C360D">
        <w:rPr>
          <w:rFonts w:eastAsia="Arial Unicode MS"/>
          <w:b/>
          <w:kern w:val="2"/>
          <w:szCs w:val="24"/>
        </w:rPr>
        <w:t>Е</w:t>
      </w:r>
    </w:p>
    <w:p w:rsidR="008230B9" w:rsidRPr="008230B9" w:rsidRDefault="008230B9" w:rsidP="008230B9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</w:p>
    <w:p w:rsidR="008230B9" w:rsidRPr="008230B9" w:rsidRDefault="008230B9" w:rsidP="008230B9">
      <w:pPr>
        <w:widowControl w:val="0"/>
        <w:suppressAutoHyphens/>
        <w:rPr>
          <w:rFonts w:eastAsia="Arial Unicode MS"/>
          <w:kern w:val="2"/>
          <w:szCs w:val="24"/>
        </w:rPr>
      </w:pPr>
      <w:r w:rsidRPr="008230B9">
        <w:rPr>
          <w:rFonts w:eastAsia="Arial Unicode MS"/>
          <w:kern w:val="2"/>
          <w:szCs w:val="24"/>
        </w:rPr>
        <w:t>от  «</w:t>
      </w:r>
      <w:r w:rsidR="006C360D">
        <w:rPr>
          <w:rFonts w:eastAsia="Arial Unicode MS"/>
          <w:kern w:val="2"/>
          <w:szCs w:val="24"/>
        </w:rPr>
        <w:t>15</w:t>
      </w:r>
      <w:r w:rsidRPr="008230B9">
        <w:rPr>
          <w:rFonts w:eastAsia="Arial Unicode MS"/>
          <w:kern w:val="2"/>
          <w:szCs w:val="24"/>
        </w:rPr>
        <w:t>»</w:t>
      </w:r>
      <w:r w:rsidR="006C360D">
        <w:rPr>
          <w:rFonts w:eastAsia="Arial Unicode MS"/>
          <w:kern w:val="2"/>
          <w:szCs w:val="24"/>
        </w:rPr>
        <w:t xml:space="preserve"> апреля</w:t>
      </w:r>
      <w:r w:rsidRPr="008230B9">
        <w:rPr>
          <w:rFonts w:eastAsia="Arial Unicode MS"/>
          <w:kern w:val="2"/>
          <w:szCs w:val="24"/>
        </w:rPr>
        <w:t xml:space="preserve">   2013  г.   №</w:t>
      </w:r>
      <w:r w:rsidR="006C360D">
        <w:rPr>
          <w:rFonts w:eastAsia="Arial Unicode MS"/>
          <w:kern w:val="2"/>
          <w:szCs w:val="24"/>
        </w:rPr>
        <w:t xml:space="preserve"> 15</w:t>
      </w:r>
    </w:p>
    <w:p w:rsidR="008230B9" w:rsidRPr="008230B9" w:rsidRDefault="008230B9" w:rsidP="008230B9">
      <w:pPr>
        <w:widowControl w:val="0"/>
        <w:suppressAutoHyphens/>
        <w:rPr>
          <w:rFonts w:eastAsia="Arial Unicode MS"/>
          <w:kern w:val="2"/>
          <w:sz w:val="16"/>
          <w:szCs w:val="16"/>
        </w:rPr>
      </w:pPr>
      <w:r w:rsidRPr="008230B9">
        <w:rPr>
          <w:rFonts w:eastAsia="Arial Unicode MS"/>
          <w:kern w:val="2"/>
          <w:sz w:val="16"/>
          <w:szCs w:val="16"/>
        </w:rPr>
        <w:t xml:space="preserve">        село </w:t>
      </w:r>
      <w:r w:rsidR="00ED2DE2">
        <w:rPr>
          <w:rFonts w:eastAsia="Arial Unicode MS"/>
          <w:kern w:val="2"/>
          <w:sz w:val="16"/>
          <w:szCs w:val="16"/>
        </w:rPr>
        <w:t>Троицкое</w:t>
      </w:r>
    </w:p>
    <w:p w:rsidR="008230B9" w:rsidRPr="008230B9" w:rsidRDefault="008230B9" w:rsidP="008230B9">
      <w:pPr>
        <w:widowControl w:val="0"/>
        <w:shd w:val="clear" w:color="auto" w:fill="FFFFFF"/>
        <w:suppressAutoHyphens/>
        <w:autoSpaceDE w:val="0"/>
        <w:ind w:right="-6"/>
        <w:rPr>
          <w:rFonts w:eastAsia="Times New Roman"/>
          <w:bCs/>
          <w:color w:val="000000"/>
          <w:spacing w:val="-4"/>
          <w:kern w:val="2"/>
          <w:lang w:eastAsia="ar-SA"/>
        </w:rPr>
      </w:pPr>
    </w:p>
    <w:p w:rsidR="008230B9" w:rsidRDefault="008230B9" w:rsidP="008230B9">
      <w:pPr>
        <w:rPr>
          <w:b/>
        </w:rPr>
      </w:pPr>
      <w:r>
        <w:rPr>
          <w:b/>
        </w:rPr>
        <w:t xml:space="preserve">Об утверждении Правил проверки </w:t>
      </w:r>
    </w:p>
    <w:p w:rsidR="008230B9" w:rsidRDefault="008230B9" w:rsidP="008230B9">
      <w:pPr>
        <w:rPr>
          <w:b/>
        </w:rPr>
      </w:pPr>
      <w:r>
        <w:rPr>
          <w:b/>
        </w:rPr>
        <w:t xml:space="preserve">достоверности и полноты сведений </w:t>
      </w:r>
    </w:p>
    <w:p w:rsidR="008230B9" w:rsidRDefault="008230B9" w:rsidP="008230B9">
      <w:pPr>
        <w:rPr>
          <w:b/>
        </w:rPr>
      </w:pPr>
      <w:r>
        <w:rPr>
          <w:b/>
        </w:rPr>
        <w:t xml:space="preserve">о доходах, об имуществе и обязательствах </w:t>
      </w:r>
    </w:p>
    <w:p w:rsidR="008230B9" w:rsidRDefault="008230B9" w:rsidP="008230B9">
      <w:pPr>
        <w:rPr>
          <w:b/>
        </w:rPr>
      </w:pPr>
      <w:r>
        <w:rPr>
          <w:b/>
        </w:rPr>
        <w:t xml:space="preserve">имущественного характера, </w:t>
      </w:r>
      <w:proofErr w:type="gramStart"/>
      <w:r>
        <w:rPr>
          <w:b/>
        </w:rPr>
        <w:t>представляемых</w:t>
      </w:r>
      <w:proofErr w:type="gramEnd"/>
    </w:p>
    <w:p w:rsidR="008230B9" w:rsidRDefault="008230B9" w:rsidP="008230B9">
      <w:pPr>
        <w:rPr>
          <w:b/>
        </w:rPr>
      </w:pPr>
      <w:r>
        <w:rPr>
          <w:b/>
        </w:rPr>
        <w:t xml:space="preserve">гражданами, претендующими на замещение </w:t>
      </w:r>
    </w:p>
    <w:p w:rsidR="008230B9" w:rsidRDefault="008230B9" w:rsidP="008230B9">
      <w:pPr>
        <w:rPr>
          <w:b/>
        </w:rPr>
      </w:pPr>
      <w:r>
        <w:rPr>
          <w:b/>
        </w:rPr>
        <w:t xml:space="preserve">должностей руководителей муниципальных </w:t>
      </w:r>
    </w:p>
    <w:p w:rsidR="008230B9" w:rsidRDefault="008230B9" w:rsidP="008230B9">
      <w:pPr>
        <w:rPr>
          <w:b/>
        </w:rPr>
      </w:pPr>
      <w:r>
        <w:rPr>
          <w:b/>
        </w:rPr>
        <w:t xml:space="preserve">учреждений </w:t>
      </w:r>
      <w:r w:rsidR="00ED2DE2">
        <w:rPr>
          <w:b/>
        </w:rPr>
        <w:t>Троицкого</w:t>
      </w:r>
      <w:r>
        <w:rPr>
          <w:b/>
        </w:rPr>
        <w:t xml:space="preserve"> сельского</w:t>
      </w:r>
    </w:p>
    <w:p w:rsidR="008230B9" w:rsidRDefault="008230B9" w:rsidP="008230B9">
      <w:pPr>
        <w:rPr>
          <w:b/>
        </w:rPr>
      </w:pPr>
      <w:r>
        <w:rPr>
          <w:b/>
        </w:rPr>
        <w:t xml:space="preserve">поселения Лискинского муниципального </w:t>
      </w:r>
    </w:p>
    <w:p w:rsidR="008230B9" w:rsidRDefault="008230B9" w:rsidP="008230B9">
      <w:pPr>
        <w:rPr>
          <w:b/>
        </w:rPr>
      </w:pPr>
      <w:r>
        <w:rPr>
          <w:b/>
        </w:rPr>
        <w:t>района, и лицами, замещающими эти должности</w:t>
      </w:r>
    </w:p>
    <w:p w:rsidR="008230B9" w:rsidRDefault="008230B9" w:rsidP="008230B9"/>
    <w:p w:rsidR="008230B9" w:rsidRDefault="008230B9" w:rsidP="008230B9"/>
    <w:p w:rsidR="008230B9" w:rsidRDefault="008230B9" w:rsidP="0094526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rStyle w:val="a3"/>
            <w:color w:val="auto"/>
            <w:u w:val="none"/>
          </w:rPr>
          <w:t>частью 7.1 статьи 8</w:t>
        </w:r>
      </w:hyperlink>
      <w:r>
        <w:t xml:space="preserve"> Федерального закона "О противодействии коррупции",</w:t>
      </w:r>
      <w:r w:rsidR="006C360D">
        <w:t xml:space="preserve"> </w:t>
      </w:r>
      <w:r>
        <w:t xml:space="preserve">руководствуясь постановлением  Правительства Российской Федерации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 </w:t>
      </w:r>
      <w:r w:rsidR="00ED2DE2">
        <w:t>Троицкого</w:t>
      </w:r>
      <w:r>
        <w:t xml:space="preserve"> сельского поселения Лискинского муниципального района </w:t>
      </w:r>
      <w:proofErr w:type="gramEnd"/>
    </w:p>
    <w:p w:rsidR="008230B9" w:rsidRDefault="008230B9" w:rsidP="00945263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6C360D" w:rsidRDefault="006C360D" w:rsidP="0094526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230B9" w:rsidRDefault="005E48BD" w:rsidP="009452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8230B9">
        <w:t xml:space="preserve">Утвердить прилагаемые </w:t>
      </w:r>
      <w:hyperlink r:id="rId6" w:anchor="Par30" w:history="1">
        <w:r w:rsidR="008230B9" w:rsidRPr="005E48BD">
          <w:rPr>
            <w:rStyle w:val="a3"/>
            <w:color w:val="auto"/>
            <w:u w:val="none"/>
          </w:rPr>
          <w:t>Правила</w:t>
        </w:r>
      </w:hyperlink>
      <w:r w:rsidR="008230B9"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Лискинского муниципального района, и лицами, замещающими эти должности.</w:t>
      </w:r>
    </w:p>
    <w:p w:rsidR="005E48BD" w:rsidRDefault="005E48BD" w:rsidP="00945263">
      <w:pPr>
        <w:ind w:firstLine="540"/>
      </w:pPr>
      <w:r>
        <w:t>2.  Настоящее постановление вступает в силу со дня его обнародования.</w:t>
      </w:r>
    </w:p>
    <w:p w:rsidR="008230B9" w:rsidRDefault="008230B9" w:rsidP="009452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230B9" w:rsidRDefault="008230B9" w:rsidP="00945263"/>
    <w:p w:rsidR="008230B9" w:rsidRDefault="008230B9" w:rsidP="008230B9"/>
    <w:p w:rsidR="00ED2DE2" w:rsidRDefault="005E48BD" w:rsidP="008230B9">
      <w:r>
        <w:t xml:space="preserve">Глава </w:t>
      </w:r>
      <w:r w:rsidR="00ED2DE2">
        <w:t>администрации</w:t>
      </w:r>
    </w:p>
    <w:p w:rsidR="008230B9" w:rsidRDefault="00ED2DE2" w:rsidP="008230B9">
      <w:r>
        <w:t>Троицкого</w:t>
      </w:r>
      <w:r w:rsidR="005E48BD">
        <w:t xml:space="preserve"> сельского поселения                             </w:t>
      </w:r>
      <w:r>
        <w:t xml:space="preserve">             В.И.Шумский</w:t>
      </w:r>
    </w:p>
    <w:p w:rsidR="008230B9" w:rsidRDefault="008230B9" w:rsidP="008230B9"/>
    <w:p w:rsidR="008230B9" w:rsidRDefault="008230B9" w:rsidP="008230B9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8230B9" w:rsidRDefault="00ED2DE2" w:rsidP="008230B9">
      <w:pPr>
        <w:widowControl w:val="0"/>
        <w:autoSpaceDE w:val="0"/>
        <w:autoSpaceDN w:val="0"/>
        <w:adjustRightInd w:val="0"/>
        <w:jc w:val="right"/>
      </w:pPr>
      <w:r>
        <w:t xml:space="preserve">Троицкого </w:t>
      </w:r>
      <w:r w:rsidR="008230B9">
        <w:t xml:space="preserve">сельского поселения 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right"/>
      </w:pPr>
      <w:r>
        <w:t>Лискинскогомуниципального района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6C360D">
        <w:t xml:space="preserve"> 15.04.</w:t>
      </w:r>
      <w:r>
        <w:t xml:space="preserve"> 2013 г. </w:t>
      </w:r>
      <w:r w:rsidR="006C360D">
        <w:t>№ 15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right"/>
      </w:pPr>
    </w:p>
    <w:p w:rsidR="008230B9" w:rsidRDefault="008230B9" w:rsidP="008230B9">
      <w:pPr>
        <w:widowControl w:val="0"/>
        <w:autoSpaceDE w:val="0"/>
        <w:autoSpaceDN w:val="0"/>
        <w:adjustRightInd w:val="0"/>
        <w:jc w:val="right"/>
      </w:pPr>
    </w:p>
    <w:bookmarkStart w:id="0" w:name="Par30"/>
    <w:bookmarkEnd w:id="0"/>
    <w:p w:rsidR="008230B9" w:rsidRDefault="000916DC" w:rsidP="008230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fldChar w:fldCharType="begin"/>
      </w:r>
      <w:r w:rsidR="008230B9">
        <w:rPr>
          <w:b/>
          <w:bCs/>
        </w:rPr>
        <w:instrText xml:space="preserve"> HYPERLINK "consultantplus://offline/ref=CF82DE0126FDC6F3CF449907DBE583FD3673C74BBA41E1DA8B44F38DD5CAA14C16E8EF3C7CAD733AYEcCF" </w:instrText>
      </w:r>
      <w:r>
        <w:rPr>
          <w:b/>
          <w:bCs/>
        </w:rPr>
        <w:fldChar w:fldCharType="separate"/>
      </w:r>
      <w:r w:rsidR="008230B9">
        <w:rPr>
          <w:rStyle w:val="a3"/>
          <w:b/>
          <w:bCs/>
          <w:color w:val="auto"/>
          <w:u w:val="none"/>
        </w:rPr>
        <w:t>ПРАВИЛА</w:t>
      </w:r>
      <w:r>
        <w:rPr>
          <w:b/>
          <w:bCs/>
        </w:rPr>
        <w:fldChar w:fldCharType="end"/>
      </w:r>
    </w:p>
    <w:p w:rsidR="008230B9" w:rsidRDefault="008230B9" w:rsidP="00823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ПРОВЕРКИ ДОСТОВЕРНОСТИ И ПОЛНОТЫ СВЕДЕНИЙ О ДОХОДАХ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ИМУЩЕСТВЕ И ОБЯЗАТЕЛЬСТВАХ ИМУЩЕСТВЕННОГО ХАРАКТЕРА,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ПРЕДСТАВЛЯЕМЫХ</w:t>
      </w:r>
      <w:proofErr w:type="gramEnd"/>
      <w:r>
        <w:rPr>
          <w:b/>
          <w:bCs/>
          <w:sz w:val="24"/>
          <w:szCs w:val="24"/>
        </w:rPr>
        <w:t xml:space="preserve"> ГРАЖДАНАМИ, ПРЕТЕНДУЮЩИМИ НА ЗАМЕЩЕНИЕ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ДОЛЖНОСТЕЙ РУКОВОДИТЕЛЕЙ МУНИЦИПАЛЬНЫХ</w:t>
      </w:r>
    </w:p>
    <w:p w:rsidR="008230B9" w:rsidRDefault="008230B9" w:rsidP="00823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УЧРЕЖДЕНИЙ, И ЛИЦАМИ, ЗАМЕЩАЮЩИМИ ЭТИ ДОЛЖНОСТИ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7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гражданами, претендующими на замещение должностей руководителей муниципальных 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Проверка осуществляется по решению администрации </w:t>
      </w:r>
      <w:r w:rsidR="00ED2DE2">
        <w:t>Троицкого</w:t>
      </w:r>
      <w:r w:rsidR="005E48BD">
        <w:t xml:space="preserve"> сельского поселения </w:t>
      </w:r>
      <w:r>
        <w:t>Лискинского муниципального района.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3. Проверку осуществляют уполномоченные структурные подразделения администрации</w:t>
      </w:r>
      <w:r w:rsidR="005E48BD">
        <w:t xml:space="preserve"> </w:t>
      </w:r>
      <w:r w:rsidR="00ED2DE2">
        <w:t>Троицкого</w:t>
      </w:r>
      <w:r w:rsidR="005E48BD">
        <w:t xml:space="preserve"> сельского поселения</w:t>
      </w:r>
      <w:r>
        <w:t xml:space="preserve"> Лискинского муниципального района.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б) кадровыми службами администрации</w:t>
      </w:r>
      <w:r w:rsidR="00ED2DE2">
        <w:t xml:space="preserve"> Троицкого</w:t>
      </w:r>
      <w:r w:rsidR="00945263">
        <w:t xml:space="preserve"> сельского поселения</w:t>
      </w:r>
      <w:r>
        <w:t xml:space="preserve"> Лискинского муниципального района по профилактике коррупционных и иных правонарушений;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</w:t>
      </w:r>
      <w:r w:rsidR="00945263">
        <w:t>о</w:t>
      </w:r>
      <w:bookmarkStart w:id="2" w:name="_GoBack"/>
      <w:bookmarkEnd w:id="2"/>
      <w:r>
        <w:t>бщественной палатой Российской Федерации;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д) общероссийскими средствами массовой информации.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Лискинского муниципального района.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Администрация </w:t>
      </w:r>
      <w:r w:rsidR="00ED2DE2">
        <w:t>Троицкого</w:t>
      </w:r>
      <w:r w:rsidR="00945263">
        <w:t xml:space="preserve"> сельского поселения </w:t>
      </w:r>
      <w:r>
        <w:t>Лискинского муниципального района обеспечивает: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а) уведомление в письменной форме лица, замещающего должность руководителя 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7" w:anchor="Par37" w:history="1">
        <w:r>
          <w:rPr>
            <w:rStyle w:val="a3"/>
            <w:color w:val="auto"/>
            <w:u w:val="none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9. По окончании проверки администрация</w:t>
      </w:r>
      <w:r w:rsidR="00945263">
        <w:t xml:space="preserve"> </w:t>
      </w:r>
      <w:r w:rsidR="00ED2DE2">
        <w:t>Троицкого</w:t>
      </w:r>
      <w:r w:rsidR="00945263">
        <w:t xml:space="preserve"> сельского поселения </w:t>
      </w:r>
      <w:r>
        <w:t xml:space="preserve"> Лискинского муниципального района, обязана ознакомить лицо, замещающее должность руководителя муниципального учреждения, с результатами проверки.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11. По результатам проверки администрация</w:t>
      </w:r>
      <w:r w:rsidR="00945263">
        <w:t xml:space="preserve"> </w:t>
      </w:r>
      <w:r w:rsidR="00ED2DE2">
        <w:t>Троицкого</w:t>
      </w:r>
      <w:r w:rsidR="00945263">
        <w:t xml:space="preserve"> сельского поселения</w:t>
      </w:r>
      <w:r>
        <w:t xml:space="preserve"> Лискинского муниципального района принимает одно из следующих решений: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При установлении в ходе проверки обстоятельств, </w:t>
      </w:r>
      <w:r>
        <w:lastRenderedPageBreak/>
        <w:t>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230B9" w:rsidRDefault="008230B9" w:rsidP="008230B9">
      <w:pPr>
        <w:widowControl w:val="0"/>
        <w:autoSpaceDE w:val="0"/>
        <w:autoSpaceDN w:val="0"/>
        <w:adjustRightInd w:val="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в  уполномоченные структурные подразделения</w:t>
      </w:r>
      <w:r w:rsidR="006C360D">
        <w:t xml:space="preserve">, </w:t>
      </w:r>
      <w:r>
        <w:t xml:space="preserve"> хранятся в соответствии с законодательством Российской Федерации об архивном деле.</w:t>
      </w:r>
    </w:p>
    <w:p w:rsidR="00EF193C" w:rsidRDefault="00EF193C"/>
    <w:sectPr w:rsidR="00EF193C" w:rsidSect="009452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00F"/>
    <w:multiLevelType w:val="hybridMultilevel"/>
    <w:tmpl w:val="AE1E6402"/>
    <w:lvl w:ilvl="0" w:tplc="16843DE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D0"/>
    <w:rsid w:val="000916DC"/>
    <w:rsid w:val="000E25D0"/>
    <w:rsid w:val="00310CA1"/>
    <w:rsid w:val="005E48BD"/>
    <w:rsid w:val="006C360D"/>
    <w:rsid w:val="008230B9"/>
    <w:rsid w:val="00945263"/>
    <w:rsid w:val="00ED2DE2"/>
    <w:rsid w:val="00EF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&#1055;&#1054;&#1063;&#1058;&#1040;\&#1054;&#1073;%20&#1091;&#1090;&#1074;&#1077;&#1088;&#1078;&#1076;&#1077;&#1085;&#1080;&#1080;%20&#1055;&#1088;&#1072;&#1074;&#1080;&#1083;%20&#1086;%20&#1076;&#1086;&#1093;&#1086;&#1076;&#1072;&#10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5;&#1054;&#1063;&#1058;&#1040;\&#1054;&#1073;%20&#1091;&#1090;&#1074;&#1077;&#1088;&#1078;&#1076;&#1077;&#1085;&#1080;&#1080;%20&#1055;&#1088;&#1072;&#1074;&#1080;&#1083;%20&#1086;%20&#1076;&#1086;&#1093;&#1086;&#1076;&#1072;&#1093;.doc" TargetMode="External"/><Relationship Id="rId5" Type="http://schemas.openxmlformats.org/officeDocument/2006/relationships/hyperlink" Target="consultantplus://offline/ref=CF82DE0126FDC6F3CF449907DBE583FD3673CE45B940E1DA8B44F38DD5CAA14C16E8EF3C7CAF763BYEcC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2013-04-17T08:29:00Z</cp:lastPrinted>
  <dcterms:created xsi:type="dcterms:W3CDTF">2013-04-03T11:24:00Z</dcterms:created>
  <dcterms:modified xsi:type="dcterms:W3CDTF">2013-04-17T08:29:00Z</dcterms:modified>
</cp:coreProperties>
</file>