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FB07" w14:textId="77777777" w:rsidR="00695A7D" w:rsidRPr="00695A7D" w:rsidRDefault="00695A7D" w:rsidP="00695A7D">
      <w:r w:rsidRPr="00695A7D">
        <w:rPr>
          <w:b/>
          <w:bCs/>
        </w:rPr>
        <w:t> </w:t>
      </w:r>
      <w:r w:rsidRPr="00695A7D">
        <w:t xml:space="preserve"> </w:t>
      </w:r>
    </w:p>
    <w:p w14:paraId="7F8EE19A" w14:textId="77777777" w:rsidR="00695A7D" w:rsidRPr="00695A7D" w:rsidRDefault="00695A7D" w:rsidP="00695A7D">
      <w:r w:rsidRPr="00695A7D">
        <w:rPr>
          <w:b/>
          <w:bCs/>
        </w:rPr>
        <w:t>АДМИНИСТРАЦИЯ</w:t>
      </w:r>
      <w:r w:rsidRPr="00695A7D">
        <w:t xml:space="preserve"> </w:t>
      </w:r>
    </w:p>
    <w:p w14:paraId="2771DBA4" w14:textId="77777777" w:rsidR="00695A7D" w:rsidRPr="00695A7D" w:rsidRDefault="00695A7D" w:rsidP="00695A7D">
      <w:r w:rsidRPr="00695A7D">
        <w:rPr>
          <w:b/>
          <w:bCs/>
        </w:rPr>
        <w:t>ТРОИЦКОГО СЕЛЬСКОГО ПОСЕЛЕНИЯ</w:t>
      </w:r>
      <w:r w:rsidRPr="00695A7D">
        <w:t xml:space="preserve"> </w:t>
      </w:r>
    </w:p>
    <w:p w14:paraId="5603DE72" w14:textId="77777777" w:rsidR="00695A7D" w:rsidRPr="00695A7D" w:rsidRDefault="00695A7D" w:rsidP="00695A7D">
      <w:r w:rsidRPr="00695A7D">
        <w:rPr>
          <w:b/>
          <w:bCs/>
        </w:rPr>
        <w:t>ЛИНСКИНСКОГО МУНИЦИПАЛЬНОГО РАЙОНА</w:t>
      </w:r>
      <w:r w:rsidRPr="00695A7D">
        <w:t xml:space="preserve"> </w:t>
      </w:r>
    </w:p>
    <w:p w14:paraId="6D799A45" w14:textId="77777777" w:rsidR="00695A7D" w:rsidRPr="00695A7D" w:rsidRDefault="00695A7D" w:rsidP="00695A7D">
      <w:r w:rsidRPr="00695A7D">
        <w:rPr>
          <w:b/>
          <w:bCs/>
        </w:rPr>
        <w:t>ВОРОНЕЖСКОЙ ОБЛАСТИ</w:t>
      </w:r>
      <w:r w:rsidRPr="00695A7D">
        <w:t xml:space="preserve"> </w:t>
      </w:r>
    </w:p>
    <w:p w14:paraId="6D20479E" w14:textId="77777777" w:rsidR="00695A7D" w:rsidRPr="00695A7D" w:rsidRDefault="00695A7D" w:rsidP="00695A7D">
      <w:r w:rsidRPr="00695A7D">
        <w:rPr>
          <w:b/>
          <w:bCs/>
        </w:rPr>
        <w:t>________________________________________________________</w:t>
      </w:r>
      <w:r w:rsidRPr="00695A7D">
        <w:t xml:space="preserve"> </w:t>
      </w:r>
    </w:p>
    <w:p w14:paraId="0A6870A9" w14:textId="77777777" w:rsidR="00695A7D" w:rsidRPr="00695A7D" w:rsidRDefault="00695A7D" w:rsidP="00695A7D">
      <w:r w:rsidRPr="00695A7D">
        <w:rPr>
          <w:b/>
          <w:bCs/>
        </w:rPr>
        <w:t>ПОСТАНОВЛЕНИЕ</w:t>
      </w:r>
      <w:r w:rsidRPr="00695A7D">
        <w:t xml:space="preserve"> </w:t>
      </w:r>
    </w:p>
    <w:p w14:paraId="63B6CB66" w14:textId="77777777" w:rsidR="00695A7D" w:rsidRPr="00695A7D" w:rsidRDefault="00695A7D" w:rsidP="00695A7D">
      <w:r w:rsidRPr="00695A7D">
        <w:t xml:space="preserve">                                                   </w:t>
      </w:r>
    </w:p>
    <w:p w14:paraId="76A5F73F" w14:textId="77777777" w:rsidR="00695A7D" w:rsidRPr="00695A7D" w:rsidRDefault="00695A7D" w:rsidP="00695A7D">
      <w:r w:rsidRPr="00695A7D">
        <w:rPr>
          <w:u w:val="single"/>
        </w:rPr>
        <w:t xml:space="preserve">от « 04 » июня 2021 г. № 33 </w:t>
      </w:r>
    </w:p>
    <w:p w14:paraId="580B1B01" w14:textId="77777777" w:rsidR="00695A7D" w:rsidRPr="00695A7D" w:rsidRDefault="00695A7D" w:rsidP="00695A7D">
      <w:r w:rsidRPr="00695A7D">
        <w:t xml:space="preserve">с. Троицкое </w:t>
      </w:r>
    </w:p>
    <w:p w14:paraId="3D17DD97" w14:textId="77777777" w:rsidR="00695A7D" w:rsidRPr="00695A7D" w:rsidRDefault="00695A7D" w:rsidP="00695A7D">
      <w:r w:rsidRPr="00695A7D">
        <w:rPr>
          <w:b/>
          <w:bCs/>
        </w:rPr>
        <w:t> </w:t>
      </w:r>
      <w:r w:rsidRPr="00695A7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695A7D" w:rsidRPr="00695A7D" w14:paraId="6E43EAFF" w14:textId="77777777" w:rsidTr="00695A7D">
        <w:tc>
          <w:tcPr>
            <w:tcW w:w="0" w:type="auto"/>
            <w:vAlign w:val="center"/>
            <w:hideMark/>
          </w:tcPr>
          <w:p w14:paraId="579CB6BB" w14:textId="77777777" w:rsidR="00695A7D" w:rsidRPr="00695A7D" w:rsidRDefault="00695A7D" w:rsidP="00695A7D">
            <w:r w:rsidRPr="00695A7D">
              <w:rPr>
                <w:b/>
                <w:bCs/>
              </w:rPr>
              <w:t>О внесении изменений в постановление администрации Троицкого сельского поселения от 29.01.2021 г. № 5 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сборах"</w:t>
            </w:r>
            <w:r w:rsidRPr="00695A7D">
              <w:t xml:space="preserve"> </w:t>
            </w:r>
          </w:p>
          <w:p w14:paraId="321B0BB6" w14:textId="77777777" w:rsidR="00695A7D" w:rsidRPr="00695A7D" w:rsidRDefault="00695A7D" w:rsidP="00695A7D">
            <w:r w:rsidRPr="00695A7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29D0E8C" w14:textId="77777777" w:rsidR="00695A7D" w:rsidRPr="00695A7D" w:rsidRDefault="00695A7D" w:rsidP="00695A7D">
            <w:r w:rsidRPr="00695A7D">
              <w:t xml:space="preserve">  </w:t>
            </w:r>
          </w:p>
        </w:tc>
      </w:tr>
    </w:tbl>
    <w:p w14:paraId="3E9B262F" w14:textId="77777777" w:rsidR="00695A7D" w:rsidRPr="00695A7D" w:rsidRDefault="00695A7D" w:rsidP="00695A7D">
      <w:r w:rsidRPr="00695A7D">
        <w:t xml:space="preserve">В целях приведения муниципальных нормативных правовых актов в соответствие действующему законодательству, администрация Троицкого сельского поселения Лискинского муниципального района Воронежской области </w:t>
      </w:r>
      <w:r w:rsidRPr="00695A7D">
        <w:rPr>
          <w:b/>
          <w:bCs/>
        </w:rPr>
        <w:t>п о с т а н о в л я е т:</w:t>
      </w:r>
      <w:r w:rsidRPr="00695A7D">
        <w:t xml:space="preserve"> </w:t>
      </w:r>
    </w:p>
    <w:p w14:paraId="6114A221" w14:textId="77777777" w:rsidR="00695A7D" w:rsidRPr="00695A7D" w:rsidRDefault="00695A7D" w:rsidP="00695A7D">
      <w:r w:rsidRPr="00695A7D">
        <w:t xml:space="preserve">1.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администрации Троицкого сельского поселения Лискинского муниципального района Воронежской области от 29.01.2021 г. № 5 (далее – Административный регламент) следующие изменения: </w:t>
      </w:r>
    </w:p>
    <w:p w14:paraId="6F9CA9A5" w14:textId="77777777" w:rsidR="00695A7D" w:rsidRPr="00695A7D" w:rsidRDefault="00695A7D" w:rsidP="00695A7D">
      <w:r w:rsidRPr="00695A7D">
        <w:t xml:space="preserve">         1.1. Третий абзац пункта 1.5 Административного регламента изложить в следующей редакции: </w:t>
      </w:r>
    </w:p>
    <w:p w14:paraId="68252117" w14:textId="77777777" w:rsidR="00695A7D" w:rsidRPr="00695A7D" w:rsidRDefault="00695A7D" w:rsidP="00695A7D">
      <w:r w:rsidRPr="00695A7D">
        <w:t xml:space="preserve">" 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главы Троицкого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 </w:t>
      </w:r>
    </w:p>
    <w:p w14:paraId="73735CD3" w14:textId="77777777" w:rsidR="00695A7D" w:rsidRPr="00695A7D" w:rsidRDefault="00695A7D" w:rsidP="00695A7D">
      <w:r w:rsidRPr="00695A7D">
        <w:t xml:space="preserve">         1.2. Пункт 2.4.1 Административного регламента изложить в следующей редакции: </w:t>
      </w:r>
    </w:p>
    <w:p w14:paraId="2BBCF2F4" w14:textId="77777777" w:rsidR="00695A7D" w:rsidRPr="00695A7D" w:rsidRDefault="00695A7D" w:rsidP="00695A7D">
      <w:r w:rsidRPr="00695A7D">
        <w:t xml:space="preserve">"2.4.1.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главы Троицкого сельского поселения указанный срок может быть продлен, но не </w:t>
      </w:r>
      <w:r w:rsidRPr="00695A7D">
        <w:lastRenderedPageBreak/>
        <w:t xml:space="preserve">более чем на один месяц с одновременным информированием заявителя и указанием причин продления срока.». </w:t>
      </w:r>
    </w:p>
    <w:p w14:paraId="0AC14E7D" w14:textId="77777777" w:rsidR="00695A7D" w:rsidRPr="00695A7D" w:rsidRDefault="00695A7D" w:rsidP="00695A7D">
      <w:r w:rsidRPr="00695A7D">
        <w:t xml:space="preserve">2. Опубликовать настоящее постановление в газете «Троицкий муниципальный вестник» и разместить на официальном сайте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4ECCEB4" w14:textId="77777777" w:rsidR="00695A7D" w:rsidRPr="00695A7D" w:rsidRDefault="00695A7D" w:rsidP="00695A7D">
      <w:r w:rsidRPr="00695A7D">
        <w:t xml:space="preserve">         3. Настоящее постановление вступает в силу с момента его опубликования. </w:t>
      </w:r>
    </w:p>
    <w:p w14:paraId="7BC29931" w14:textId="77777777" w:rsidR="00695A7D" w:rsidRPr="00695A7D" w:rsidRDefault="00695A7D" w:rsidP="00695A7D">
      <w:r w:rsidRPr="00695A7D">
        <w:t xml:space="preserve">         4. Контроль за исполнением настоящего постановления оставляю за собой. </w:t>
      </w:r>
    </w:p>
    <w:p w14:paraId="737BE9C7" w14:textId="77777777" w:rsidR="00695A7D" w:rsidRPr="00695A7D" w:rsidRDefault="00695A7D" w:rsidP="00695A7D">
      <w:r w:rsidRPr="00695A7D">
        <w:t xml:space="preserve">  </w:t>
      </w:r>
    </w:p>
    <w:p w14:paraId="73C47698" w14:textId="77777777" w:rsidR="00695A7D" w:rsidRPr="00695A7D" w:rsidRDefault="00695A7D" w:rsidP="00695A7D">
      <w:r w:rsidRPr="00695A7D">
        <w:t xml:space="preserve">Глава Троицкого </w:t>
      </w:r>
    </w:p>
    <w:p w14:paraId="5306966F" w14:textId="77777777" w:rsidR="00695A7D" w:rsidRPr="00695A7D" w:rsidRDefault="00695A7D" w:rsidP="00695A7D">
      <w:r w:rsidRPr="00695A7D">
        <w:t xml:space="preserve">сельского поселения                                                                         В.И.Шумский </w:t>
      </w:r>
    </w:p>
    <w:p w14:paraId="3EC60BD9" w14:textId="77777777" w:rsidR="00695A7D" w:rsidRPr="00695A7D" w:rsidRDefault="00695A7D" w:rsidP="00695A7D">
      <w:r w:rsidRPr="00695A7D">
        <w:t xml:space="preserve">  </w:t>
      </w:r>
    </w:p>
    <w:p w14:paraId="7A0E13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41"/>
    <w:rsid w:val="001F1441"/>
    <w:rsid w:val="00312C96"/>
    <w:rsid w:val="005A7B2A"/>
    <w:rsid w:val="00695A7D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33BE-2EE3-41F9-9668-A31CBF28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4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4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4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4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4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4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4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4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4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4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1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2024-11-14T07:23:00Z</dcterms:created>
  <dcterms:modified xsi:type="dcterms:W3CDTF">2024-11-14T07:23:00Z</dcterms:modified>
</cp:coreProperties>
</file>