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99" w:rsidRP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bookmarkStart w:id="0" w:name="_GoBack"/>
      <w:bookmarkEnd w:id="0"/>
      <w:r w:rsidRPr="00F408A6">
        <w:rPr>
          <w:rStyle w:val="a4"/>
          <w:b w:val="0"/>
          <w:sz w:val="22"/>
          <w:szCs w:val="22"/>
        </w:rPr>
        <w:t>Приложение №3</w:t>
      </w:r>
    </w:p>
    <w:p w:rsid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к по</w:t>
      </w:r>
      <w:r w:rsidR="00BA0E43" w:rsidRPr="00F408A6">
        <w:rPr>
          <w:rStyle w:val="a4"/>
          <w:b w:val="0"/>
          <w:sz w:val="22"/>
          <w:szCs w:val="22"/>
        </w:rPr>
        <w:t xml:space="preserve">становлению </w:t>
      </w:r>
      <w:r w:rsidR="00F408A6">
        <w:rPr>
          <w:rStyle w:val="a4"/>
          <w:b w:val="0"/>
          <w:sz w:val="22"/>
          <w:szCs w:val="22"/>
        </w:rPr>
        <w:t xml:space="preserve"> администрации</w:t>
      </w:r>
    </w:p>
    <w:p w:rsidR="00F408A6" w:rsidRDefault="00F408A6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Троицкого сельского поселения</w:t>
      </w:r>
      <w:r w:rsidR="00BA0E43" w:rsidRPr="00F408A6">
        <w:rPr>
          <w:rStyle w:val="a4"/>
          <w:b w:val="0"/>
          <w:sz w:val="22"/>
          <w:szCs w:val="22"/>
        </w:rPr>
        <w:t xml:space="preserve"> </w:t>
      </w:r>
    </w:p>
    <w:p w:rsidR="007D0A99" w:rsidRPr="00F408A6" w:rsidRDefault="003C50FF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 xml:space="preserve">от </w:t>
      </w:r>
      <w:r w:rsidR="00CB0AD0">
        <w:rPr>
          <w:rStyle w:val="a4"/>
          <w:b w:val="0"/>
          <w:sz w:val="22"/>
          <w:szCs w:val="22"/>
        </w:rPr>
        <w:t xml:space="preserve"> «29» марта 2019 г. № 24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3C50FF">
        <w:rPr>
          <w:b/>
          <w:sz w:val="28"/>
          <w:szCs w:val="28"/>
        </w:rPr>
        <w:t xml:space="preserve"> за 2018</w:t>
      </w:r>
      <w:r>
        <w:rPr>
          <w:b/>
          <w:sz w:val="28"/>
          <w:szCs w:val="28"/>
        </w:rPr>
        <w:t xml:space="preserve"> 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 утверждена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Лискинског</w:t>
      </w:r>
      <w:r w:rsidR="009A5BF7">
        <w:rPr>
          <w:sz w:val="28"/>
          <w:szCs w:val="28"/>
        </w:rPr>
        <w:t>о муниципального района от 31.12.2013 года   № 77.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муниципального уровня управлени</w:t>
      </w:r>
      <w:r w:rsidR="00F408A6">
        <w:rPr>
          <w:sz w:val="28"/>
          <w:szCs w:val="28"/>
        </w:rPr>
        <w:t>я</w:t>
      </w:r>
      <w:r w:rsidR="009A5BF7">
        <w:rPr>
          <w:sz w:val="28"/>
          <w:szCs w:val="28"/>
        </w:rPr>
        <w:t>, повышение его эффективности.</w:t>
      </w:r>
      <w:r w:rsidR="0066131E">
        <w:rPr>
          <w:sz w:val="28"/>
          <w:szCs w:val="28"/>
        </w:rPr>
        <w:t xml:space="preserve"> В течени</w:t>
      </w:r>
      <w:r w:rsidR="00F408A6">
        <w:rPr>
          <w:sz w:val="28"/>
          <w:szCs w:val="28"/>
        </w:rPr>
        <w:t>е</w:t>
      </w:r>
      <w:r w:rsidR="003C50FF">
        <w:rPr>
          <w:sz w:val="28"/>
          <w:szCs w:val="28"/>
        </w:rPr>
        <w:t xml:space="preserve"> 2018</w:t>
      </w:r>
      <w:r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В 2018 </w:t>
      </w:r>
      <w:r w:rsidR="007C020C" w:rsidRPr="00A23160">
        <w:rPr>
          <w:sz w:val="28"/>
          <w:szCs w:val="28"/>
        </w:rPr>
        <w:t xml:space="preserve">году запланировано и израсходовано 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2757,6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«Функционирование высшего должностного лица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3C50FF">
        <w:rPr>
          <w:sz w:val="28"/>
          <w:szCs w:val="28"/>
        </w:rPr>
        <w:t xml:space="preserve">             Запланировано 857,8</w:t>
      </w:r>
      <w:r w:rsidRPr="00A23160">
        <w:rPr>
          <w:sz w:val="28"/>
          <w:szCs w:val="28"/>
        </w:rPr>
        <w:t xml:space="preserve"> тыс. руб.-</w:t>
      </w:r>
      <w:r w:rsidR="00A23F28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3C50FF">
        <w:rPr>
          <w:sz w:val="28"/>
          <w:szCs w:val="28"/>
        </w:rPr>
        <w:t>ано 857,8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2. «Управление в сфере функций органов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1361,2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1361,2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3. «Обеспечение реализации муниципальной программы»</w:t>
      </w:r>
      <w:r w:rsidR="00CB0AD0"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3C50FF">
        <w:rPr>
          <w:sz w:val="28"/>
          <w:szCs w:val="28"/>
        </w:rPr>
        <w:t>ланировано 227,0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>израсходовано 227,0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>Подпрограмма 4. «Повышение устойчивости бюджета»</w:t>
      </w:r>
      <w:r w:rsidR="00CB0AD0">
        <w:rPr>
          <w:sz w:val="28"/>
          <w:szCs w:val="28"/>
        </w:rPr>
        <w:t>.</w:t>
      </w:r>
    </w:p>
    <w:p w:rsidR="007C020C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50FF">
        <w:rPr>
          <w:sz w:val="28"/>
          <w:szCs w:val="28"/>
        </w:rPr>
        <w:t xml:space="preserve">              Запланировано 101,0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>израсходовано 101,0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«Защита населения на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  <w:r w:rsidR="00CB0AD0">
        <w:rPr>
          <w:sz w:val="28"/>
          <w:szCs w:val="28"/>
        </w:rPr>
        <w:t>.</w:t>
      </w:r>
    </w:p>
    <w:p w:rsidR="007C020C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EE7366"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 xml:space="preserve">              Запланировано 75,5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>израсходовано 75,5</w:t>
      </w:r>
      <w:r w:rsidRPr="00A23160">
        <w:rPr>
          <w:sz w:val="28"/>
          <w:szCs w:val="28"/>
        </w:rPr>
        <w:t xml:space="preserve"> тыс. руб.</w:t>
      </w:r>
    </w:p>
    <w:p w:rsidR="00EE7366" w:rsidRDefault="00EE7366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6. «Социальная защита населения»</w:t>
      </w:r>
      <w:r w:rsidR="00CB0AD0">
        <w:rPr>
          <w:sz w:val="28"/>
          <w:szCs w:val="28"/>
        </w:rPr>
        <w:t>.</w:t>
      </w:r>
    </w:p>
    <w:p w:rsidR="00EE7366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C50FF">
        <w:rPr>
          <w:sz w:val="28"/>
          <w:szCs w:val="28"/>
        </w:rPr>
        <w:t xml:space="preserve">              Запланировано 59,8 тыс. руб. – израсходовано 59,8</w:t>
      </w:r>
      <w:r>
        <w:rPr>
          <w:sz w:val="28"/>
          <w:szCs w:val="28"/>
        </w:rPr>
        <w:t xml:space="preserve"> тыс. руб.</w:t>
      </w:r>
    </w:p>
    <w:p w:rsidR="007C020C" w:rsidRPr="00A23160" w:rsidRDefault="00EE7366" w:rsidP="00CB0AD0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передачи полномочий»</w:t>
      </w:r>
      <w:r w:rsidR="00CB0AD0"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 xml:space="preserve">     </w:t>
      </w:r>
      <w:r w:rsidR="003C50FF">
        <w:rPr>
          <w:sz w:val="28"/>
          <w:szCs w:val="28"/>
        </w:rPr>
        <w:t xml:space="preserve">              Запланировано 75,3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>израсходовано 75,3</w:t>
      </w:r>
      <w:r w:rsidRPr="00A23160">
        <w:rPr>
          <w:sz w:val="28"/>
          <w:szCs w:val="28"/>
        </w:rPr>
        <w:t xml:space="preserve"> тыс. руб.</w:t>
      </w:r>
    </w:p>
    <w:p w:rsidR="00D567A5" w:rsidRPr="00A23160" w:rsidRDefault="00D567A5" w:rsidP="00D567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7578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D567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5788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F51" w:rsidRDefault="00123F51" w:rsidP="001B0023">
      <w:pPr>
        <w:spacing w:after="0" w:line="240" w:lineRule="auto"/>
      </w:pPr>
      <w:r>
        <w:separator/>
      </w:r>
    </w:p>
  </w:endnote>
  <w:endnote w:type="continuationSeparator" w:id="1">
    <w:p w:rsidR="00123F51" w:rsidRDefault="00123F51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F51" w:rsidRDefault="00123F51" w:rsidP="001B0023">
      <w:pPr>
        <w:spacing w:after="0" w:line="240" w:lineRule="auto"/>
      </w:pPr>
      <w:r>
        <w:separator/>
      </w:r>
    </w:p>
  </w:footnote>
  <w:footnote w:type="continuationSeparator" w:id="1">
    <w:p w:rsidR="00123F51" w:rsidRDefault="00123F51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710EC"/>
    <w:rsid w:val="000D0441"/>
    <w:rsid w:val="00123F51"/>
    <w:rsid w:val="001700E6"/>
    <w:rsid w:val="001B0023"/>
    <w:rsid w:val="001B7B25"/>
    <w:rsid w:val="00221902"/>
    <w:rsid w:val="00240699"/>
    <w:rsid w:val="002473A3"/>
    <w:rsid w:val="002A4A1E"/>
    <w:rsid w:val="002E5D4A"/>
    <w:rsid w:val="00301301"/>
    <w:rsid w:val="003255B4"/>
    <w:rsid w:val="00342B29"/>
    <w:rsid w:val="003B3D54"/>
    <w:rsid w:val="003C50FF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D654B"/>
    <w:rsid w:val="005F6678"/>
    <w:rsid w:val="006432D0"/>
    <w:rsid w:val="006533AF"/>
    <w:rsid w:val="0066131E"/>
    <w:rsid w:val="0066263E"/>
    <w:rsid w:val="006642A2"/>
    <w:rsid w:val="0066549C"/>
    <w:rsid w:val="006C2D28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694D"/>
    <w:rsid w:val="00986014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A207D"/>
    <w:rsid w:val="00BD55E9"/>
    <w:rsid w:val="00BD675E"/>
    <w:rsid w:val="00BE12EF"/>
    <w:rsid w:val="00BE5F04"/>
    <w:rsid w:val="00BF7CF8"/>
    <w:rsid w:val="00C45464"/>
    <w:rsid w:val="00C71E73"/>
    <w:rsid w:val="00C73DC0"/>
    <w:rsid w:val="00CB0AD0"/>
    <w:rsid w:val="00CB275E"/>
    <w:rsid w:val="00D01956"/>
    <w:rsid w:val="00D567A5"/>
    <w:rsid w:val="00D86BAE"/>
    <w:rsid w:val="00DC28FE"/>
    <w:rsid w:val="00DC5A25"/>
    <w:rsid w:val="00DE0C48"/>
    <w:rsid w:val="00E003C0"/>
    <w:rsid w:val="00EC4B3A"/>
    <w:rsid w:val="00EE3A00"/>
    <w:rsid w:val="00EE6E3E"/>
    <w:rsid w:val="00EE7366"/>
    <w:rsid w:val="00F408A6"/>
    <w:rsid w:val="00F54979"/>
    <w:rsid w:val="00F7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875E-B1B0-45F7-B37D-B3954122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46</cp:revision>
  <cp:lastPrinted>2019-04-02T06:35:00Z</cp:lastPrinted>
  <dcterms:created xsi:type="dcterms:W3CDTF">2017-03-21T06:15:00Z</dcterms:created>
  <dcterms:modified xsi:type="dcterms:W3CDTF">2019-04-02T06:35:00Z</dcterms:modified>
</cp:coreProperties>
</file>