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7" w:rsidRPr="00823D10" w:rsidRDefault="005F1057" w:rsidP="005F1057">
      <w:pPr>
        <w:jc w:val="center"/>
        <w:rPr>
          <w:b/>
          <w:sz w:val="16"/>
          <w:szCs w:val="16"/>
        </w:rPr>
      </w:pPr>
    </w:p>
    <w:p w:rsidR="00CE1A3D" w:rsidRDefault="005F1057" w:rsidP="005F1057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CE1A3D" w:rsidRDefault="006D79D6" w:rsidP="005F1057">
      <w:pPr>
        <w:jc w:val="center"/>
        <w:rPr>
          <w:b/>
        </w:rPr>
      </w:pPr>
      <w:r>
        <w:rPr>
          <w:b/>
        </w:rPr>
        <w:t>ТРОИЦКОГО</w:t>
      </w:r>
      <w:r w:rsidR="00CE1A3D">
        <w:rPr>
          <w:b/>
        </w:rPr>
        <w:t xml:space="preserve"> </w:t>
      </w:r>
      <w:r w:rsidR="00526D9B">
        <w:rPr>
          <w:b/>
        </w:rPr>
        <w:t>СЕЛЬСКОГО</w:t>
      </w:r>
      <w:r w:rsidR="00CE1A3D">
        <w:rPr>
          <w:b/>
        </w:rPr>
        <w:t xml:space="preserve"> ПОСЕЛЕНИЯ</w:t>
      </w:r>
    </w:p>
    <w:p w:rsidR="00CE1A3D" w:rsidRDefault="005F1057" w:rsidP="00CE1A3D">
      <w:pPr>
        <w:jc w:val="center"/>
        <w:rPr>
          <w:b/>
        </w:rPr>
      </w:pPr>
      <w:r w:rsidRPr="003A7187">
        <w:rPr>
          <w:b/>
        </w:rPr>
        <w:t>ЛИСКИНСКОГО</w:t>
      </w:r>
      <w:r w:rsidR="00CE1A3D"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5F1057" w:rsidRPr="003A7187" w:rsidRDefault="005F1057" w:rsidP="00CE1A3D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5F1057" w:rsidRPr="00672663" w:rsidRDefault="005F1057" w:rsidP="005F1057">
      <w:pPr>
        <w:tabs>
          <w:tab w:val="left" w:pos="4155"/>
        </w:tabs>
        <w:jc w:val="center"/>
        <w:rPr>
          <w:sz w:val="16"/>
          <w:szCs w:val="16"/>
        </w:rPr>
      </w:pPr>
    </w:p>
    <w:p w:rsidR="005F1057" w:rsidRDefault="005F1057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ИЕ</w:t>
      </w:r>
    </w:p>
    <w:p w:rsidR="005F1057" w:rsidRDefault="00F26F04" w:rsidP="005F105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.65pt;width:463.25pt;height:0;z-index:251661312" o:connectortype="straight"/>
        </w:pict>
      </w:r>
    </w:p>
    <w:p w:rsidR="005F1057" w:rsidRDefault="005F1057" w:rsidP="005F1057">
      <w:pPr>
        <w:tabs>
          <w:tab w:val="left" w:pos="4155"/>
        </w:tabs>
      </w:pPr>
      <w:r w:rsidRPr="003A7187">
        <w:t>от «</w:t>
      </w:r>
      <w:r w:rsidR="009C3BA0">
        <w:t>12</w:t>
      </w:r>
      <w:r w:rsidRPr="003A7187">
        <w:t>»</w:t>
      </w:r>
      <w:r w:rsidR="00CE1A3D">
        <w:t xml:space="preserve">  января</w:t>
      </w:r>
      <w:r w:rsidR="00B21120">
        <w:t xml:space="preserve"> </w:t>
      </w:r>
      <w:r w:rsidR="009C3BA0">
        <w:t xml:space="preserve"> </w:t>
      </w:r>
      <w:r w:rsidR="00B21120">
        <w:t>2018</w:t>
      </w:r>
      <w:r w:rsidR="00CE1A3D">
        <w:t xml:space="preserve"> г</w:t>
      </w:r>
      <w:r w:rsidR="009C3BA0">
        <w:t xml:space="preserve">ода </w:t>
      </w:r>
      <w:r w:rsidR="00CE1A3D">
        <w:t xml:space="preserve"> № </w:t>
      </w:r>
      <w:bookmarkStart w:id="0" w:name="_GoBack"/>
      <w:bookmarkEnd w:id="0"/>
      <w:r w:rsidR="00754ECF">
        <w:t>1</w:t>
      </w:r>
    </w:p>
    <w:p w:rsidR="005F1057" w:rsidRPr="00CA3580" w:rsidRDefault="00CE1A3D" w:rsidP="005F10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526D9B">
        <w:rPr>
          <w:sz w:val="20"/>
          <w:szCs w:val="20"/>
        </w:rPr>
        <w:t>с</w:t>
      </w:r>
      <w:proofErr w:type="gramStart"/>
      <w:r w:rsidR="00526D9B">
        <w:rPr>
          <w:sz w:val="20"/>
          <w:szCs w:val="20"/>
        </w:rPr>
        <w:t>.Т</w:t>
      </w:r>
      <w:proofErr w:type="gramEnd"/>
      <w:r w:rsidR="00526D9B">
        <w:rPr>
          <w:sz w:val="20"/>
          <w:szCs w:val="20"/>
        </w:rPr>
        <w:t>р</w:t>
      </w:r>
      <w:r w:rsidR="006D79D6">
        <w:rPr>
          <w:sz w:val="20"/>
          <w:szCs w:val="20"/>
        </w:rPr>
        <w:t>оицкое</w:t>
      </w:r>
    </w:p>
    <w:p w:rsidR="00B301D7" w:rsidRDefault="00B301D7"/>
    <w:p w:rsidR="005F1057" w:rsidRPr="005F1057" w:rsidRDefault="005F1057">
      <w:pPr>
        <w:rPr>
          <w:b/>
        </w:rPr>
      </w:pPr>
      <w:r w:rsidRPr="005F1057">
        <w:rPr>
          <w:b/>
        </w:rPr>
        <w:t xml:space="preserve">О плане мероприятий по </w:t>
      </w:r>
    </w:p>
    <w:p w:rsidR="009C3BA0" w:rsidRDefault="005F1057">
      <w:pPr>
        <w:rPr>
          <w:b/>
        </w:rPr>
      </w:pPr>
      <w:r w:rsidRPr="005F1057">
        <w:rPr>
          <w:b/>
        </w:rPr>
        <w:t>п</w:t>
      </w:r>
      <w:r w:rsidR="00EC0F84">
        <w:rPr>
          <w:b/>
        </w:rPr>
        <w:t>ротиводействию коррупции</w:t>
      </w:r>
    </w:p>
    <w:p w:rsidR="005F1057" w:rsidRPr="005F1057" w:rsidRDefault="00EC0F84">
      <w:pPr>
        <w:rPr>
          <w:b/>
        </w:rPr>
      </w:pPr>
      <w:r>
        <w:rPr>
          <w:b/>
        </w:rPr>
        <w:t xml:space="preserve">на </w:t>
      </w:r>
      <w:r w:rsidR="00B21120">
        <w:rPr>
          <w:b/>
        </w:rPr>
        <w:t>2018-2019</w:t>
      </w:r>
      <w:r w:rsidR="005F1057" w:rsidRPr="005F1057">
        <w:rPr>
          <w:b/>
        </w:rPr>
        <w:t xml:space="preserve"> год</w:t>
      </w:r>
      <w:r w:rsidR="00256269">
        <w:rPr>
          <w:b/>
        </w:rPr>
        <w:t>ы</w:t>
      </w:r>
    </w:p>
    <w:p w:rsidR="005F1057" w:rsidRDefault="005F1057"/>
    <w:p w:rsidR="00526D9B" w:rsidRDefault="00526D9B" w:rsidP="00526D9B">
      <w:pPr>
        <w:spacing w:line="360" w:lineRule="auto"/>
        <w:ind w:firstLine="709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организации исполнения Федерального закона от 25 декабря 2008 года № 273-ФЗ «О противодействии коррупции»,  администрация </w:t>
      </w:r>
      <w:r w:rsidR="00B21120">
        <w:t xml:space="preserve"> </w:t>
      </w:r>
      <w:r w:rsidR="006D79D6">
        <w:t>Троицкого</w:t>
      </w:r>
      <w:r w:rsidR="00B21120">
        <w:t xml:space="preserve"> сельского </w:t>
      </w:r>
      <w:r w:rsidR="00A61832">
        <w:t>поселения</w:t>
      </w:r>
      <w:r w:rsidR="00B21120">
        <w:t xml:space="preserve"> </w:t>
      </w:r>
      <w:proofErr w:type="spellStart"/>
      <w:r>
        <w:t>Лискинского</w:t>
      </w:r>
      <w:proofErr w:type="spellEnd"/>
      <w:r>
        <w:t xml:space="preserve"> муниципального района постановляет:</w:t>
      </w:r>
    </w:p>
    <w:p w:rsidR="00526D9B" w:rsidRDefault="00526D9B" w:rsidP="00526D9B">
      <w:pPr>
        <w:pStyle w:val="a3"/>
        <w:numPr>
          <w:ilvl w:val="0"/>
          <w:numId w:val="4"/>
        </w:numPr>
        <w:spacing w:line="360" w:lineRule="auto"/>
        <w:jc w:val="both"/>
      </w:pPr>
      <w:r>
        <w:t>Утвердить  План противодействия коррупции в</w:t>
      </w:r>
      <w:r w:rsidR="00B21120">
        <w:t xml:space="preserve"> администрации </w:t>
      </w:r>
      <w:r w:rsidR="006D79D6">
        <w:t>Троицкого</w:t>
      </w:r>
      <w:r w:rsidR="00B21120">
        <w:t xml:space="preserve"> сельского поселения </w:t>
      </w:r>
      <w:r>
        <w:t xml:space="preserve"> </w:t>
      </w:r>
      <w:proofErr w:type="spellStart"/>
      <w:r>
        <w:t>Лискинско</w:t>
      </w:r>
      <w:r w:rsidR="00A61832">
        <w:t>го</w:t>
      </w:r>
      <w:proofErr w:type="spellEnd"/>
      <w:r w:rsidR="00A61832">
        <w:t xml:space="preserve"> </w:t>
      </w:r>
      <w:r>
        <w:t>муниципально</w:t>
      </w:r>
      <w:r w:rsidR="00A61832">
        <w:t>го</w:t>
      </w:r>
      <w:r>
        <w:t xml:space="preserve"> ра</w:t>
      </w:r>
      <w:r w:rsidR="00B21120">
        <w:t>йон</w:t>
      </w:r>
      <w:r w:rsidR="00A61832">
        <w:t>а</w:t>
      </w:r>
      <w:r w:rsidR="00B21120">
        <w:t xml:space="preserve"> Воронежской области на 2018-2019</w:t>
      </w:r>
      <w:r>
        <w:t xml:space="preserve"> год</w:t>
      </w:r>
      <w:r w:rsidR="00256269">
        <w:t>ы</w:t>
      </w:r>
      <w:r>
        <w:t xml:space="preserve"> согласно приложению к настоящему постановлению.</w:t>
      </w:r>
    </w:p>
    <w:p w:rsidR="00526D9B" w:rsidRDefault="00526D9B" w:rsidP="00526D9B">
      <w:pPr>
        <w:pStyle w:val="a3"/>
        <w:numPr>
          <w:ilvl w:val="0"/>
          <w:numId w:val="4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E1A3D" w:rsidRDefault="00CE1A3D" w:rsidP="00526D9B">
      <w:pPr>
        <w:pStyle w:val="a3"/>
        <w:numPr>
          <w:ilvl w:val="0"/>
          <w:numId w:val="4"/>
        </w:numPr>
        <w:spacing w:line="360" w:lineRule="auto"/>
        <w:jc w:val="both"/>
      </w:pPr>
      <w:r>
        <w:t>Постановление вступает в силу с момента его обнародования.</w:t>
      </w:r>
    </w:p>
    <w:p w:rsidR="005F1057" w:rsidRDefault="005F1057" w:rsidP="005F1057"/>
    <w:p w:rsidR="006D79D6" w:rsidRDefault="006D79D6" w:rsidP="005F1057"/>
    <w:p w:rsidR="00CE1A3D" w:rsidRDefault="005F1057" w:rsidP="005F1057">
      <w:r>
        <w:t>Глава</w:t>
      </w:r>
      <w:r w:rsidR="006D79D6">
        <w:t xml:space="preserve"> </w:t>
      </w:r>
      <w:proofErr w:type="gramStart"/>
      <w:r w:rsidR="006D79D6">
        <w:t>Троицкого</w:t>
      </w:r>
      <w:proofErr w:type="gramEnd"/>
    </w:p>
    <w:p w:rsidR="009C3BA0" w:rsidRDefault="00526D9B" w:rsidP="005F1057">
      <w:r>
        <w:t>сельского</w:t>
      </w:r>
      <w:r w:rsidR="00CE1A3D">
        <w:t xml:space="preserve"> поселения </w:t>
      </w:r>
    </w:p>
    <w:p w:rsidR="009C3BA0" w:rsidRDefault="009C3BA0" w:rsidP="005F1057">
      <w:r>
        <w:t>Лискинского муниципального района</w:t>
      </w:r>
    </w:p>
    <w:p w:rsidR="00526D9B" w:rsidRDefault="009C3BA0" w:rsidP="005F1057">
      <w:r>
        <w:t xml:space="preserve">Воронежской области                            </w:t>
      </w:r>
      <w:r w:rsidR="00CE1A3D">
        <w:t xml:space="preserve">              </w:t>
      </w:r>
      <w:r w:rsidR="00197C07">
        <w:t xml:space="preserve">             </w:t>
      </w:r>
      <w:r>
        <w:t xml:space="preserve">      </w:t>
      </w:r>
      <w:r w:rsidR="00197C07">
        <w:t xml:space="preserve">    </w:t>
      </w:r>
      <w:r w:rsidR="006D79D6">
        <w:t>В.И.Шумский</w:t>
      </w:r>
    </w:p>
    <w:p w:rsidR="006D79D6" w:rsidRDefault="006D79D6" w:rsidP="005F1057"/>
    <w:p w:rsidR="006D79D6" w:rsidRDefault="006D79D6" w:rsidP="005F1057"/>
    <w:p w:rsidR="00A61832" w:rsidRDefault="00A61832" w:rsidP="005F1057"/>
    <w:p w:rsidR="00A61832" w:rsidRDefault="00A61832" w:rsidP="005F1057"/>
    <w:p w:rsidR="00A61832" w:rsidRDefault="00A61832" w:rsidP="005F1057"/>
    <w:p w:rsidR="006D79D6" w:rsidRDefault="006D79D6" w:rsidP="005F1057"/>
    <w:p w:rsidR="00A7274C" w:rsidRDefault="00A7274C" w:rsidP="00A7274C">
      <w:pPr>
        <w:jc w:val="right"/>
      </w:pPr>
      <w:r>
        <w:lastRenderedPageBreak/>
        <w:t xml:space="preserve">Приложение </w:t>
      </w:r>
    </w:p>
    <w:p w:rsidR="00A7274C" w:rsidRDefault="00A7274C" w:rsidP="00A7274C">
      <w:pPr>
        <w:jc w:val="right"/>
      </w:pPr>
      <w:r>
        <w:t xml:space="preserve">к постановлению администрации </w:t>
      </w:r>
    </w:p>
    <w:p w:rsidR="00A7274C" w:rsidRDefault="006D79D6" w:rsidP="00A7274C">
      <w:pPr>
        <w:jc w:val="right"/>
      </w:pPr>
      <w:r>
        <w:t>Троицкого</w:t>
      </w:r>
      <w:r w:rsidR="00A7274C">
        <w:t xml:space="preserve"> сельского поселения</w:t>
      </w:r>
    </w:p>
    <w:p w:rsidR="00A7274C" w:rsidRDefault="00A7274C" w:rsidP="00A7274C">
      <w:pPr>
        <w:jc w:val="right"/>
      </w:pPr>
      <w:r>
        <w:t xml:space="preserve">от  12.01.2018 года № </w:t>
      </w:r>
      <w:r w:rsidR="006D79D6">
        <w:t>1</w:t>
      </w:r>
    </w:p>
    <w:p w:rsidR="00A7274C" w:rsidRDefault="00A7274C" w:rsidP="00A7274C">
      <w:pPr>
        <w:jc w:val="right"/>
      </w:pPr>
    </w:p>
    <w:p w:rsidR="00A7274C" w:rsidRDefault="00A7274C" w:rsidP="00A7274C">
      <w:pPr>
        <w:jc w:val="center"/>
        <w:rPr>
          <w:b/>
        </w:rPr>
      </w:pPr>
      <w:r>
        <w:rPr>
          <w:b/>
        </w:rPr>
        <w:t xml:space="preserve">План мероприятий по противодействию коррупции в администрации </w:t>
      </w:r>
      <w:r w:rsidR="006D79D6">
        <w:rPr>
          <w:b/>
        </w:rPr>
        <w:t>Троицкого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на 2018-2019 годы</w:t>
      </w:r>
    </w:p>
    <w:p w:rsidR="00A7274C" w:rsidRDefault="00A7274C" w:rsidP="00A7274C">
      <w:pPr>
        <w:jc w:val="center"/>
      </w:pPr>
    </w:p>
    <w:tbl>
      <w:tblPr>
        <w:tblStyle w:val="a4"/>
        <w:tblW w:w="0" w:type="auto"/>
        <w:tblLook w:val="04A0"/>
      </w:tblPr>
      <w:tblGrid>
        <w:gridCol w:w="779"/>
        <w:gridCol w:w="4638"/>
        <w:gridCol w:w="124"/>
        <w:gridCol w:w="2060"/>
        <w:gridCol w:w="1856"/>
      </w:tblGrid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Нормативно-правовое и организационное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>
              <w:rPr>
                <w:sz w:val="24"/>
                <w:szCs w:val="24"/>
              </w:rPr>
              <w:t>Лискинского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деятельности координационных или совещательных органов по вопросам противодействию коррупции: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(в соответствии с планом заседаний)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Обеспечение доступности и прозрачности в деятельности администрации, укрепление связи с гражданским обществом, стимулирование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информационных стендах, посвященных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и организациях, находящихся в ведении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поселения, а также в местах предоставления гражданам муниципальных услуг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E24" w:rsidRDefault="006D79D6" w:rsidP="00C10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  <w:p w:rsidR="00C10E24" w:rsidRDefault="001F70A6" w:rsidP="00C10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С.М.</w:t>
            </w:r>
          </w:p>
          <w:p w:rsidR="00A7274C" w:rsidRDefault="00A7274C" w:rsidP="00C10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муниципальных услуг в порядке, предусмотренном административными регламентами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государственных и муниципальных услуг: </w:t>
            </w:r>
            <w:r w:rsidR="006D79D6">
              <w:rPr>
                <w:sz w:val="24"/>
                <w:szCs w:val="24"/>
              </w:rPr>
              <w:t xml:space="preserve">Слюсарева </w:t>
            </w:r>
            <w:r w:rsidR="001F70A6">
              <w:rPr>
                <w:sz w:val="24"/>
                <w:szCs w:val="24"/>
              </w:rPr>
              <w:t>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922A12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на официальном сайте администрации 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раздела  «Противодействие коррупции»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922A12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актуальной информации о проводимой администрацией 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  <w:r w:rsidR="00A7274C">
              <w:rPr>
                <w:sz w:val="24"/>
                <w:szCs w:val="24"/>
              </w:rPr>
              <w:t xml:space="preserve"> 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922A12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Pr="00922A12" w:rsidRDefault="00A7274C" w:rsidP="006B6B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2A12">
              <w:rPr>
                <w:color w:val="000000" w:themeColor="text1"/>
                <w:sz w:val="24"/>
                <w:szCs w:val="24"/>
              </w:rPr>
              <w:t xml:space="preserve">Обеспечение функционирования «Телефона доверия» для приема обращений граждан по фактам коррупции в администрации  </w:t>
            </w:r>
            <w:r w:rsidR="006D79D6" w:rsidRPr="00922A12">
              <w:rPr>
                <w:color w:val="000000" w:themeColor="text1"/>
                <w:sz w:val="24"/>
                <w:szCs w:val="24"/>
              </w:rPr>
              <w:t>Троицкого</w:t>
            </w:r>
            <w:r w:rsidRPr="00922A12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Организация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просвещения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1F7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программ по </w:t>
            </w:r>
            <w:proofErr w:type="spellStart"/>
            <w:r>
              <w:rPr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sz w:val="24"/>
                <w:szCs w:val="24"/>
              </w:rPr>
              <w:t xml:space="preserve"> просвещению в Тр</w:t>
            </w:r>
            <w:r w:rsidR="001F70A6">
              <w:rPr>
                <w:sz w:val="24"/>
                <w:szCs w:val="24"/>
              </w:rPr>
              <w:t>оицком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предстоящий год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семинаров-совещаний, круглых столов: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по вопросам профилактики коррупционных правонарушений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поселения, положений законодательства Российской Федерации, законодательства Воронежской области, муниципальных правовых актов </w:t>
            </w:r>
            <w:r>
              <w:rPr>
                <w:sz w:val="24"/>
                <w:szCs w:val="24"/>
              </w:rPr>
              <w:lastRenderedPageBreak/>
              <w:t>муниципального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поселения, в должностные обязанности которых входят участие в противодействии коррупции, 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проектов, осуществление муниципальных закупок, </w:t>
            </w:r>
            <w:r>
              <w:rPr>
                <w:b/>
                <w:sz w:val="24"/>
                <w:szCs w:val="24"/>
                <w:u w:val="single"/>
              </w:rPr>
              <w:t>на обучение</w:t>
            </w:r>
            <w:r>
              <w:rPr>
                <w:sz w:val="24"/>
                <w:szCs w:val="24"/>
              </w:rPr>
              <w:t xml:space="preserve"> по соответствующим программам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лицам, </w:t>
            </w:r>
            <w:proofErr w:type="gramStart"/>
            <w:r>
              <w:rPr>
                <w:sz w:val="24"/>
                <w:szCs w:val="24"/>
              </w:rPr>
              <w:t>замещающими</w:t>
            </w:r>
            <w:proofErr w:type="gramEnd"/>
            <w:r>
              <w:rPr>
                <w:sz w:val="24"/>
                <w:szCs w:val="24"/>
              </w:rPr>
              <w:t xml:space="preserve"> муниципальные должности, муниципальным служащим, замещающим должности муниципальной службы,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9D6" w:rsidRDefault="006D79D6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6D79D6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9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правопреминения</w:t>
            </w:r>
            <w:proofErr w:type="spellEnd"/>
            <w:r>
              <w:rPr>
                <w:sz w:val="24"/>
                <w:szCs w:val="24"/>
              </w:rPr>
              <w:t xml:space="preserve"> положений муниципальных правовых актов,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хода реализации мер по противодействию коррупции в администрации 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направление информации в </w:t>
            </w:r>
            <w:r>
              <w:rPr>
                <w:sz w:val="24"/>
                <w:szCs w:val="24"/>
              </w:rPr>
              <w:lastRenderedPageBreak/>
              <w:t>Управление по профилактике коррупционных и иных правонарушений правительства Воронежской области в соответствии с распоряжением правительства Воронежской области от 8 сентября 2016 г. № 554-р;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10E24" w:rsidRDefault="00C10E24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мая, 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августа, до 10 октября, </w:t>
            </w:r>
            <w:r>
              <w:rPr>
                <w:sz w:val="24"/>
                <w:szCs w:val="24"/>
              </w:rPr>
              <w:lastRenderedPageBreak/>
              <w:t>до 5 февраля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наличии фактов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законодательства Российской Федерации о противодействии коррупции в муниципальных учреждениях  мер по профилактике коррупционных правонарушений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1F70A6" w:rsidP="001F7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С.М.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отдельному плану)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 предотвращению и урегулированию конфликта интересов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рассмотрения материалов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анализа сведений, содержащихся в личных делах лиц, замещающих муниципальные должности, муниципальных служащих, замещающих должности,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 информации о фактах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мере поступления материалов)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выполнения муниципальными служащими, </w:t>
            </w:r>
            <w:r>
              <w:rPr>
                <w:sz w:val="24"/>
                <w:szCs w:val="24"/>
              </w:rPr>
              <w:lastRenderedPageBreak/>
              <w:t xml:space="preserve">замещающими должности муниципальной 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обязанности: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сообщения в случаях, установленных федеральными законами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C10E24" w:rsidRDefault="00C10E24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чем за месяц до начала выполнения иной оплачиваемой работы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дня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следующего рабочего дня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представления лицами, замещающими муниципальные должности, муниципальными служащими,  сведений о доходах, расходах, об имуществе и обязательствах имущественного характера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(по уточнению сведений до 30 мая)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обращений  граждан на предмет наличия в них информации о фактах коррупции со стороны муниципальных служащих, замещающих должности муниципальной </w:t>
            </w:r>
            <w:r>
              <w:rPr>
                <w:sz w:val="24"/>
                <w:szCs w:val="24"/>
              </w:rPr>
              <w:lastRenderedPageBreak/>
              <w:t xml:space="preserve">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 и принятие по его результатам мер, направленных на предупреждение подобных фактов;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-соблюдения муниципальными служащими, замещающими должности муниципальной службы в администрации </w:t>
            </w:r>
            <w:r w:rsidR="006D79D6">
              <w:rPr>
                <w:sz w:val="24"/>
                <w:szCs w:val="24"/>
              </w:rPr>
              <w:t>Троицкого</w:t>
            </w:r>
            <w:r>
              <w:rPr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12" w:rsidRDefault="00922A12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несоблюдения лицами, замещающими муниципальные должности, должности муниципальной службы, возникновения конфликта интересов, одной из сторон которого являются  лица, замещающие муниципальные должности, должности муниципальной службы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проверки: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достоверности и полноты сведений о доходах,  об имуществе и обязательствах имущественного  характера, представленных гражданами, претендующими на замещение должностей муниципальной службы;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достоверность и полноты иных сведений, представляемых указанными лицами  в соответствии с нормативными правовыми актами Российской Федерации и нормативными правовыми актами </w:t>
            </w:r>
            <w:r>
              <w:rPr>
                <w:sz w:val="24"/>
                <w:szCs w:val="24"/>
              </w:rPr>
              <w:lastRenderedPageBreak/>
              <w:t>Воронежской</w:t>
            </w:r>
            <w:proofErr w:type="gramEnd"/>
            <w:r>
              <w:rPr>
                <w:sz w:val="24"/>
                <w:szCs w:val="24"/>
              </w:rPr>
              <w:t xml:space="preserve"> области;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поступлении документов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C15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службы, по каждому установленному факту несоблюдения ими ограничений и запретов, требований о предотвращении и урегулировании конфликта 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соблюдению требований к служебному поведению и урегулирования конфликта интересов</w:t>
            </w:r>
          </w:p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наступлении оснований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922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</w:t>
            </w:r>
            <w:r w:rsidR="00922A12">
              <w:rPr>
                <w:sz w:val="24"/>
                <w:szCs w:val="24"/>
              </w:rPr>
              <w:t>администрации Троицкого сельского поселения.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муниципальных правовых актов и их проектов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Гукова Т.Н.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эффективности бюджетных расходов при осуществлении закупок товаров, работ, услуг для обеспечения </w:t>
            </w:r>
            <w:r>
              <w:rPr>
                <w:sz w:val="24"/>
                <w:szCs w:val="24"/>
              </w:rPr>
              <w:lastRenderedPageBreak/>
              <w:t xml:space="preserve">муниципальных нужд 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Гукова Т.Н.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C15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устранению случаев участия на стороне поставщиков продукции для обеспечения муниципальных нужд в соответствии с требованиями ст.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 нужд»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Гукова Т.Н.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AC1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5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Шумский В.И.</w:t>
            </w:r>
          </w:p>
          <w:p w:rsidR="00A7274C" w:rsidRDefault="006D79D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увольнении служащего</w:t>
            </w:r>
          </w:p>
        </w:tc>
      </w:tr>
      <w:tr w:rsidR="00A7274C" w:rsidTr="00922A12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C15E6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7274C"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2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74C" w:rsidRDefault="001F70A6" w:rsidP="001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С.М.</w:t>
            </w:r>
            <w:r w:rsidR="00A7274C">
              <w:rPr>
                <w:sz w:val="24"/>
                <w:szCs w:val="24"/>
              </w:rPr>
              <w:t xml:space="preserve"> </w:t>
            </w:r>
            <w:r w:rsidR="006D79D6">
              <w:rPr>
                <w:sz w:val="24"/>
                <w:szCs w:val="24"/>
              </w:rPr>
              <w:t>Слюсарева О.П.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74C" w:rsidRDefault="00A7274C" w:rsidP="006B6B3D">
            <w:pPr>
              <w:jc w:val="both"/>
              <w:rPr>
                <w:sz w:val="24"/>
                <w:szCs w:val="24"/>
              </w:rPr>
            </w:pPr>
          </w:p>
        </w:tc>
      </w:tr>
    </w:tbl>
    <w:p w:rsidR="00A7274C" w:rsidRDefault="00A7274C" w:rsidP="00A7274C">
      <w:pPr>
        <w:jc w:val="both"/>
      </w:pPr>
    </w:p>
    <w:p w:rsidR="00A7274C" w:rsidRDefault="00A7274C" w:rsidP="00A7274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ind w:left="720"/>
        <w:rPr>
          <w:b/>
          <w:sz w:val="24"/>
          <w:szCs w:val="24"/>
        </w:rPr>
      </w:pP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</w:p>
    <w:p w:rsidR="00A7274C" w:rsidRDefault="00A7274C" w:rsidP="00A7274C">
      <w:pPr>
        <w:spacing w:after="100" w:afterAutospacing="1"/>
        <w:rPr>
          <w:b/>
          <w:sz w:val="24"/>
          <w:szCs w:val="24"/>
        </w:rPr>
      </w:pPr>
    </w:p>
    <w:p w:rsidR="0000086C" w:rsidRPr="0000086C" w:rsidRDefault="0000086C" w:rsidP="00A7274C">
      <w:pPr>
        <w:jc w:val="right"/>
        <w:rPr>
          <w:sz w:val="24"/>
          <w:szCs w:val="24"/>
        </w:rPr>
      </w:pPr>
    </w:p>
    <w:sectPr w:rsidR="0000086C" w:rsidRPr="0000086C" w:rsidSect="00244D34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853"/>
    <w:multiLevelType w:val="hybridMultilevel"/>
    <w:tmpl w:val="0B18E3E6"/>
    <w:lvl w:ilvl="0" w:tplc="D01A1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1535B"/>
    <w:multiLevelType w:val="multilevel"/>
    <w:tmpl w:val="57D62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057"/>
    <w:rsid w:val="0000086C"/>
    <w:rsid w:val="00011F39"/>
    <w:rsid w:val="00027E94"/>
    <w:rsid w:val="000D1B0C"/>
    <w:rsid w:val="000E70BF"/>
    <w:rsid w:val="000F6C4E"/>
    <w:rsid w:val="00140C5F"/>
    <w:rsid w:val="00151CC8"/>
    <w:rsid w:val="00197C07"/>
    <w:rsid w:val="001E120F"/>
    <w:rsid w:val="001F70A6"/>
    <w:rsid w:val="0020691A"/>
    <w:rsid w:val="002217FC"/>
    <w:rsid w:val="002429B7"/>
    <w:rsid w:val="00244D34"/>
    <w:rsid w:val="00256269"/>
    <w:rsid w:val="00277B84"/>
    <w:rsid w:val="002A0CD7"/>
    <w:rsid w:val="002D4A82"/>
    <w:rsid w:val="002E7999"/>
    <w:rsid w:val="002F7042"/>
    <w:rsid w:val="002F7558"/>
    <w:rsid w:val="003373FD"/>
    <w:rsid w:val="003427AF"/>
    <w:rsid w:val="003524F0"/>
    <w:rsid w:val="00377916"/>
    <w:rsid w:val="004B79E3"/>
    <w:rsid w:val="004C4E5C"/>
    <w:rsid w:val="004E6BAA"/>
    <w:rsid w:val="004F53BD"/>
    <w:rsid w:val="00526D9B"/>
    <w:rsid w:val="005B337D"/>
    <w:rsid w:val="005B73D1"/>
    <w:rsid w:val="005D6262"/>
    <w:rsid w:val="005F1057"/>
    <w:rsid w:val="005F639A"/>
    <w:rsid w:val="006119B0"/>
    <w:rsid w:val="00613E4B"/>
    <w:rsid w:val="00642EC1"/>
    <w:rsid w:val="006A128F"/>
    <w:rsid w:val="006D1B04"/>
    <w:rsid w:val="006D2E33"/>
    <w:rsid w:val="006D79D6"/>
    <w:rsid w:val="007432D4"/>
    <w:rsid w:val="00754ECF"/>
    <w:rsid w:val="0076704A"/>
    <w:rsid w:val="007A14DB"/>
    <w:rsid w:val="007D36E8"/>
    <w:rsid w:val="0080198F"/>
    <w:rsid w:val="00867E54"/>
    <w:rsid w:val="00896FFC"/>
    <w:rsid w:val="008A00A9"/>
    <w:rsid w:val="008F6D0C"/>
    <w:rsid w:val="0090299D"/>
    <w:rsid w:val="00922A12"/>
    <w:rsid w:val="00924518"/>
    <w:rsid w:val="00960F72"/>
    <w:rsid w:val="009B1720"/>
    <w:rsid w:val="009C3BA0"/>
    <w:rsid w:val="00A61832"/>
    <w:rsid w:val="00A7274C"/>
    <w:rsid w:val="00AC15E6"/>
    <w:rsid w:val="00B21120"/>
    <w:rsid w:val="00B301D7"/>
    <w:rsid w:val="00B65AAC"/>
    <w:rsid w:val="00B725D9"/>
    <w:rsid w:val="00BC6663"/>
    <w:rsid w:val="00BE759F"/>
    <w:rsid w:val="00BF375B"/>
    <w:rsid w:val="00C10E24"/>
    <w:rsid w:val="00C654B1"/>
    <w:rsid w:val="00CD61CE"/>
    <w:rsid w:val="00CE1A3D"/>
    <w:rsid w:val="00CF5346"/>
    <w:rsid w:val="00D46BB3"/>
    <w:rsid w:val="00D713D8"/>
    <w:rsid w:val="00D90505"/>
    <w:rsid w:val="00D932D9"/>
    <w:rsid w:val="00D93751"/>
    <w:rsid w:val="00DA3509"/>
    <w:rsid w:val="00DA6E90"/>
    <w:rsid w:val="00E344F5"/>
    <w:rsid w:val="00E535D4"/>
    <w:rsid w:val="00E7126C"/>
    <w:rsid w:val="00EC0F84"/>
    <w:rsid w:val="00EC5105"/>
    <w:rsid w:val="00F26F04"/>
    <w:rsid w:val="00FE340E"/>
    <w:rsid w:val="00FF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0086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2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08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79B1-04C0-45CC-A328-729081B6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Админ</cp:lastModifiedBy>
  <cp:revision>14</cp:revision>
  <cp:lastPrinted>2018-02-05T10:23:00Z</cp:lastPrinted>
  <dcterms:created xsi:type="dcterms:W3CDTF">2018-01-16T13:23:00Z</dcterms:created>
  <dcterms:modified xsi:type="dcterms:W3CDTF">2018-02-05T10:25:00Z</dcterms:modified>
</cp:coreProperties>
</file>