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48" w:rsidRDefault="00972548" w:rsidP="0097254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 </w:t>
      </w:r>
    </w:p>
    <w:p w:rsidR="00972548" w:rsidRDefault="00AE17A4" w:rsidP="0097254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ТРОИЦКОГО</w:t>
      </w:r>
      <w:r w:rsidR="00972548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972548" w:rsidRDefault="00972548" w:rsidP="0097254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ЛИСКИНСКОГО МУНИЦИПАЛЬНОГО РАЙОНА</w:t>
      </w:r>
    </w:p>
    <w:p w:rsidR="00972548" w:rsidRDefault="00972548" w:rsidP="00972548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972548" w:rsidRDefault="00972548" w:rsidP="0097254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72548" w:rsidRDefault="00972548" w:rsidP="00972548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972548" w:rsidRDefault="00972548" w:rsidP="00972548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972548" w:rsidRPr="00AE17A4" w:rsidRDefault="00972548" w:rsidP="00972548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AE17A4">
        <w:rPr>
          <w:rFonts w:eastAsia="Calibri"/>
          <w:color w:val="000000" w:themeColor="text1"/>
          <w:sz w:val="28"/>
          <w:szCs w:val="28"/>
          <w:lang w:eastAsia="en-US"/>
        </w:rPr>
        <w:t>22  марта    2018 года        №</w:t>
      </w:r>
      <w:r w:rsidR="00AE17A4" w:rsidRPr="00AE17A4">
        <w:rPr>
          <w:rFonts w:eastAsia="Calibri"/>
          <w:color w:val="000000" w:themeColor="text1"/>
          <w:sz w:val="28"/>
          <w:szCs w:val="28"/>
          <w:lang w:eastAsia="en-US"/>
        </w:rPr>
        <w:t xml:space="preserve"> 18</w:t>
      </w:r>
      <w:bookmarkStart w:id="0" w:name="_GoBack"/>
      <w:bookmarkEnd w:id="0"/>
    </w:p>
    <w:p w:rsidR="00972548" w:rsidRPr="00AE17A4" w:rsidRDefault="00972548" w:rsidP="00972548">
      <w:pPr>
        <w:rPr>
          <w:rFonts w:eastAsia="Calibri"/>
          <w:color w:val="000000" w:themeColor="text1"/>
          <w:sz w:val="20"/>
          <w:szCs w:val="20"/>
          <w:lang w:eastAsia="en-US"/>
        </w:rPr>
      </w:pPr>
      <w:r w:rsidRPr="00AE17A4">
        <w:rPr>
          <w:rFonts w:eastAsia="Calibri"/>
          <w:color w:val="000000" w:themeColor="text1"/>
          <w:sz w:val="20"/>
          <w:szCs w:val="20"/>
          <w:lang w:eastAsia="en-US"/>
        </w:rPr>
        <w:t xml:space="preserve">село </w:t>
      </w:r>
      <w:r w:rsidR="00AE17A4" w:rsidRPr="00AE17A4">
        <w:rPr>
          <w:rFonts w:eastAsia="Calibri"/>
          <w:color w:val="000000" w:themeColor="text1"/>
          <w:sz w:val="20"/>
          <w:szCs w:val="20"/>
          <w:lang w:eastAsia="en-US"/>
        </w:rPr>
        <w:t>Троицкое</w:t>
      </w:r>
    </w:p>
    <w:p w:rsidR="00DA6136" w:rsidRDefault="00DA6136" w:rsidP="00DA6136">
      <w:pPr>
        <w:rPr>
          <w:b/>
          <w:bCs/>
          <w:sz w:val="28"/>
          <w:szCs w:val="28"/>
        </w:rPr>
      </w:pPr>
    </w:p>
    <w:p w:rsidR="00DA6136" w:rsidRDefault="00DA6136" w:rsidP="00AE17A4">
      <w:pPr>
        <w:pStyle w:val="ConsPlusTitle"/>
        <w:widowControl/>
        <w:ind w:right="5526"/>
        <w:rPr>
          <w:b w:val="0"/>
          <w:sz w:val="28"/>
          <w:szCs w:val="28"/>
        </w:rPr>
      </w:pPr>
      <w:r w:rsidRPr="00C27BFE">
        <w:rPr>
          <w:b w:val="0"/>
          <w:sz w:val="28"/>
          <w:szCs w:val="28"/>
        </w:rPr>
        <w:t xml:space="preserve">О порядке предоставления в </w:t>
      </w:r>
      <w:proofErr w:type="spellStart"/>
      <w:r>
        <w:rPr>
          <w:b w:val="0"/>
          <w:sz w:val="28"/>
          <w:szCs w:val="28"/>
        </w:rPr>
        <w:t>Лискинскую</w:t>
      </w:r>
      <w:proofErr w:type="spellEnd"/>
      <w:r>
        <w:rPr>
          <w:b w:val="0"/>
          <w:sz w:val="28"/>
          <w:szCs w:val="28"/>
        </w:rPr>
        <w:t xml:space="preserve"> межрайонную </w:t>
      </w:r>
      <w:r w:rsidRPr="00C27BFE">
        <w:rPr>
          <w:b w:val="0"/>
          <w:sz w:val="28"/>
          <w:szCs w:val="28"/>
        </w:rPr>
        <w:t>прокуратуру</w:t>
      </w:r>
      <w:r w:rsidR="00AE17A4">
        <w:rPr>
          <w:b w:val="0"/>
          <w:sz w:val="28"/>
          <w:szCs w:val="28"/>
        </w:rPr>
        <w:t xml:space="preserve"> </w:t>
      </w:r>
      <w:r w:rsidRPr="00C27BFE">
        <w:rPr>
          <w:b w:val="0"/>
          <w:sz w:val="28"/>
          <w:szCs w:val="28"/>
        </w:rPr>
        <w:t>проектов и нормативных правовых</w:t>
      </w:r>
      <w:r w:rsidR="00AE17A4">
        <w:rPr>
          <w:b w:val="0"/>
          <w:sz w:val="28"/>
          <w:szCs w:val="28"/>
        </w:rPr>
        <w:t xml:space="preserve"> </w:t>
      </w:r>
      <w:r w:rsidRPr="00C27BFE">
        <w:rPr>
          <w:b w:val="0"/>
          <w:sz w:val="28"/>
          <w:szCs w:val="28"/>
        </w:rPr>
        <w:t>актов, принятых</w:t>
      </w:r>
      <w:r>
        <w:rPr>
          <w:b w:val="0"/>
          <w:sz w:val="28"/>
          <w:szCs w:val="28"/>
        </w:rPr>
        <w:t xml:space="preserve"> </w:t>
      </w:r>
      <w:r w:rsidR="00AE17A4">
        <w:rPr>
          <w:b w:val="0"/>
          <w:sz w:val="28"/>
          <w:szCs w:val="28"/>
        </w:rPr>
        <w:t>адм</w:t>
      </w:r>
      <w:r>
        <w:rPr>
          <w:b w:val="0"/>
          <w:sz w:val="28"/>
          <w:szCs w:val="28"/>
        </w:rPr>
        <w:t>инистрацией</w:t>
      </w:r>
      <w:r w:rsidR="00AE17A4">
        <w:rPr>
          <w:b w:val="0"/>
          <w:sz w:val="28"/>
          <w:szCs w:val="28"/>
        </w:rPr>
        <w:t xml:space="preserve"> Троицкого </w:t>
      </w:r>
      <w:r w:rsidRPr="00C27BFE">
        <w:rPr>
          <w:b w:val="0"/>
          <w:sz w:val="28"/>
          <w:szCs w:val="28"/>
        </w:rPr>
        <w:t>сельского</w:t>
      </w:r>
      <w:r w:rsidR="00AE17A4">
        <w:rPr>
          <w:b w:val="0"/>
          <w:sz w:val="28"/>
          <w:szCs w:val="28"/>
        </w:rPr>
        <w:t xml:space="preserve"> </w:t>
      </w:r>
      <w:r w:rsidRPr="00C27BFE">
        <w:rPr>
          <w:b w:val="0"/>
          <w:sz w:val="28"/>
          <w:szCs w:val="28"/>
        </w:rPr>
        <w:t xml:space="preserve">поселения </w:t>
      </w:r>
    </w:p>
    <w:p w:rsidR="00AE17A4" w:rsidRDefault="00AE17A4" w:rsidP="00AE17A4">
      <w:pPr>
        <w:pStyle w:val="ConsPlusTitle"/>
        <w:widowControl/>
        <w:ind w:right="5526"/>
        <w:rPr>
          <w:b w:val="0"/>
          <w:sz w:val="28"/>
          <w:szCs w:val="28"/>
        </w:rPr>
      </w:pPr>
    </w:p>
    <w:p w:rsidR="00AE17A4" w:rsidRPr="00C27BFE" w:rsidRDefault="00AE17A4" w:rsidP="00AE17A4">
      <w:pPr>
        <w:pStyle w:val="ConsPlusTitle"/>
        <w:widowControl/>
        <w:ind w:right="5526"/>
        <w:rPr>
          <w:b w:val="0"/>
          <w:sz w:val="28"/>
          <w:szCs w:val="28"/>
        </w:rPr>
      </w:pPr>
    </w:p>
    <w:p w:rsidR="00DA6136" w:rsidRPr="00C27BFE" w:rsidRDefault="00DA6136" w:rsidP="00DA613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C27BFE">
        <w:rPr>
          <w:sz w:val="28"/>
          <w:szCs w:val="28"/>
        </w:rPr>
        <w:t xml:space="preserve">В соответствии с Федеральным законом от 17.07.2009 №172-ФЗ «Об антикоррупционной экспертизе нормативных правовых актов и проектов нормативных правовых актов», в целях своевременного предоставления в </w:t>
      </w:r>
      <w:proofErr w:type="spellStart"/>
      <w:r w:rsidRPr="00C27BFE">
        <w:rPr>
          <w:sz w:val="28"/>
          <w:szCs w:val="28"/>
        </w:rPr>
        <w:t>Лискинскую</w:t>
      </w:r>
      <w:proofErr w:type="spellEnd"/>
      <w:r w:rsidRPr="00C27BFE">
        <w:rPr>
          <w:sz w:val="28"/>
          <w:szCs w:val="28"/>
        </w:rPr>
        <w:t xml:space="preserve"> межрайонную прокуратуру проектов нормативных правовых актов, а также принятых нормативных правовых актов </w:t>
      </w:r>
      <w:r>
        <w:rPr>
          <w:sz w:val="28"/>
          <w:szCs w:val="28"/>
        </w:rPr>
        <w:t xml:space="preserve">администрацией </w:t>
      </w:r>
      <w:r w:rsidR="00AE17A4">
        <w:rPr>
          <w:sz w:val="28"/>
          <w:szCs w:val="28"/>
        </w:rPr>
        <w:t>Троицкого</w:t>
      </w:r>
      <w:r w:rsidRPr="00C27BFE">
        <w:rPr>
          <w:sz w:val="28"/>
          <w:szCs w:val="28"/>
        </w:rPr>
        <w:t xml:space="preserve"> сельского поселения,</w:t>
      </w:r>
      <w:r w:rsidR="00AE17A4">
        <w:rPr>
          <w:sz w:val="28"/>
          <w:szCs w:val="28"/>
        </w:rPr>
        <w:t xml:space="preserve"> администрация Троицкого сельского поселения</w:t>
      </w:r>
      <w:proofErr w:type="gramEnd"/>
    </w:p>
    <w:p w:rsidR="00DA6136" w:rsidRPr="00C27BFE" w:rsidRDefault="00DA6136" w:rsidP="00DA6136">
      <w:pPr>
        <w:autoSpaceDE w:val="0"/>
        <w:jc w:val="both"/>
        <w:rPr>
          <w:sz w:val="28"/>
          <w:szCs w:val="28"/>
        </w:rPr>
      </w:pPr>
    </w:p>
    <w:p w:rsidR="00DA6136" w:rsidRPr="00C27BFE" w:rsidRDefault="00DA6136" w:rsidP="00DA613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6136" w:rsidRPr="00C27BFE" w:rsidRDefault="00DA6136" w:rsidP="00DA6136">
      <w:pPr>
        <w:autoSpaceDE w:val="0"/>
        <w:jc w:val="both"/>
        <w:rPr>
          <w:sz w:val="28"/>
          <w:szCs w:val="28"/>
        </w:rPr>
      </w:pPr>
    </w:p>
    <w:p w:rsidR="00DA6136" w:rsidRPr="00C27BFE" w:rsidRDefault="00DA6136" w:rsidP="00DA6136">
      <w:pPr>
        <w:numPr>
          <w:ilvl w:val="0"/>
          <w:numId w:val="1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специалиста администрации </w:t>
      </w:r>
      <w:r w:rsidR="00AE17A4">
        <w:rPr>
          <w:sz w:val="28"/>
          <w:szCs w:val="28"/>
        </w:rPr>
        <w:t>Троицкого</w:t>
      </w:r>
      <w:r w:rsidR="00972548">
        <w:rPr>
          <w:sz w:val="28"/>
          <w:szCs w:val="28"/>
        </w:rPr>
        <w:t xml:space="preserve"> </w:t>
      </w:r>
      <w:r w:rsidR="00AE17A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обязанность по </w:t>
      </w:r>
      <w:r w:rsidRPr="00C27BFE">
        <w:rPr>
          <w:sz w:val="28"/>
          <w:szCs w:val="28"/>
        </w:rPr>
        <w:t>передач</w:t>
      </w:r>
      <w:r>
        <w:rPr>
          <w:sz w:val="28"/>
          <w:szCs w:val="28"/>
        </w:rPr>
        <w:t>е</w:t>
      </w:r>
      <w:r w:rsidRPr="00C27BFE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Лискинскую</w:t>
      </w:r>
      <w:proofErr w:type="spellEnd"/>
      <w:r>
        <w:rPr>
          <w:sz w:val="28"/>
          <w:szCs w:val="28"/>
        </w:rPr>
        <w:t xml:space="preserve"> межрайонную </w:t>
      </w:r>
      <w:r w:rsidRPr="00C27BFE">
        <w:rPr>
          <w:sz w:val="28"/>
          <w:szCs w:val="28"/>
        </w:rPr>
        <w:t xml:space="preserve">прокуратуру проектов и нормативно-правовых актов, принятых </w:t>
      </w:r>
      <w:r>
        <w:rPr>
          <w:sz w:val="28"/>
          <w:szCs w:val="28"/>
        </w:rPr>
        <w:t xml:space="preserve">администрацией </w:t>
      </w:r>
      <w:r w:rsidR="00AE17A4">
        <w:rPr>
          <w:sz w:val="28"/>
          <w:szCs w:val="28"/>
        </w:rPr>
        <w:t>Троицкого</w:t>
      </w:r>
      <w:r w:rsidR="00972548">
        <w:rPr>
          <w:sz w:val="28"/>
          <w:szCs w:val="28"/>
        </w:rPr>
        <w:t xml:space="preserve"> </w:t>
      </w:r>
      <w:r w:rsidRPr="00C27BFE">
        <w:rPr>
          <w:sz w:val="28"/>
          <w:szCs w:val="28"/>
        </w:rPr>
        <w:t>сельского поселения.</w:t>
      </w:r>
    </w:p>
    <w:p w:rsidR="00DA6136" w:rsidRPr="00C27BFE" w:rsidRDefault="00DA6136" w:rsidP="00DA613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27BFE">
        <w:rPr>
          <w:sz w:val="28"/>
          <w:szCs w:val="28"/>
        </w:rPr>
        <w:t xml:space="preserve">Проекты нормативных правовых актов и </w:t>
      </w:r>
      <w:r>
        <w:rPr>
          <w:sz w:val="28"/>
          <w:szCs w:val="28"/>
        </w:rPr>
        <w:t xml:space="preserve">нормативно-правовые </w:t>
      </w:r>
      <w:r w:rsidRPr="00C27BFE">
        <w:rPr>
          <w:sz w:val="28"/>
          <w:szCs w:val="28"/>
        </w:rPr>
        <w:t xml:space="preserve">акты, принятые </w:t>
      </w:r>
      <w:r>
        <w:rPr>
          <w:sz w:val="28"/>
          <w:szCs w:val="28"/>
        </w:rPr>
        <w:t xml:space="preserve">администрацией </w:t>
      </w:r>
      <w:r w:rsidR="00AE17A4">
        <w:rPr>
          <w:sz w:val="28"/>
          <w:szCs w:val="28"/>
        </w:rPr>
        <w:t>Троицкого</w:t>
      </w:r>
      <w:r w:rsidRPr="00C27BFE">
        <w:rPr>
          <w:sz w:val="28"/>
          <w:szCs w:val="28"/>
        </w:rPr>
        <w:t xml:space="preserve"> сельского  поселения, направляются в </w:t>
      </w:r>
      <w:proofErr w:type="spellStart"/>
      <w:r>
        <w:rPr>
          <w:sz w:val="28"/>
          <w:szCs w:val="28"/>
        </w:rPr>
        <w:t>Лискинскую</w:t>
      </w:r>
      <w:proofErr w:type="spellEnd"/>
      <w:r>
        <w:rPr>
          <w:sz w:val="28"/>
          <w:szCs w:val="28"/>
        </w:rPr>
        <w:t xml:space="preserve"> межрайонную </w:t>
      </w:r>
      <w:r w:rsidRPr="00C27BFE">
        <w:rPr>
          <w:sz w:val="28"/>
          <w:szCs w:val="28"/>
        </w:rPr>
        <w:t xml:space="preserve">прокуратуру на цифровых носителях либо на адрес электронной почты: </w:t>
      </w:r>
      <w:hyperlink r:id="rId5" w:history="1">
        <w:r w:rsidRPr="00AE17A4">
          <w:rPr>
            <w:rStyle w:val="a3"/>
            <w:b/>
            <w:color w:val="000000" w:themeColor="text1"/>
            <w:sz w:val="28"/>
            <w:szCs w:val="28"/>
          </w:rPr>
          <w:t>prokuratura-</w:t>
        </w:r>
        <w:r w:rsidRPr="00AE17A4">
          <w:rPr>
            <w:rStyle w:val="a3"/>
            <w:b/>
            <w:color w:val="000000" w:themeColor="text1"/>
            <w:sz w:val="28"/>
            <w:szCs w:val="28"/>
            <w:lang w:val="en-US"/>
          </w:rPr>
          <w:t>liski</w:t>
        </w:r>
        <w:r w:rsidRPr="00AE17A4">
          <w:rPr>
            <w:rStyle w:val="a3"/>
            <w:b/>
            <w:color w:val="000000" w:themeColor="text1"/>
            <w:sz w:val="28"/>
            <w:szCs w:val="28"/>
          </w:rPr>
          <w:t>@yandex.ru</w:t>
        </w:r>
      </w:hyperlink>
      <w:r w:rsidRPr="00AE17A4">
        <w:rPr>
          <w:rStyle w:val="header-user-name"/>
          <w:color w:val="000000" w:themeColor="text1"/>
          <w:sz w:val="28"/>
          <w:szCs w:val="28"/>
        </w:rPr>
        <w:t xml:space="preserve"> с поме</w:t>
      </w:r>
      <w:r>
        <w:rPr>
          <w:rStyle w:val="header-user-name"/>
          <w:sz w:val="28"/>
          <w:szCs w:val="28"/>
        </w:rPr>
        <w:t>ткой, позволяющей идентифицировать данный нормативно-правовой акт (проект)</w:t>
      </w:r>
      <w:r w:rsidRPr="00C27BFE">
        <w:rPr>
          <w:rStyle w:val="header-user-name"/>
          <w:sz w:val="28"/>
          <w:szCs w:val="28"/>
        </w:rPr>
        <w:t>.</w:t>
      </w:r>
    </w:p>
    <w:p w:rsidR="00DA6136" w:rsidRPr="00C27BFE" w:rsidRDefault="00DA6136" w:rsidP="00DA6136">
      <w:pPr>
        <w:numPr>
          <w:ilvl w:val="0"/>
          <w:numId w:val="1"/>
        </w:numPr>
        <w:autoSpaceDE w:val="0"/>
        <w:ind w:left="0" w:firstLine="0"/>
        <w:jc w:val="both"/>
        <w:rPr>
          <w:sz w:val="28"/>
          <w:szCs w:val="28"/>
        </w:rPr>
      </w:pPr>
      <w:r w:rsidRPr="00C27BFE">
        <w:rPr>
          <w:sz w:val="28"/>
          <w:szCs w:val="28"/>
        </w:rPr>
        <w:t xml:space="preserve">Проекты нормативных правовых актов предоставляются в </w:t>
      </w:r>
      <w:proofErr w:type="spellStart"/>
      <w:r>
        <w:rPr>
          <w:sz w:val="28"/>
          <w:szCs w:val="28"/>
        </w:rPr>
        <w:t>Лискинскую</w:t>
      </w:r>
      <w:proofErr w:type="spellEnd"/>
      <w:r>
        <w:rPr>
          <w:sz w:val="28"/>
          <w:szCs w:val="28"/>
        </w:rPr>
        <w:t xml:space="preserve"> межрайонную </w:t>
      </w:r>
      <w:r w:rsidRPr="00C27BFE">
        <w:rPr>
          <w:sz w:val="28"/>
          <w:szCs w:val="28"/>
        </w:rPr>
        <w:t>прокуратуру в срок, позволяющий обеспечить их изучение, но не менее чем за</w:t>
      </w:r>
      <w:r>
        <w:rPr>
          <w:sz w:val="28"/>
          <w:szCs w:val="28"/>
        </w:rPr>
        <w:t xml:space="preserve"> 10 </w:t>
      </w:r>
      <w:r w:rsidRPr="00C27BFE">
        <w:rPr>
          <w:sz w:val="28"/>
          <w:szCs w:val="28"/>
        </w:rPr>
        <w:t>дней до</w:t>
      </w:r>
      <w:r>
        <w:rPr>
          <w:sz w:val="28"/>
          <w:szCs w:val="28"/>
        </w:rPr>
        <w:t xml:space="preserve"> дня</w:t>
      </w:r>
      <w:r w:rsidRPr="00C27BFE">
        <w:rPr>
          <w:sz w:val="28"/>
          <w:szCs w:val="28"/>
        </w:rPr>
        <w:t xml:space="preserve"> их принятия.</w:t>
      </w:r>
    </w:p>
    <w:p w:rsidR="00DA6136" w:rsidRPr="00C27BFE" w:rsidRDefault="00DA6136" w:rsidP="00DA6136">
      <w:pPr>
        <w:numPr>
          <w:ilvl w:val="0"/>
          <w:numId w:val="1"/>
        </w:numPr>
        <w:autoSpaceDE w:val="0"/>
        <w:ind w:left="0" w:firstLine="0"/>
        <w:jc w:val="both"/>
        <w:rPr>
          <w:sz w:val="28"/>
          <w:szCs w:val="28"/>
        </w:rPr>
      </w:pPr>
      <w:r w:rsidRPr="00C27BFE">
        <w:rPr>
          <w:sz w:val="28"/>
          <w:szCs w:val="28"/>
        </w:rPr>
        <w:t xml:space="preserve">Копии принятых нормативных правовых актов предоставляются в </w:t>
      </w:r>
      <w:proofErr w:type="spellStart"/>
      <w:r>
        <w:rPr>
          <w:sz w:val="28"/>
          <w:szCs w:val="28"/>
        </w:rPr>
        <w:t>Лискинскую</w:t>
      </w:r>
      <w:proofErr w:type="spellEnd"/>
      <w:r>
        <w:rPr>
          <w:sz w:val="28"/>
          <w:szCs w:val="28"/>
        </w:rPr>
        <w:t xml:space="preserve"> межрайонную </w:t>
      </w:r>
      <w:r w:rsidRPr="00C27BFE">
        <w:rPr>
          <w:sz w:val="28"/>
          <w:szCs w:val="28"/>
        </w:rPr>
        <w:t xml:space="preserve">прокуратуру в </w:t>
      </w:r>
      <w:r>
        <w:rPr>
          <w:sz w:val="28"/>
          <w:szCs w:val="28"/>
        </w:rPr>
        <w:t xml:space="preserve"> течение 10 днейсо дня</w:t>
      </w:r>
      <w:r w:rsidRPr="00C27BFE">
        <w:rPr>
          <w:sz w:val="28"/>
          <w:szCs w:val="28"/>
        </w:rPr>
        <w:t xml:space="preserve"> их принятия.</w:t>
      </w:r>
    </w:p>
    <w:p w:rsidR="00DA6136" w:rsidRPr="00C27BFE" w:rsidRDefault="00DA6136" w:rsidP="00DA6136">
      <w:pPr>
        <w:numPr>
          <w:ilvl w:val="0"/>
          <w:numId w:val="1"/>
        </w:numPr>
        <w:autoSpaceDE w:val="0"/>
        <w:ind w:left="0" w:firstLine="0"/>
        <w:jc w:val="both"/>
        <w:rPr>
          <w:sz w:val="28"/>
          <w:szCs w:val="28"/>
        </w:rPr>
      </w:pPr>
      <w:r w:rsidRPr="00C27BFE">
        <w:rPr>
          <w:sz w:val="28"/>
          <w:szCs w:val="28"/>
        </w:rPr>
        <w:lastRenderedPageBreak/>
        <w:t xml:space="preserve">Должностным лицам, осуществляющим разработку проектов нормативных правовых актов </w:t>
      </w:r>
      <w:r>
        <w:rPr>
          <w:sz w:val="28"/>
          <w:szCs w:val="28"/>
        </w:rPr>
        <w:t xml:space="preserve">администрации  </w:t>
      </w:r>
      <w:r w:rsidR="00AE17A4">
        <w:rPr>
          <w:sz w:val="28"/>
          <w:szCs w:val="28"/>
        </w:rPr>
        <w:t xml:space="preserve">Троицкого </w:t>
      </w:r>
      <w:r w:rsidRPr="00C27BFE">
        <w:rPr>
          <w:sz w:val="28"/>
          <w:szCs w:val="28"/>
        </w:rPr>
        <w:t xml:space="preserve">сельского  поселения обеспечить их своевременное предоставление ответственному лицу для дальнейшей передачи в </w:t>
      </w:r>
      <w:proofErr w:type="spellStart"/>
      <w:r>
        <w:rPr>
          <w:sz w:val="28"/>
          <w:szCs w:val="28"/>
        </w:rPr>
        <w:t>Лискинскую</w:t>
      </w:r>
      <w:proofErr w:type="spellEnd"/>
      <w:r>
        <w:rPr>
          <w:sz w:val="28"/>
          <w:szCs w:val="28"/>
        </w:rPr>
        <w:t xml:space="preserve"> межрайонную </w:t>
      </w:r>
      <w:r w:rsidRPr="00C27BFE">
        <w:rPr>
          <w:sz w:val="28"/>
          <w:szCs w:val="28"/>
        </w:rPr>
        <w:t>прокуратуру.</w:t>
      </w:r>
    </w:p>
    <w:p w:rsidR="00DA6136" w:rsidRPr="00C27BFE" w:rsidRDefault="00DA6136" w:rsidP="00DA6136">
      <w:pPr>
        <w:numPr>
          <w:ilvl w:val="0"/>
          <w:numId w:val="1"/>
        </w:numPr>
        <w:autoSpaceDE w:val="0"/>
        <w:ind w:left="0" w:firstLine="0"/>
        <w:jc w:val="both"/>
        <w:rPr>
          <w:sz w:val="28"/>
          <w:szCs w:val="28"/>
        </w:rPr>
      </w:pPr>
      <w:proofErr w:type="gramStart"/>
      <w:r w:rsidRPr="00C27BFE">
        <w:rPr>
          <w:sz w:val="28"/>
          <w:szCs w:val="28"/>
        </w:rPr>
        <w:t>Контроль за</w:t>
      </w:r>
      <w:proofErr w:type="gramEnd"/>
      <w:r w:rsidRPr="00C27BFE">
        <w:rPr>
          <w:sz w:val="28"/>
          <w:szCs w:val="28"/>
        </w:rPr>
        <w:t xml:space="preserve"> исполнением настоящего </w:t>
      </w:r>
      <w:r w:rsidR="00AE17A4">
        <w:rPr>
          <w:sz w:val="28"/>
          <w:szCs w:val="28"/>
        </w:rPr>
        <w:t>постановления</w:t>
      </w:r>
      <w:r w:rsidRPr="00C27BFE">
        <w:rPr>
          <w:sz w:val="28"/>
          <w:szCs w:val="28"/>
        </w:rPr>
        <w:t xml:space="preserve"> оставляю за собой.</w:t>
      </w:r>
    </w:p>
    <w:p w:rsidR="00DA6136" w:rsidRPr="00C27BFE" w:rsidRDefault="00DA6136" w:rsidP="00DA6136">
      <w:pPr>
        <w:autoSpaceDE w:val="0"/>
        <w:jc w:val="both"/>
        <w:rPr>
          <w:sz w:val="28"/>
          <w:szCs w:val="28"/>
        </w:rPr>
      </w:pPr>
    </w:p>
    <w:p w:rsidR="00972548" w:rsidRDefault="00972548" w:rsidP="00DA6136">
      <w:pPr>
        <w:rPr>
          <w:sz w:val="28"/>
          <w:szCs w:val="28"/>
        </w:rPr>
      </w:pPr>
    </w:p>
    <w:p w:rsidR="00972548" w:rsidRDefault="00972548" w:rsidP="00DA6136">
      <w:pPr>
        <w:rPr>
          <w:sz w:val="28"/>
          <w:szCs w:val="28"/>
        </w:rPr>
      </w:pPr>
    </w:p>
    <w:p w:rsidR="00D76799" w:rsidRDefault="00DA6136" w:rsidP="00DA6136">
      <w:r w:rsidRPr="0007385E">
        <w:rPr>
          <w:sz w:val="28"/>
          <w:szCs w:val="28"/>
        </w:rPr>
        <w:t xml:space="preserve">Глава </w:t>
      </w:r>
      <w:r w:rsidR="00AE17A4">
        <w:rPr>
          <w:sz w:val="28"/>
          <w:szCs w:val="28"/>
        </w:rPr>
        <w:t>Троицкого</w:t>
      </w:r>
      <w:r w:rsidRPr="0007385E">
        <w:rPr>
          <w:sz w:val="28"/>
          <w:szCs w:val="28"/>
        </w:rPr>
        <w:t xml:space="preserve"> сельского поселения</w:t>
      </w:r>
      <w:r w:rsidRPr="0007385E">
        <w:rPr>
          <w:sz w:val="28"/>
          <w:szCs w:val="28"/>
        </w:rPr>
        <w:tab/>
      </w:r>
      <w:r w:rsidRPr="0007385E">
        <w:rPr>
          <w:sz w:val="28"/>
          <w:szCs w:val="28"/>
        </w:rPr>
        <w:tab/>
      </w:r>
      <w:r w:rsidR="00AE17A4">
        <w:rPr>
          <w:sz w:val="28"/>
          <w:szCs w:val="28"/>
        </w:rPr>
        <w:t xml:space="preserve">                          В.И.Шумский</w:t>
      </w:r>
    </w:p>
    <w:sectPr w:rsidR="00D76799" w:rsidSect="0082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2FB6"/>
    <w:multiLevelType w:val="hybridMultilevel"/>
    <w:tmpl w:val="A228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D10"/>
    <w:rsid w:val="005E4E46"/>
    <w:rsid w:val="007D3D10"/>
    <w:rsid w:val="00821507"/>
    <w:rsid w:val="00972548"/>
    <w:rsid w:val="00AE17A4"/>
    <w:rsid w:val="00D76799"/>
    <w:rsid w:val="00DA6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613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DA6136"/>
    <w:rPr>
      <w:color w:val="0000FF"/>
      <w:u w:val="single"/>
    </w:rPr>
  </w:style>
  <w:style w:type="character" w:customStyle="1" w:styleId="header-user-name">
    <w:name w:val="header-user-name"/>
    <w:basedOn w:val="a0"/>
    <w:rsid w:val="00DA6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613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DA6136"/>
    <w:rPr>
      <w:color w:val="0000FF"/>
      <w:u w:val="single"/>
    </w:rPr>
  </w:style>
  <w:style w:type="character" w:customStyle="1" w:styleId="header-user-name">
    <w:name w:val="header-user-name"/>
    <w:basedOn w:val="a0"/>
    <w:rsid w:val="00DA6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kuratura-lis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2018-04-02T11:56:00Z</cp:lastPrinted>
  <dcterms:created xsi:type="dcterms:W3CDTF">2018-03-16T05:10:00Z</dcterms:created>
  <dcterms:modified xsi:type="dcterms:W3CDTF">2018-04-02T11:56:00Z</dcterms:modified>
</cp:coreProperties>
</file>