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62F4" w14:textId="77777777" w:rsidR="00DC45A7" w:rsidRPr="00DC45A7" w:rsidRDefault="00DC45A7" w:rsidP="00DC45A7">
      <w:r w:rsidRPr="00DC45A7">
        <w:t xml:space="preserve">АДМИНИСТРАЦИЯ ТРОИЦКОГО СЕЛЬСКОГО ПОСЕЛЕНИЯ </w:t>
      </w:r>
    </w:p>
    <w:p w14:paraId="1E75126B" w14:textId="77777777" w:rsidR="00DC45A7" w:rsidRPr="00DC45A7" w:rsidRDefault="00DC45A7" w:rsidP="00DC45A7">
      <w:r w:rsidRPr="00DC45A7">
        <w:t xml:space="preserve">ЛИСКИНСКОГО МУНИЦИПАЛЬНОГО РАЙОНА </w:t>
      </w:r>
    </w:p>
    <w:p w14:paraId="0C505C4E" w14:textId="77777777" w:rsidR="00DC45A7" w:rsidRPr="00DC45A7" w:rsidRDefault="00DC45A7" w:rsidP="00DC45A7">
      <w:r w:rsidRPr="00DC45A7">
        <w:t xml:space="preserve">ВОРОНЕЖСКОЙ ОБЛАСТИ </w:t>
      </w:r>
    </w:p>
    <w:p w14:paraId="01F1D01E" w14:textId="77777777" w:rsidR="00DC45A7" w:rsidRPr="00DC45A7" w:rsidRDefault="00DC45A7" w:rsidP="00DC45A7">
      <w:r w:rsidRPr="00DC45A7">
        <w:t xml:space="preserve">  </w:t>
      </w:r>
    </w:p>
    <w:p w14:paraId="34C9AFB8" w14:textId="77777777" w:rsidR="00DC45A7" w:rsidRPr="00DC45A7" w:rsidRDefault="00DC45A7" w:rsidP="00DC45A7">
      <w:r w:rsidRPr="00DC45A7">
        <w:t xml:space="preserve">П О С Т А Н О В Л Е Н И Е </w:t>
      </w:r>
    </w:p>
    <w:p w14:paraId="3866EEC1" w14:textId="77777777" w:rsidR="00DC45A7" w:rsidRPr="00DC45A7" w:rsidRDefault="00DC45A7" w:rsidP="00DC45A7">
      <w:r w:rsidRPr="00DC45A7">
        <w:t xml:space="preserve">  </w:t>
      </w:r>
    </w:p>
    <w:p w14:paraId="5FE2227A" w14:textId="77777777" w:rsidR="00DC45A7" w:rsidRPr="00DC45A7" w:rsidRDefault="00DC45A7" w:rsidP="00DC45A7">
      <w:r w:rsidRPr="00DC45A7">
        <w:t xml:space="preserve">  </w:t>
      </w:r>
    </w:p>
    <w:p w14:paraId="01517D4A" w14:textId="77777777" w:rsidR="00DC45A7" w:rsidRPr="00DC45A7" w:rsidRDefault="00DC45A7" w:rsidP="00DC45A7">
      <w:r w:rsidRPr="00DC45A7">
        <w:t xml:space="preserve">от «27» апреля 2018 г. № 21                        </w:t>
      </w:r>
    </w:p>
    <w:p w14:paraId="2E4020A1" w14:textId="77777777" w:rsidR="00DC45A7" w:rsidRPr="00DC45A7" w:rsidRDefault="00DC45A7" w:rsidP="00DC45A7">
      <w:r w:rsidRPr="00DC45A7">
        <w:t xml:space="preserve">        с.Троицкое </w:t>
      </w:r>
    </w:p>
    <w:p w14:paraId="6D30826D" w14:textId="77777777" w:rsidR="00DC45A7" w:rsidRPr="00DC45A7" w:rsidRDefault="00DC45A7" w:rsidP="00DC45A7">
      <w:r w:rsidRPr="00DC45A7">
        <w:t xml:space="preserve">  </w:t>
      </w:r>
    </w:p>
    <w:p w14:paraId="79086EF1" w14:textId="77777777" w:rsidR="00DC45A7" w:rsidRPr="00DC45A7" w:rsidRDefault="00DC45A7" w:rsidP="00DC45A7">
      <w:r w:rsidRPr="00DC45A7">
        <w:t xml:space="preserve">  </w:t>
      </w:r>
    </w:p>
    <w:p w14:paraId="539505F7" w14:textId="77777777" w:rsidR="00DC45A7" w:rsidRPr="00DC45A7" w:rsidRDefault="00DC45A7" w:rsidP="00DC45A7">
      <w:r w:rsidRPr="00DC45A7">
        <w:t xml:space="preserve">О внесении изменений и дополнений </w:t>
      </w:r>
    </w:p>
    <w:p w14:paraId="1712BCA9" w14:textId="77777777" w:rsidR="00DC45A7" w:rsidRPr="00DC45A7" w:rsidRDefault="00DC45A7" w:rsidP="00DC45A7">
      <w:r w:rsidRPr="00DC45A7">
        <w:t xml:space="preserve">в Правила предоставления лицом, </w:t>
      </w:r>
    </w:p>
    <w:p w14:paraId="44DC5066" w14:textId="77777777" w:rsidR="00DC45A7" w:rsidRPr="00DC45A7" w:rsidRDefault="00DC45A7" w:rsidP="00DC45A7">
      <w:r w:rsidRPr="00DC45A7">
        <w:t xml:space="preserve">поступающим на работу на должность </w:t>
      </w:r>
    </w:p>
    <w:p w14:paraId="53052AF3" w14:textId="77777777" w:rsidR="00DC45A7" w:rsidRPr="00DC45A7" w:rsidRDefault="00DC45A7" w:rsidP="00DC45A7">
      <w:r w:rsidRPr="00DC45A7">
        <w:t xml:space="preserve">руководителя муниципального учреждения, </w:t>
      </w:r>
    </w:p>
    <w:p w14:paraId="084D9A93" w14:textId="77777777" w:rsidR="00DC45A7" w:rsidRPr="00DC45A7" w:rsidRDefault="00DC45A7" w:rsidP="00DC45A7">
      <w:r w:rsidRPr="00DC45A7">
        <w:t xml:space="preserve">а также руководителем муниципального </w:t>
      </w:r>
    </w:p>
    <w:p w14:paraId="242FBB44" w14:textId="77777777" w:rsidR="00DC45A7" w:rsidRPr="00DC45A7" w:rsidRDefault="00DC45A7" w:rsidP="00DC45A7">
      <w:r w:rsidRPr="00DC45A7">
        <w:t xml:space="preserve">учреждения сведений о своих доходах, </w:t>
      </w:r>
    </w:p>
    <w:p w14:paraId="562FEC94" w14:textId="77777777" w:rsidR="00DC45A7" w:rsidRPr="00DC45A7" w:rsidRDefault="00DC45A7" w:rsidP="00DC45A7">
      <w:r w:rsidRPr="00DC45A7">
        <w:t xml:space="preserve">об имуществе и обязательствах </w:t>
      </w:r>
    </w:p>
    <w:p w14:paraId="0793D18C" w14:textId="77777777" w:rsidR="00DC45A7" w:rsidRPr="00DC45A7" w:rsidRDefault="00DC45A7" w:rsidP="00DC45A7">
      <w:r w:rsidRPr="00DC45A7">
        <w:t xml:space="preserve">имущественного характера и о доходах, </w:t>
      </w:r>
    </w:p>
    <w:p w14:paraId="4CDA8AED" w14:textId="77777777" w:rsidR="00DC45A7" w:rsidRPr="00DC45A7" w:rsidRDefault="00DC45A7" w:rsidP="00DC45A7">
      <w:r w:rsidRPr="00DC45A7">
        <w:t xml:space="preserve">об имуществе и обязательствах </w:t>
      </w:r>
    </w:p>
    <w:p w14:paraId="7710803C" w14:textId="77777777" w:rsidR="00DC45A7" w:rsidRPr="00DC45A7" w:rsidRDefault="00DC45A7" w:rsidP="00DC45A7">
      <w:r w:rsidRPr="00DC45A7">
        <w:t xml:space="preserve">имущественного характера своих супруга </w:t>
      </w:r>
    </w:p>
    <w:p w14:paraId="4F146B57" w14:textId="77777777" w:rsidR="00DC45A7" w:rsidRPr="00DC45A7" w:rsidRDefault="00DC45A7" w:rsidP="00DC45A7">
      <w:r w:rsidRPr="00DC45A7">
        <w:t xml:space="preserve">(супруги) и несовершеннолетних детей </w:t>
      </w:r>
    </w:p>
    <w:p w14:paraId="5D66D806" w14:textId="77777777" w:rsidR="00DC45A7" w:rsidRPr="00DC45A7" w:rsidRDefault="00DC45A7" w:rsidP="00DC45A7">
      <w:r w:rsidRPr="00DC45A7">
        <w:t xml:space="preserve">  </w:t>
      </w:r>
    </w:p>
    <w:p w14:paraId="4D7A3BD7" w14:textId="77777777" w:rsidR="00DC45A7" w:rsidRPr="00DC45A7" w:rsidRDefault="00DC45A7" w:rsidP="00DC45A7">
      <w:r w:rsidRPr="00DC45A7">
        <w:t xml:space="preserve">  </w:t>
      </w:r>
    </w:p>
    <w:p w14:paraId="655682E4" w14:textId="77777777" w:rsidR="00DC45A7" w:rsidRPr="00DC45A7" w:rsidRDefault="00DC45A7" w:rsidP="00DC45A7">
      <w:r w:rsidRPr="00DC45A7">
        <w:t xml:space="preserve">В соответствии с законом Воронежской области от 01.12.2017 г. 179-ОЗ «О внесении изменений в отдельные законодательные акты Воронежской области», администрация Троицкого сельского поселения Лискинского муниципального района </w:t>
      </w:r>
    </w:p>
    <w:p w14:paraId="42E85239" w14:textId="77777777" w:rsidR="00DC45A7" w:rsidRPr="00DC45A7" w:rsidRDefault="00DC45A7" w:rsidP="00DC45A7">
      <w:r w:rsidRPr="00DC45A7">
        <w:t xml:space="preserve">п о с т а н о в л я е т: </w:t>
      </w:r>
    </w:p>
    <w:p w14:paraId="65A73609" w14:textId="77777777" w:rsidR="00DC45A7" w:rsidRPr="00DC45A7" w:rsidRDefault="00DC45A7" w:rsidP="00DC45A7">
      <w:r w:rsidRPr="00DC45A7">
        <w:t xml:space="preserve">1. Внести изменения и дополнения в Правила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детей, утвержденные постановлением администрации от 15.04.2013 № 16 «Об утверждении Правил   предоставления лицом, поступающим на работу на должность руководителя </w:t>
      </w:r>
      <w:r w:rsidRPr="00DC45A7">
        <w:lastRenderedPageBreak/>
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(далее – Правила) следующего содержания: </w:t>
      </w:r>
    </w:p>
    <w:p w14:paraId="5AD0F599" w14:textId="77777777" w:rsidR="00DC45A7" w:rsidRPr="00DC45A7" w:rsidRDefault="00DC45A7" w:rsidP="00DC45A7">
      <w:r w:rsidRPr="00DC45A7">
        <w:t xml:space="preserve">1.1. В пункте 2 подпункта «а» исключить слова: «по форме согласно приложения № 1 (на отчетную дату)». </w:t>
      </w:r>
    </w:p>
    <w:p w14:paraId="1D6AD1DD" w14:textId="77777777" w:rsidR="00DC45A7" w:rsidRPr="00DC45A7" w:rsidRDefault="00DC45A7" w:rsidP="00DC45A7">
      <w:r w:rsidRPr="00DC45A7">
        <w:t xml:space="preserve">1.2. В пункте 2 подпункта «б» исключить слова: «по форме согласно приложения № 2 (на отчетную дату)». </w:t>
      </w:r>
    </w:p>
    <w:p w14:paraId="2601D89D" w14:textId="77777777" w:rsidR="00DC45A7" w:rsidRPr="00DC45A7" w:rsidRDefault="00DC45A7" w:rsidP="00DC45A7">
      <w:r w:rsidRPr="00DC45A7">
        <w:t xml:space="preserve">1.3. В пункте 3 подпункта «а» исключить слова: «по форме согласно приложению № 3». </w:t>
      </w:r>
    </w:p>
    <w:p w14:paraId="2FDFC3E5" w14:textId="77777777" w:rsidR="00DC45A7" w:rsidRPr="00DC45A7" w:rsidRDefault="00DC45A7" w:rsidP="00DC45A7">
      <w:r w:rsidRPr="00DC45A7">
        <w:t xml:space="preserve">1.4. В пункте 3 подпункта «б» исключить слова: «по форме согласно приложению № 4». </w:t>
      </w:r>
    </w:p>
    <w:p w14:paraId="366AFF42" w14:textId="77777777" w:rsidR="00DC45A7" w:rsidRPr="00DC45A7" w:rsidRDefault="00DC45A7" w:rsidP="00DC45A7">
      <w:r w:rsidRPr="00DC45A7">
        <w:t xml:space="preserve">1.5. Дополнить Правила пунктом 7 следующего содержания: </w:t>
      </w:r>
    </w:p>
    <w:p w14:paraId="41CF635D" w14:textId="77777777" w:rsidR="00DC45A7" w:rsidRPr="00DC45A7" w:rsidRDefault="00DC45A7" w:rsidP="00DC45A7">
      <w:r w:rsidRPr="00DC45A7">
        <w:t xml:space="preserve">« 7. 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 </w:t>
      </w:r>
    </w:p>
    <w:p w14:paraId="4C23BF33" w14:textId="77777777" w:rsidR="00DC45A7" w:rsidRPr="00DC45A7" w:rsidRDefault="00DC45A7" w:rsidP="00DC45A7">
      <w:r w:rsidRPr="00DC45A7">
        <w:t xml:space="preserve">Справка о доходах, об имуществе и обязательствах имущественного характера заполняется с использованием специального программного обеспечения «Справка БК».».» </w:t>
      </w:r>
    </w:p>
    <w:p w14:paraId="126AEE42" w14:textId="77777777" w:rsidR="00DC45A7" w:rsidRPr="00DC45A7" w:rsidRDefault="00DC45A7" w:rsidP="00DC45A7">
      <w:r w:rsidRPr="00DC45A7">
        <w:t xml:space="preserve">2. Приложения №№ 1-4 к Правилам признать утратившими силу. </w:t>
      </w:r>
    </w:p>
    <w:p w14:paraId="2B430E94" w14:textId="77777777" w:rsidR="00DC45A7" w:rsidRPr="00DC45A7" w:rsidRDefault="00DC45A7" w:rsidP="00DC45A7">
      <w:r w:rsidRPr="00DC45A7">
        <w:t xml:space="preserve">3. Контроль за исполнением настоящего постановления оставляю за собой. </w:t>
      </w:r>
    </w:p>
    <w:p w14:paraId="46930ADF" w14:textId="77777777" w:rsidR="00DC45A7" w:rsidRPr="00DC45A7" w:rsidRDefault="00DC45A7" w:rsidP="00DC45A7">
      <w:r w:rsidRPr="00DC45A7">
        <w:t xml:space="preserve">  </w:t>
      </w:r>
    </w:p>
    <w:p w14:paraId="1214F551" w14:textId="77777777" w:rsidR="00DC45A7" w:rsidRPr="00DC45A7" w:rsidRDefault="00DC45A7" w:rsidP="00DC45A7">
      <w:r w:rsidRPr="00DC45A7">
        <w:t xml:space="preserve">  </w:t>
      </w:r>
    </w:p>
    <w:p w14:paraId="4913D1E8" w14:textId="77777777" w:rsidR="00DC45A7" w:rsidRPr="00DC45A7" w:rsidRDefault="00DC45A7" w:rsidP="00DC45A7">
      <w:r w:rsidRPr="00DC45A7">
        <w:t xml:space="preserve">  </w:t>
      </w:r>
    </w:p>
    <w:p w14:paraId="186894F0" w14:textId="77777777" w:rsidR="00DC45A7" w:rsidRPr="00DC45A7" w:rsidRDefault="00DC45A7" w:rsidP="00DC45A7">
      <w:r w:rsidRPr="00DC45A7">
        <w:t xml:space="preserve">Глава Троицкого сельского поселения                                     В.И.Шумский </w:t>
      </w:r>
    </w:p>
    <w:p w14:paraId="7F2684FD" w14:textId="77777777" w:rsidR="00DC45A7" w:rsidRPr="00DC45A7" w:rsidRDefault="00DC45A7" w:rsidP="00DC45A7">
      <w:r w:rsidRPr="00DC45A7">
        <w:t xml:space="preserve">                                                                   </w:t>
      </w:r>
    </w:p>
    <w:p w14:paraId="5E4DFE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72"/>
    <w:rsid w:val="00312C96"/>
    <w:rsid w:val="00343172"/>
    <w:rsid w:val="005A7B2A"/>
    <w:rsid w:val="008D6E62"/>
    <w:rsid w:val="00B851DC"/>
    <w:rsid w:val="00C81128"/>
    <w:rsid w:val="00D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4A08-F056-4354-A8FA-DCCDC87B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1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1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1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1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1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1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1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1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1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1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3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2025-02-11T12:22:00Z</dcterms:created>
  <dcterms:modified xsi:type="dcterms:W3CDTF">2025-02-11T12:22:00Z</dcterms:modified>
</cp:coreProperties>
</file>