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92" w:rsidRPr="001B39C1" w:rsidRDefault="00D36392" w:rsidP="00D36392">
      <w:pPr>
        <w:jc w:val="center"/>
        <w:rPr>
          <w:b/>
        </w:rPr>
      </w:pPr>
      <w:r w:rsidRPr="001B39C1">
        <w:rPr>
          <w:b/>
        </w:rPr>
        <w:t xml:space="preserve">АДМИНИСТРАЦИЯ  </w:t>
      </w:r>
    </w:p>
    <w:p w:rsidR="00D36392" w:rsidRPr="001B39C1" w:rsidRDefault="008D054B" w:rsidP="00D36392">
      <w:pPr>
        <w:jc w:val="center"/>
        <w:rPr>
          <w:b/>
        </w:rPr>
      </w:pPr>
      <w:r>
        <w:rPr>
          <w:b/>
        </w:rPr>
        <w:t>ТРОИЦКОГО</w:t>
      </w:r>
      <w:r w:rsidR="00D36392" w:rsidRPr="001B39C1">
        <w:rPr>
          <w:b/>
        </w:rPr>
        <w:t xml:space="preserve"> СЕЛЬСКОГО ПОСЕЛЕНИЯ</w:t>
      </w:r>
    </w:p>
    <w:p w:rsidR="00D36392" w:rsidRPr="001B39C1" w:rsidRDefault="00D36392" w:rsidP="00D36392">
      <w:pPr>
        <w:jc w:val="center"/>
        <w:rPr>
          <w:b/>
        </w:rPr>
      </w:pPr>
      <w:r w:rsidRPr="001B39C1">
        <w:rPr>
          <w:b/>
        </w:rPr>
        <w:t>ЛИСКИНСКОГО МУНИЦИПАЛЬНОГО РАЙОНА</w:t>
      </w:r>
    </w:p>
    <w:p w:rsidR="00D36392" w:rsidRPr="001B39C1" w:rsidRDefault="00D36392" w:rsidP="00D36392">
      <w:pPr>
        <w:pBdr>
          <w:bottom w:val="single" w:sz="12" w:space="1" w:color="auto"/>
        </w:pBdr>
        <w:jc w:val="center"/>
        <w:rPr>
          <w:b/>
        </w:rPr>
      </w:pPr>
      <w:r w:rsidRPr="001B39C1">
        <w:rPr>
          <w:b/>
        </w:rPr>
        <w:t>ВОРОНЕЖСКОЙ ОБЛАСТИ</w:t>
      </w:r>
    </w:p>
    <w:p w:rsidR="00D36392" w:rsidRPr="001B39C1" w:rsidRDefault="00D36392" w:rsidP="00D36392">
      <w:pPr>
        <w:jc w:val="center"/>
        <w:rPr>
          <w:b/>
        </w:rPr>
      </w:pPr>
    </w:p>
    <w:p w:rsidR="00D36392" w:rsidRPr="001B39C1" w:rsidRDefault="00D36392" w:rsidP="00D36392">
      <w:pPr>
        <w:jc w:val="center"/>
        <w:rPr>
          <w:b/>
        </w:rPr>
      </w:pPr>
      <w:r w:rsidRPr="001B39C1">
        <w:rPr>
          <w:b/>
        </w:rPr>
        <w:t>П О С Т А Н О В Л Е Н И Е</w:t>
      </w:r>
    </w:p>
    <w:p w:rsidR="00D36392" w:rsidRPr="001B39C1" w:rsidRDefault="00D36392" w:rsidP="00D36392">
      <w:pPr>
        <w:spacing w:after="200" w:line="276" w:lineRule="auto"/>
        <w:jc w:val="center"/>
        <w:rPr>
          <w:rFonts w:ascii="Calibri" w:hAnsi="Calibri"/>
          <w:b/>
          <w:sz w:val="24"/>
          <w:szCs w:val="24"/>
        </w:rPr>
      </w:pPr>
    </w:p>
    <w:p w:rsidR="00D36392" w:rsidRPr="001B39C1" w:rsidRDefault="008D054B" w:rsidP="00D36392">
      <w:r>
        <w:t>«</w:t>
      </w:r>
      <w:r w:rsidR="00116D2E">
        <w:t>20</w:t>
      </w:r>
      <w:r>
        <w:t>»</w:t>
      </w:r>
      <w:r w:rsidR="00ED3E5F">
        <w:t xml:space="preserve"> </w:t>
      </w:r>
      <w:r>
        <w:t>февраля</w:t>
      </w:r>
      <w:r w:rsidR="00D36392" w:rsidRPr="001B39C1">
        <w:t xml:space="preserve">    202</w:t>
      </w:r>
      <w:r>
        <w:t>5</w:t>
      </w:r>
      <w:r w:rsidR="00D36392" w:rsidRPr="001B39C1">
        <w:t xml:space="preserve"> года               № </w:t>
      </w:r>
      <w:r w:rsidR="001F04F9">
        <w:t>2</w:t>
      </w:r>
      <w:r w:rsidR="00116D2E">
        <w:t>3</w:t>
      </w:r>
    </w:p>
    <w:p w:rsidR="00D36392" w:rsidRPr="00D36392" w:rsidRDefault="00D36392" w:rsidP="00D36392">
      <w:pPr>
        <w:rPr>
          <w:sz w:val="20"/>
          <w:szCs w:val="20"/>
        </w:rPr>
      </w:pPr>
      <w:r w:rsidRPr="00D36392">
        <w:rPr>
          <w:sz w:val="20"/>
          <w:szCs w:val="20"/>
        </w:rPr>
        <w:t xml:space="preserve">       село </w:t>
      </w:r>
      <w:r w:rsidR="008D054B">
        <w:rPr>
          <w:sz w:val="20"/>
          <w:szCs w:val="20"/>
        </w:rPr>
        <w:t>Троицкое</w:t>
      </w:r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</w:tblGrid>
      <w:tr w:rsidR="00116D2E" w:rsidRPr="00DE45E7" w:rsidTr="008C0121">
        <w:trPr>
          <w:trHeight w:val="176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16D2E" w:rsidRPr="00DE45E7" w:rsidRDefault="00116D2E" w:rsidP="00116D2E">
            <w:pPr>
              <w:jc w:val="both"/>
              <w:rPr>
                <w:b/>
              </w:rPr>
            </w:pPr>
            <w:r w:rsidRPr="00DE45E7">
              <w:rPr>
                <w:b/>
              </w:rPr>
              <w:t xml:space="preserve">Об утверждении </w:t>
            </w:r>
            <w:r>
              <w:rPr>
                <w:b/>
              </w:rPr>
              <w:t>Положения</w:t>
            </w:r>
            <w:r w:rsidRPr="00744B61">
              <w:rPr>
                <w:b/>
              </w:rPr>
              <w:t xml:space="preserve"> о комиссии по вопросам самовольного строительства на территории </w:t>
            </w:r>
            <w:r>
              <w:rPr>
                <w:b/>
              </w:rPr>
              <w:t>Троицкого сельского поселения</w:t>
            </w:r>
            <w:r w:rsidRPr="00744B61">
              <w:rPr>
                <w:b/>
              </w:rPr>
              <w:t xml:space="preserve"> Лискинского муниципального района Воронежской области</w:t>
            </w:r>
          </w:p>
        </w:tc>
      </w:tr>
    </w:tbl>
    <w:p w:rsidR="00116D2E" w:rsidRDefault="00116D2E" w:rsidP="00116D2E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16D2E" w:rsidRDefault="00116D2E" w:rsidP="00116D2E">
      <w:pPr>
        <w:pStyle w:val="a8"/>
        <w:spacing w:line="360" w:lineRule="auto"/>
        <w:ind w:firstLine="567"/>
        <w:contextualSpacing/>
        <w:rPr>
          <w:b/>
          <w:caps/>
          <w:szCs w:val="28"/>
        </w:rPr>
      </w:pPr>
      <w:r w:rsidRPr="00CC6570">
        <w:rPr>
          <w:szCs w:val="28"/>
          <w:lang w:eastAsia="en-US"/>
        </w:rPr>
        <w:t>В целях предотвращения самовольного</w:t>
      </w:r>
      <w:r w:rsidRPr="00522E1B">
        <w:rPr>
          <w:szCs w:val="28"/>
          <w:lang w:eastAsia="en-US"/>
        </w:rPr>
        <w:t xml:space="preserve"> строительства на территории </w:t>
      </w:r>
      <w:r>
        <w:rPr>
          <w:szCs w:val="28"/>
          <w:lang w:eastAsia="en-US"/>
        </w:rPr>
        <w:t xml:space="preserve">Троицкого сельского поселения </w:t>
      </w:r>
      <w:r w:rsidRPr="00DE45E7">
        <w:rPr>
          <w:szCs w:val="28"/>
          <w:lang w:eastAsia="en-US"/>
        </w:rPr>
        <w:t>Лискинского муниципального района</w:t>
      </w:r>
      <w:r w:rsidRPr="00522E1B">
        <w:rPr>
          <w:szCs w:val="28"/>
          <w:lang w:eastAsia="en-US"/>
        </w:rPr>
        <w:t>, принятия мер к сносу самовольно</w:t>
      </w:r>
      <w:r>
        <w:rPr>
          <w:szCs w:val="28"/>
          <w:lang w:eastAsia="en-US"/>
        </w:rPr>
        <w:t xml:space="preserve"> возведенных объектов</w:t>
      </w:r>
      <w:r w:rsidRPr="00522E1B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и на основании</w:t>
      </w:r>
      <w:r w:rsidRPr="00522E1B">
        <w:rPr>
          <w:szCs w:val="28"/>
          <w:lang w:eastAsia="en-US"/>
        </w:rPr>
        <w:t xml:space="preserve"> </w:t>
      </w:r>
      <w:hyperlink r:id="rId6" w:history="1">
        <w:r w:rsidRPr="00522E1B">
          <w:rPr>
            <w:rStyle w:val="a5"/>
            <w:szCs w:val="28"/>
            <w:lang w:eastAsia="en-US"/>
          </w:rPr>
          <w:t>стать</w:t>
        </w:r>
        <w:r>
          <w:rPr>
            <w:rStyle w:val="a5"/>
            <w:szCs w:val="28"/>
            <w:lang w:eastAsia="en-US"/>
          </w:rPr>
          <w:t>и</w:t>
        </w:r>
        <w:r w:rsidRPr="00522E1B">
          <w:rPr>
            <w:rStyle w:val="a5"/>
            <w:szCs w:val="28"/>
            <w:lang w:eastAsia="en-US"/>
          </w:rPr>
          <w:t xml:space="preserve"> 222</w:t>
        </w:r>
      </w:hyperlink>
      <w:r w:rsidRPr="00522E1B">
        <w:rPr>
          <w:szCs w:val="28"/>
          <w:lang w:eastAsia="en-US"/>
        </w:rPr>
        <w:t xml:space="preserve"> Гражданского кодекса Российской Федерации, </w:t>
      </w:r>
      <w:r>
        <w:rPr>
          <w:szCs w:val="28"/>
          <w:lang w:eastAsia="en-US"/>
        </w:rPr>
        <w:t xml:space="preserve">положений </w:t>
      </w:r>
      <w:r w:rsidRPr="00522E1B">
        <w:rPr>
          <w:szCs w:val="28"/>
          <w:lang w:eastAsia="en-US"/>
        </w:rPr>
        <w:t>Градостроительн</w:t>
      </w:r>
      <w:r>
        <w:rPr>
          <w:szCs w:val="28"/>
          <w:lang w:eastAsia="en-US"/>
        </w:rPr>
        <w:t>ого</w:t>
      </w:r>
      <w:r w:rsidRPr="00522E1B">
        <w:rPr>
          <w:szCs w:val="28"/>
          <w:lang w:eastAsia="en-US"/>
        </w:rPr>
        <w:t xml:space="preserve"> </w:t>
      </w:r>
      <w:hyperlink r:id="rId7" w:history="1">
        <w:r w:rsidRPr="00522E1B">
          <w:rPr>
            <w:rStyle w:val="a5"/>
            <w:szCs w:val="28"/>
            <w:lang w:eastAsia="en-US"/>
          </w:rPr>
          <w:t>кодекс</w:t>
        </w:r>
      </w:hyperlink>
      <w:r>
        <w:rPr>
          <w:rStyle w:val="a5"/>
          <w:szCs w:val="28"/>
          <w:lang w:eastAsia="en-US"/>
        </w:rPr>
        <w:t>а</w:t>
      </w:r>
      <w:r w:rsidRPr="00522E1B">
        <w:rPr>
          <w:szCs w:val="28"/>
          <w:lang w:eastAsia="en-US"/>
        </w:rPr>
        <w:t xml:space="preserve"> Российской Федерации, Земельн</w:t>
      </w:r>
      <w:r>
        <w:rPr>
          <w:szCs w:val="28"/>
          <w:lang w:eastAsia="en-US"/>
        </w:rPr>
        <w:t>ого</w:t>
      </w:r>
      <w:r w:rsidRPr="00522E1B">
        <w:rPr>
          <w:szCs w:val="28"/>
          <w:lang w:eastAsia="en-US"/>
        </w:rPr>
        <w:t xml:space="preserve"> </w:t>
      </w:r>
      <w:hyperlink r:id="rId8" w:history="1">
        <w:r w:rsidRPr="00522E1B">
          <w:rPr>
            <w:rStyle w:val="a5"/>
            <w:szCs w:val="28"/>
            <w:lang w:eastAsia="en-US"/>
          </w:rPr>
          <w:t>кодекс</w:t>
        </w:r>
        <w:r>
          <w:rPr>
            <w:rStyle w:val="a5"/>
            <w:szCs w:val="28"/>
            <w:lang w:eastAsia="en-US"/>
          </w:rPr>
          <w:t>а</w:t>
        </w:r>
      </w:hyperlink>
      <w:r w:rsidRPr="00522E1B">
        <w:rPr>
          <w:szCs w:val="28"/>
          <w:lang w:eastAsia="en-US"/>
        </w:rPr>
        <w:t xml:space="preserve">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522E1B">
          <w:rPr>
            <w:szCs w:val="28"/>
            <w:lang w:eastAsia="en-US"/>
          </w:rPr>
          <w:t>2003</w:t>
        </w:r>
        <w:r>
          <w:rPr>
            <w:szCs w:val="28"/>
            <w:lang w:eastAsia="en-US"/>
          </w:rPr>
          <w:t xml:space="preserve"> г</w:t>
        </w:r>
      </w:smartTag>
      <w:r>
        <w:rPr>
          <w:szCs w:val="28"/>
          <w:lang w:eastAsia="en-US"/>
        </w:rPr>
        <w:t>.</w:t>
      </w:r>
      <w:r w:rsidRPr="00522E1B">
        <w:rPr>
          <w:szCs w:val="28"/>
          <w:lang w:eastAsia="en-US"/>
        </w:rPr>
        <w:t xml:space="preserve"> № 131-ФЗ «Об общих принципах </w:t>
      </w:r>
      <w:r w:rsidRPr="00541723">
        <w:rPr>
          <w:szCs w:val="28"/>
          <w:lang w:eastAsia="en-US"/>
        </w:rPr>
        <w:t>организации местного самоуправления в Российской Федерации»</w:t>
      </w:r>
      <w:r>
        <w:rPr>
          <w:szCs w:val="28"/>
          <w:lang w:eastAsia="en-US"/>
        </w:rPr>
        <w:t>,</w:t>
      </w:r>
      <w:r w:rsidRPr="00744B61">
        <w:t xml:space="preserve"> </w:t>
      </w:r>
      <w:r w:rsidRPr="00116D2E">
        <w:rPr>
          <w:szCs w:val="28"/>
          <w:lang w:eastAsia="en-US"/>
        </w:rPr>
        <w:t xml:space="preserve">постановления администрации </w:t>
      </w:r>
      <w:r>
        <w:rPr>
          <w:szCs w:val="28"/>
          <w:lang w:eastAsia="en-US"/>
        </w:rPr>
        <w:t>Троицкого</w:t>
      </w:r>
      <w:r w:rsidRPr="00116D2E">
        <w:rPr>
          <w:szCs w:val="28"/>
          <w:lang w:eastAsia="en-US"/>
        </w:rPr>
        <w:t xml:space="preserve"> сельского поселения Лискинского муниципального района Воронежской области от 2</w:t>
      </w:r>
      <w:r>
        <w:rPr>
          <w:szCs w:val="28"/>
          <w:lang w:eastAsia="en-US"/>
        </w:rPr>
        <w:t>6</w:t>
      </w:r>
      <w:r w:rsidRPr="00116D2E">
        <w:rPr>
          <w:szCs w:val="28"/>
          <w:lang w:eastAsia="en-US"/>
        </w:rPr>
        <w:t xml:space="preserve">.12.2024 № </w:t>
      </w:r>
      <w:r>
        <w:rPr>
          <w:szCs w:val="28"/>
          <w:lang w:eastAsia="en-US"/>
        </w:rPr>
        <w:t>81</w:t>
      </w:r>
      <w:r w:rsidRPr="00116D2E">
        <w:rPr>
          <w:szCs w:val="28"/>
          <w:lang w:eastAsia="en-US"/>
        </w:rPr>
        <w:t xml:space="preserve"> «Об утверждении Положения о порядке выявления, сноса или приведения  в соответствие с установленными требованиями самовольных построек на территории </w:t>
      </w:r>
      <w:r>
        <w:rPr>
          <w:szCs w:val="28"/>
          <w:lang w:eastAsia="en-US"/>
        </w:rPr>
        <w:t>Троицкого</w:t>
      </w:r>
      <w:r w:rsidRPr="00116D2E">
        <w:rPr>
          <w:szCs w:val="28"/>
          <w:lang w:eastAsia="en-US"/>
        </w:rPr>
        <w:t xml:space="preserve"> сельского поселения Лискинского муниципального района Воронежской области»</w:t>
      </w:r>
      <w:r>
        <w:rPr>
          <w:szCs w:val="28"/>
          <w:lang w:eastAsia="en-US"/>
        </w:rPr>
        <w:t xml:space="preserve">, руководствуясь </w:t>
      </w:r>
      <w:r w:rsidRPr="00541723">
        <w:rPr>
          <w:szCs w:val="28"/>
          <w:lang w:eastAsia="en-US"/>
        </w:rPr>
        <w:t>Устав</w:t>
      </w:r>
      <w:r>
        <w:rPr>
          <w:szCs w:val="28"/>
          <w:lang w:eastAsia="en-US"/>
        </w:rPr>
        <w:t>ом</w:t>
      </w:r>
      <w:r w:rsidRPr="0054172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Троицкого сельского поселения </w:t>
      </w:r>
      <w:r w:rsidRPr="00DE45E7">
        <w:rPr>
          <w:szCs w:val="28"/>
          <w:lang w:eastAsia="en-US"/>
        </w:rPr>
        <w:t>Лискинского муниципального района</w:t>
      </w:r>
      <w:r>
        <w:rPr>
          <w:szCs w:val="28"/>
          <w:lang w:eastAsia="en-US"/>
        </w:rPr>
        <w:t xml:space="preserve"> Воронежской области</w:t>
      </w:r>
      <w:r w:rsidRPr="00DE45E7">
        <w:rPr>
          <w:szCs w:val="28"/>
          <w:lang w:eastAsia="en-US"/>
        </w:rPr>
        <w:t xml:space="preserve">, администрация </w:t>
      </w:r>
      <w:r>
        <w:rPr>
          <w:szCs w:val="28"/>
          <w:lang w:eastAsia="en-US"/>
        </w:rPr>
        <w:t xml:space="preserve">Троицкого сельского поселения </w:t>
      </w:r>
      <w:r w:rsidRPr="00DE45E7">
        <w:rPr>
          <w:szCs w:val="28"/>
          <w:lang w:eastAsia="en-US"/>
        </w:rPr>
        <w:t>Лискинского муниципального района</w:t>
      </w:r>
      <w:r w:rsidRPr="00DE45E7">
        <w:rPr>
          <w:b/>
          <w:caps/>
          <w:szCs w:val="28"/>
        </w:rPr>
        <w:t xml:space="preserve"> </w:t>
      </w:r>
    </w:p>
    <w:p w:rsidR="00116D2E" w:rsidRPr="00744B61" w:rsidRDefault="00116D2E" w:rsidP="00116D2E">
      <w:pPr>
        <w:pStyle w:val="a8"/>
        <w:spacing w:line="360" w:lineRule="auto"/>
        <w:ind w:firstLine="567"/>
        <w:contextualSpacing/>
        <w:rPr>
          <w:b/>
          <w:caps/>
          <w:szCs w:val="28"/>
        </w:rPr>
      </w:pPr>
      <w:proofErr w:type="spellStart"/>
      <w:r w:rsidRPr="00522E1B">
        <w:rPr>
          <w:b/>
          <w:szCs w:val="28"/>
        </w:rPr>
        <w:t>п</w:t>
      </w:r>
      <w:proofErr w:type="spellEnd"/>
      <w:r>
        <w:rPr>
          <w:b/>
          <w:szCs w:val="28"/>
        </w:rPr>
        <w:t xml:space="preserve"> </w:t>
      </w:r>
      <w:r w:rsidRPr="00522E1B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522E1B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522E1B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522E1B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spellStart"/>
      <w:r w:rsidRPr="00522E1B"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</w:t>
      </w:r>
      <w:r w:rsidRPr="00522E1B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522E1B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522E1B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522E1B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Pr="00522E1B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522E1B">
        <w:rPr>
          <w:b/>
          <w:szCs w:val="28"/>
        </w:rPr>
        <w:t>т:</w:t>
      </w:r>
    </w:p>
    <w:p w:rsidR="00116D2E" w:rsidRDefault="00116D2E" w:rsidP="00116D2E">
      <w:pPr>
        <w:pStyle w:val="ConsPlusNormal"/>
        <w:spacing w:line="360" w:lineRule="auto"/>
        <w:ind w:firstLine="567"/>
        <w:jc w:val="both"/>
        <w:rPr>
          <w:bCs/>
        </w:rPr>
      </w:pPr>
      <w:r>
        <w:lastRenderedPageBreak/>
        <w:t xml:space="preserve">1. Утвердить </w:t>
      </w:r>
      <w:r w:rsidRPr="00195998">
        <w:rPr>
          <w:bCs/>
        </w:rPr>
        <w:t>Положение</w:t>
      </w:r>
      <w:r>
        <w:rPr>
          <w:bCs/>
        </w:rPr>
        <w:t xml:space="preserve"> </w:t>
      </w:r>
      <w:r w:rsidRPr="00195998">
        <w:rPr>
          <w:bCs/>
        </w:rPr>
        <w:t>о комисси</w:t>
      </w:r>
      <w:r>
        <w:rPr>
          <w:bCs/>
        </w:rPr>
        <w:t>и</w:t>
      </w:r>
      <w:r w:rsidRPr="00195998">
        <w:rPr>
          <w:bCs/>
        </w:rPr>
        <w:t xml:space="preserve"> по вопросам самовольного строительства на территори</w:t>
      </w:r>
      <w:r>
        <w:rPr>
          <w:bCs/>
        </w:rPr>
        <w:t>и</w:t>
      </w:r>
      <w:r w:rsidRPr="00195998">
        <w:rPr>
          <w:bCs/>
        </w:rPr>
        <w:t xml:space="preserve"> </w:t>
      </w:r>
      <w:r>
        <w:rPr>
          <w:bCs/>
        </w:rPr>
        <w:t xml:space="preserve">Троицкого сельского поселения </w:t>
      </w:r>
      <w:r w:rsidRPr="00706DDA">
        <w:t>Лискинского муниципального района</w:t>
      </w:r>
      <w:r>
        <w:t xml:space="preserve"> Воронежской области</w:t>
      </w:r>
      <w:r>
        <w:rPr>
          <w:bCs/>
        </w:rPr>
        <w:t xml:space="preserve"> (приложение №1).</w:t>
      </w:r>
    </w:p>
    <w:p w:rsidR="00116D2E" w:rsidRPr="00706DDA" w:rsidRDefault="00116D2E" w:rsidP="00116D2E">
      <w:pPr>
        <w:pStyle w:val="ConsPlusNormal"/>
        <w:spacing w:line="360" w:lineRule="auto"/>
        <w:ind w:firstLine="567"/>
        <w:jc w:val="both"/>
      </w:pPr>
      <w:r>
        <w:t xml:space="preserve">2. </w:t>
      </w:r>
      <w:r>
        <w:rPr>
          <w:bCs/>
          <w:shd w:val="clear" w:color="auto" w:fill="FFFFFF"/>
        </w:rPr>
        <w:t xml:space="preserve">Утвердить состав </w:t>
      </w:r>
      <w:r>
        <w:rPr>
          <w:shd w:val="clear" w:color="auto" w:fill="FFFFFF"/>
        </w:rPr>
        <w:t xml:space="preserve">комиссии по пресечению самовольного строительства и </w:t>
      </w:r>
      <w:r>
        <w:t xml:space="preserve">принятию мер по сносу самовольных построек на территории Троицкого сельского поселения </w:t>
      </w:r>
      <w:r w:rsidRPr="00706DDA">
        <w:t xml:space="preserve">Лискинского муниципального района </w:t>
      </w:r>
      <w:r>
        <w:rPr>
          <w:shd w:val="clear" w:color="auto" w:fill="FFFFFF"/>
        </w:rPr>
        <w:t>(приложение №2</w:t>
      </w:r>
      <w:r w:rsidRPr="00706DDA">
        <w:rPr>
          <w:shd w:val="clear" w:color="auto" w:fill="FFFFFF"/>
        </w:rPr>
        <w:t>)</w:t>
      </w:r>
      <w:r>
        <w:rPr>
          <w:shd w:val="clear" w:color="auto" w:fill="FFFFFF"/>
        </w:rPr>
        <w:t>.</w:t>
      </w:r>
    </w:p>
    <w:p w:rsidR="00EB72C4" w:rsidRDefault="00116D2E" w:rsidP="00EB72C4">
      <w:pPr>
        <w:pStyle w:val="ConsPlusNormal"/>
        <w:spacing w:line="360" w:lineRule="auto"/>
        <w:ind w:firstLine="567"/>
        <w:jc w:val="both"/>
      </w:pPr>
      <w:r>
        <w:t>3</w:t>
      </w:r>
      <w:r w:rsidRPr="00CC6570">
        <w:t xml:space="preserve">. </w:t>
      </w:r>
      <w:proofErr w:type="gramStart"/>
      <w:r w:rsidR="00EB72C4" w:rsidRPr="00CC6570">
        <w:t>Установить, что должностные лица органов местного самоуправления</w:t>
      </w:r>
      <w:r w:rsidR="00EB72C4">
        <w:t xml:space="preserve"> Троицкого </w:t>
      </w:r>
      <w:r w:rsidR="00EB72C4" w:rsidRPr="00EB72C4">
        <w:t>сельского поселения</w:t>
      </w:r>
      <w:r w:rsidR="00EB72C4">
        <w:rPr>
          <w:color w:val="00B050"/>
        </w:rPr>
        <w:t xml:space="preserve"> </w:t>
      </w:r>
      <w:r w:rsidR="00EB72C4" w:rsidRPr="00706DDA">
        <w:t>Лискинского муниципального района</w:t>
      </w:r>
      <w:r w:rsidR="00EB72C4">
        <w:t xml:space="preserve">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</w:t>
      </w:r>
      <w:r w:rsidR="00EB72C4" w:rsidRPr="00EB72C4">
        <w:t>в администрацию</w:t>
      </w:r>
      <w:r w:rsidR="00EB72C4">
        <w:t xml:space="preserve"> Троицкого </w:t>
      </w:r>
      <w:r w:rsidR="00EB72C4" w:rsidRPr="00EB72C4">
        <w:t>сельского поселения Лискинского</w:t>
      </w:r>
      <w:proofErr w:type="gramEnd"/>
      <w:r w:rsidR="00EB72C4" w:rsidRPr="00EB72C4">
        <w:t xml:space="preserve"> муниципального района</w:t>
      </w:r>
      <w:r w:rsidR="00EB72C4">
        <w:rPr>
          <w:i/>
        </w:rPr>
        <w:t xml:space="preserve"> </w:t>
      </w:r>
      <w:r w:rsidR="00EB72C4">
        <w:t>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  <w:r w:rsidR="00EB72C4" w:rsidRPr="009B69D9">
        <w:t xml:space="preserve"> </w:t>
      </w:r>
    </w:p>
    <w:p w:rsidR="00116D2E" w:rsidRDefault="00116D2E" w:rsidP="00116D2E">
      <w:pPr>
        <w:pStyle w:val="ConsPlusNormal"/>
        <w:spacing w:line="360" w:lineRule="auto"/>
        <w:ind w:firstLine="567"/>
        <w:jc w:val="both"/>
      </w:pPr>
      <w:r>
        <w:t xml:space="preserve">4. Опубликовать настоящее постановление в </w:t>
      </w:r>
      <w:r w:rsidRPr="00821CAD">
        <w:rPr>
          <w:spacing w:val="2"/>
        </w:rPr>
        <w:t xml:space="preserve"> г</w:t>
      </w:r>
      <w:r>
        <w:rPr>
          <w:spacing w:val="2"/>
        </w:rPr>
        <w:t xml:space="preserve">азете «Троицкий муниципальный </w:t>
      </w:r>
      <w:r w:rsidRPr="00821CAD">
        <w:rPr>
          <w:spacing w:val="2"/>
        </w:rPr>
        <w:t>вестник»</w:t>
      </w:r>
      <w:r>
        <w:rPr>
          <w:spacing w:val="2"/>
        </w:rPr>
        <w:t xml:space="preserve"> </w:t>
      </w:r>
      <w:r w:rsidRPr="006B3DE8">
        <w:rPr>
          <w:spacing w:val="2"/>
        </w:rPr>
        <w:t xml:space="preserve">и разместить на официальном сайте администрации </w:t>
      </w:r>
      <w:r>
        <w:rPr>
          <w:spacing w:val="2"/>
        </w:rPr>
        <w:t>Троицкого</w:t>
      </w:r>
      <w:r w:rsidRPr="006B3DE8">
        <w:rPr>
          <w:spacing w:val="2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>
        <w:t>.</w:t>
      </w:r>
    </w:p>
    <w:p w:rsidR="00116D2E" w:rsidRDefault="00116D2E" w:rsidP="00116D2E">
      <w:pPr>
        <w:pStyle w:val="a3"/>
        <w:shd w:val="clear" w:color="auto" w:fill="FFFFFF"/>
        <w:spacing w:after="255" w:line="276" w:lineRule="auto"/>
        <w:ind w:left="0"/>
        <w:jc w:val="both"/>
        <w:outlineLvl w:val="1"/>
      </w:pPr>
      <w:r>
        <w:t xml:space="preserve">5. </w:t>
      </w:r>
      <w:proofErr w:type="gramStart"/>
      <w:r w:rsidRPr="003F6696">
        <w:t>Контроль за</w:t>
      </w:r>
      <w:proofErr w:type="gramEnd"/>
      <w:r w:rsidRPr="003F6696">
        <w:t xml:space="preserve"> исполнением настоящего постановления </w:t>
      </w:r>
      <w:r>
        <w:t>оставляю за собой.</w:t>
      </w: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tbl>
      <w:tblPr>
        <w:tblW w:w="10036" w:type="dxa"/>
        <w:tblInd w:w="-147" w:type="dxa"/>
        <w:tblLook w:val="04A0"/>
      </w:tblPr>
      <w:tblGrid>
        <w:gridCol w:w="4111"/>
        <w:gridCol w:w="2270"/>
        <w:gridCol w:w="3655"/>
      </w:tblGrid>
      <w:tr w:rsidR="00116D2E" w:rsidRPr="00706DDA" w:rsidTr="008C0121">
        <w:tc>
          <w:tcPr>
            <w:tcW w:w="4111" w:type="dxa"/>
          </w:tcPr>
          <w:p w:rsidR="00116D2E" w:rsidRDefault="00116D2E" w:rsidP="008C0121">
            <w:pPr>
              <w:contextualSpacing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Глава </w:t>
            </w:r>
            <w:proofErr w:type="gramStart"/>
            <w:r>
              <w:rPr>
                <w:rFonts w:eastAsia="Times New Roman"/>
                <w:lang w:eastAsia="ar-SA"/>
              </w:rPr>
              <w:t>Троицкого</w:t>
            </w:r>
            <w:proofErr w:type="gramEnd"/>
          </w:p>
          <w:p w:rsidR="00116D2E" w:rsidRPr="00116D2E" w:rsidRDefault="00116D2E" w:rsidP="00116D2E">
            <w:pPr>
              <w:contextualSpacing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сельского поселения              </w:t>
            </w:r>
          </w:p>
        </w:tc>
        <w:tc>
          <w:tcPr>
            <w:tcW w:w="2270" w:type="dxa"/>
          </w:tcPr>
          <w:p w:rsidR="00116D2E" w:rsidRPr="00706DDA" w:rsidRDefault="00116D2E" w:rsidP="008C0121">
            <w:pPr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3655" w:type="dxa"/>
            <w:vAlign w:val="bottom"/>
          </w:tcPr>
          <w:p w:rsidR="00116D2E" w:rsidRPr="00706DDA" w:rsidRDefault="00116D2E" w:rsidP="008C0121">
            <w:pPr>
              <w:contextualSpacing/>
              <w:jc w:val="righ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В. И. Шумский</w:t>
            </w:r>
          </w:p>
        </w:tc>
      </w:tr>
    </w:tbl>
    <w:p w:rsidR="00116D2E" w:rsidRPr="001E3C10" w:rsidRDefault="00116D2E" w:rsidP="00116D2E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16D2E" w:rsidRDefault="00116D2E" w:rsidP="00116D2E">
      <w:pPr>
        <w:jc w:val="right"/>
      </w:pPr>
    </w:p>
    <w:p w:rsidR="00116D2E" w:rsidRDefault="00116D2E" w:rsidP="00116D2E">
      <w:pPr>
        <w:jc w:val="both"/>
      </w:pPr>
    </w:p>
    <w:p w:rsidR="00116D2E" w:rsidRPr="00360A00" w:rsidRDefault="00116D2E" w:rsidP="00116D2E">
      <w:pPr>
        <w:jc w:val="both"/>
        <w:rPr>
          <w:sz w:val="20"/>
          <w:szCs w:val="20"/>
        </w:rPr>
      </w:pPr>
    </w:p>
    <w:p w:rsidR="00116D2E" w:rsidRPr="00D17DBB" w:rsidRDefault="00116D2E" w:rsidP="00116D2E">
      <w:pPr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1</w:t>
      </w:r>
    </w:p>
    <w:p w:rsidR="00116D2E" w:rsidRPr="00D17DBB" w:rsidRDefault="00116D2E" w:rsidP="00116D2E">
      <w:pPr>
        <w:jc w:val="right"/>
        <w:rPr>
          <w:bCs/>
          <w:sz w:val="22"/>
          <w:szCs w:val="22"/>
        </w:rPr>
      </w:pPr>
    </w:p>
    <w:p w:rsidR="00116D2E" w:rsidRPr="00D17DBB" w:rsidRDefault="00116D2E" w:rsidP="00116D2E">
      <w:pPr>
        <w:tabs>
          <w:tab w:val="left" w:pos="7050"/>
          <w:tab w:val="right" w:pos="9638"/>
        </w:tabs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tab/>
        <w:t xml:space="preserve">Утверждено </w:t>
      </w:r>
    </w:p>
    <w:p w:rsidR="00116D2E" w:rsidRDefault="00116D2E" w:rsidP="00116D2E">
      <w:pPr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t>постановлением администрации</w:t>
      </w:r>
      <w:r>
        <w:rPr>
          <w:bCs/>
          <w:sz w:val="22"/>
          <w:szCs w:val="22"/>
        </w:rPr>
        <w:t xml:space="preserve"> </w:t>
      </w:r>
    </w:p>
    <w:p w:rsidR="00116D2E" w:rsidRPr="00116D2E" w:rsidRDefault="00116D2E" w:rsidP="00116D2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Троицкого сельского поселения</w:t>
      </w:r>
    </w:p>
    <w:p w:rsidR="00116D2E" w:rsidRPr="00D17DBB" w:rsidRDefault="00116D2E" w:rsidP="00116D2E">
      <w:pPr>
        <w:jc w:val="right"/>
        <w:rPr>
          <w:bCs/>
          <w:sz w:val="22"/>
          <w:szCs w:val="22"/>
        </w:rPr>
      </w:pPr>
      <w:r w:rsidRPr="00D17DBB">
        <w:rPr>
          <w:sz w:val="22"/>
          <w:szCs w:val="22"/>
        </w:rPr>
        <w:t>Лискинского муниципального района</w:t>
      </w:r>
    </w:p>
    <w:p w:rsidR="00116D2E" w:rsidRPr="00D17DBB" w:rsidRDefault="00116D2E" w:rsidP="00116D2E">
      <w:pPr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t>от</w:t>
      </w:r>
      <w:r>
        <w:rPr>
          <w:bCs/>
          <w:sz w:val="22"/>
          <w:szCs w:val="22"/>
        </w:rPr>
        <w:t xml:space="preserve"> 20 февраля 2025 г. </w:t>
      </w:r>
      <w:r w:rsidRPr="00D17DBB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23</w:t>
      </w:r>
    </w:p>
    <w:p w:rsidR="00116D2E" w:rsidRDefault="00116D2E" w:rsidP="00116D2E">
      <w:pPr>
        <w:jc w:val="right"/>
        <w:rPr>
          <w:b/>
          <w:bCs/>
          <w:sz w:val="20"/>
          <w:szCs w:val="20"/>
        </w:rPr>
      </w:pPr>
    </w:p>
    <w:p w:rsidR="00116D2E" w:rsidRPr="00C23003" w:rsidRDefault="00116D2E" w:rsidP="00116D2E">
      <w:pPr>
        <w:jc w:val="center"/>
        <w:rPr>
          <w:bCs/>
        </w:rPr>
      </w:pPr>
      <w:r w:rsidRPr="00C23003">
        <w:rPr>
          <w:bCs/>
        </w:rPr>
        <w:t>П</w:t>
      </w:r>
      <w:r>
        <w:rPr>
          <w:bCs/>
        </w:rPr>
        <w:t>ОЛОЖЕНИЕ</w:t>
      </w:r>
    </w:p>
    <w:p w:rsidR="00116D2E" w:rsidRPr="00662100" w:rsidRDefault="00116D2E" w:rsidP="00116D2E">
      <w:pPr>
        <w:jc w:val="center"/>
        <w:rPr>
          <w:bCs/>
        </w:rPr>
      </w:pPr>
      <w:r>
        <w:rPr>
          <w:bCs/>
        </w:rPr>
        <w:t xml:space="preserve">о </w:t>
      </w:r>
      <w:r w:rsidRPr="002B54B5">
        <w:rPr>
          <w:bCs/>
        </w:rPr>
        <w:t>комисси</w:t>
      </w:r>
      <w:r>
        <w:rPr>
          <w:bCs/>
        </w:rPr>
        <w:t>и</w:t>
      </w:r>
      <w:r w:rsidRPr="002B54B5">
        <w:rPr>
          <w:bCs/>
        </w:rPr>
        <w:t xml:space="preserve"> по вопросам самовольного строительства на </w:t>
      </w:r>
      <w:r w:rsidRPr="00744B61">
        <w:rPr>
          <w:bCs/>
        </w:rPr>
        <w:t>территории</w:t>
      </w:r>
      <w:r w:rsidRPr="00744B61">
        <w:rPr>
          <w:bCs/>
          <w:color w:val="FF0000"/>
        </w:rPr>
        <w:t xml:space="preserve"> </w:t>
      </w:r>
      <w:r>
        <w:rPr>
          <w:bCs/>
        </w:rPr>
        <w:t xml:space="preserve">Троицкого сельского поселения </w:t>
      </w:r>
      <w:r w:rsidRPr="00662100">
        <w:t>Лискинского муниципального района</w:t>
      </w:r>
    </w:p>
    <w:p w:rsidR="00116D2E" w:rsidRPr="00662100" w:rsidRDefault="00116D2E" w:rsidP="00116D2E">
      <w:pPr>
        <w:jc w:val="both"/>
      </w:pPr>
    </w:p>
    <w:p w:rsidR="00116D2E" w:rsidRPr="00C23003" w:rsidRDefault="00116D2E" w:rsidP="00116D2E">
      <w:pPr>
        <w:jc w:val="center"/>
      </w:pPr>
      <w:r w:rsidRPr="00C23003">
        <w:t>1. Общие положения</w:t>
      </w:r>
    </w:p>
    <w:p w:rsidR="00116D2E" w:rsidRPr="00C23003" w:rsidRDefault="00116D2E" w:rsidP="00116D2E">
      <w:pPr>
        <w:jc w:val="both"/>
      </w:pPr>
    </w:p>
    <w:p w:rsidR="00116D2E" w:rsidRDefault="00116D2E" w:rsidP="00116D2E">
      <w:pPr>
        <w:ind w:firstLine="567"/>
        <w:jc w:val="both"/>
      </w:pPr>
      <w:r>
        <w:t xml:space="preserve">1.1. </w:t>
      </w:r>
      <w:r w:rsidRPr="00C23003">
        <w:t xml:space="preserve">Настоящее Положение определяет </w:t>
      </w:r>
      <w:r>
        <w:t>порядок</w:t>
      </w:r>
      <w:r w:rsidRPr="00C23003">
        <w:t xml:space="preserve"> работы комисси</w:t>
      </w:r>
      <w:r>
        <w:t>и</w:t>
      </w:r>
      <w:r w:rsidRPr="00C23003">
        <w:t xml:space="preserve"> по вопросам самовольного строительства на территори</w:t>
      </w:r>
      <w:r>
        <w:t>и Троицкого сельского поселения</w:t>
      </w:r>
      <w:r w:rsidRPr="00C23003">
        <w:t xml:space="preserve"> </w:t>
      </w:r>
      <w:r w:rsidRPr="00662100">
        <w:t>Лискинского муниципального района</w:t>
      </w:r>
      <w:r>
        <w:rPr>
          <w:i/>
          <w:sz w:val="22"/>
          <w:szCs w:val="22"/>
        </w:rPr>
        <w:t xml:space="preserve"> </w:t>
      </w:r>
      <w:r>
        <w:t>(далее –</w:t>
      </w:r>
      <w:r w:rsidRPr="00C23003">
        <w:t xml:space="preserve"> комисси</w:t>
      </w:r>
      <w:r>
        <w:t>я</w:t>
      </w:r>
      <w:r w:rsidRPr="00C23003">
        <w:t>).</w:t>
      </w:r>
      <w:r w:rsidRPr="002B54B5">
        <w:t xml:space="preserve"> </w:t>
      </w:r>
    </w:p>
    <w:p w:rsidR="00116D2E" w:rsidRDefault="00116D2E" w:rsidP="00116D2E">
      <w:pPr>
        <w:ind w:firstLine="567"/>
        <w:jc w:val="both"/>
      </w:pPr>
    </w:p>
    <w:p w:rsidR="00116D2E" w:rsidRDefault="00116D2E" w:rsidP="00116D2E">
      <w:pPr>
        <w:jc w:val="center"/>
      </w:pPr>
      <w:r>
        <w:t>2. Компетенция комиссии</w:t>
      </w:r>
    </w:p>
    <w:p w:rsidR="00116D2E" w:rsidRDefault="00116D2E" w:rsidP="00116D2E">
      <w:pPr>
        <w:ind w:firstLine="567"/>
        <w:jc w:val="both"/>
      </w:pPr>
    </w:p>
    <w:p w:rsidR="00116D2E" w:rsidRPr="00662100" w:rsidRDefault="00116D2E" w:rsidP="00116D2E">
      <w:pPr>
        <w:ind w:firstLine="567"/>
        <w:jc w:val="both"/>
      </w:pPr>
      <w:r>
        <w:t xml:space="preserve">2.1. </w:t>
      </w:r>
      <w:r w:rsidRPr="00C23003">
        <w:t>Комисси</w:t>
      </w:r>
      <w:r>
        <w:t>я</w:t>
      </w:r>
      <w:r w:rsidRPr="00C23003">
        <w:t xml:space="preserve"> созда</w:t>
      </w:r>
      <w:r>
        <w:t>е</w:t>
      </w:r>
      <w:r w:rsidRPr="00C23003">
        <w:t>тся для выявления объектов самовольного строительства</w:t>
      </w:r>
      <w:r>
        <w:t>,</w:t>
      </w:r>
      <w:r w:rsidRPr="00C23003">
        <w:t xml:space="preserve"> проведения мероприятий по пресечению самовольного строительства </w:t>
      </w:r>
      <w:r>
        <w:t xml:space="preserve">и </w:t>
      </w:r>
      <w:r w:rsidRPr="00C23003">
        <w:t>организации работ по сносу самовольных построек</w:t>
      </w:r>
      <w:r>
        <w:t xml:space="preserve">, </w:t>
      </w:r>
      <w:r w:rsidRPr="00C23003">
        <w:t>созданных (возведенн</w:t>
      </w:r>
      <w:r>
        <w:t>ых</w:t>
      </w:r>
      <w:r w:rsidRPr="00C23003">
        <w:t>) на территори</w:t>
      </w:r>
      <w:r>
        <w:t xml:space="preserve">и </w:t>
      </w:r>
      <w:r w:rsidR="00863B87">
        <w:t>Троицкого сельского поселения</w:t>
      </w:r>
      <w:r w:rsidRPr="00C23003">
        <w:t xml:space="preserve"> </w:t>
      </w:r>
      <w:r w:rsidRPr="00662100">
        <w:t>Лискинского муниципального района.</w:t>
      </w:r>
    </w:p>
    <w:p w:rsidR="00116D2E" w:rsidRDefault="00116D2E" w:rsidP="00116D2E">
      <w:pPr>
        <w:ind w:firstLine="567"/>
        <w:jc w:val="both"/>
      </w:pPr>
      <w:r>
        <w:t>2.2. Права и обязанности комиссии определяются Поряд</w:t>
      </w:r>
      <w:r w:rsidRPr="004F059D">
        <w:t>к</w:t>
      </w:r>
      <w:r>
        <w:t>ом</w:t>
      </w:r>
      <w:r w:rsidRPr="004F059D">
        <w:t xml:space="preserve"> выявления, пресечения самовольного строительства и принятия мер по сносу самовольных построек на территории </w:t>
      </w:r>
      <w:r w:rsidR="00863B87">
        <w:t>Троицкого сельского поселения</w:t>
      </w:r>
      <w:r w:rsidRPr="00C23003">
        <w:t xml:space="preserve"> </w:t>
      </w:r>
      <w:r w:rsidRPr="00662100">
        <w:t>Лискинского муниципального района</w:t>
      </w:r>
      <w:r>
        <w:t xml:space="preserve"> (далее – Порядок).</w:t>
      </w:r>
    </w:p>
    <w:p w:rsidR="00116D2E" w:rsidRPr="00C23003" w:rsidRDefault="00116D2E" w:rsidP="00116D2E">
      <w:pPr>
        <w:jc w:val="both"/>
      </w:pPr>
    </w:p>
    <w:p w:rsidR="00116D2E" w:rsidRPr="00C23003" w:rsidRDefault="00116D2E" w:rsidP="00116D2E">
      <w:pPr>
        <w:jc w:val="center"/>
      </w:pPr>
      <w:r>
        <w:t>3</w:t>
      </w:r>
      <w:r w:rsidRPr="00C23003">
        <w:t>. Организация работы комисси</w:t>
      </w:r>
      <w:r>
        <w:t>и</w:t>
      </w:r>
    </w:p>
    <w:p w:rsidR="00116D2E" w:rsidRPr="00C23003" w:rsidRDefault="00116D2E" w:rsidP="00116D2E">
      <w:pPr>
        <w:jc w:val="both"/>
      </w:pPr>
    </w:p>
    <w:p w:rsidR="00116D2E" w:rsidRPr="00662100" w:rsidRDefault="00116D2E" w:rsidP="00116D2E">
      <w:pPr>
        <w:ind w:firstLine="567"/>
        <w:jc w:val="both"/>
        <w:rPr>
          <w:bCs/>
        </w:rPr>
      </w:pPr>
      <w:r>
        <w:t>3</w:t>
      </w:r>
      <w:r w:rsidRPr="00C23003">
        <w:t>.1. Комисси</w:t>
      </w:r>
      <w:r>
        <w:t>я</w:t>
      </w:r>
      <w:r w:rsidRPr="00C23003">
        <w:t xml:space="preserve"> явля</w:t>
      </w:r>
      <w:r>
        <w:t>е</w:t>
      </w:r>
      <w:r w:rsidRPr="00C23003">
        <w:t>тся коллегиальным орган</w:t>
      </w:r>
      <w:r>
        <w:t>ом</w:t>
      </w:r>
      <w:r w:rsidRPr="00C23003">
        <w:t xml:space="preserve">, </w:t>
      </w:r>
      <w:r>
        <w:t xml:space="preserve">персональный состав которого утверждается правовым актом администрации </w:t>
      </w:r>
      <w:r w:rsidR="00863B87">
        <w:t>Троицкого сельского поселения</w:t>
      </w:r>
      <w:r>
        <w:t xml:space="preserve"> </w:t>
      </w:r>
      <w:r w:rsidRPr="00662100">
        <w:t>Лискинского муниципального района</w:t>
      </w:r>
      <w:r w:rsidRPr="00662100">
        <w:rPr>
          <w:bCs/>
        </w:rPr>
        <w:t>.</w:t>
      </w:r>
    </w:p>
    <w:p w:rsidR="00116D2E" w:rsidRPr="00B56043" w:rsidRDefault="00116D2E" w:rsidP="00116D2E">
      <w:pPr>
        <w:ind w:firstLine="567"/>
        <w:jc w:val="both"/>
      </w:pPr>
      <w:r w:rsidRPr="00E33EA4">
        <w:t xml:space="preserve">3.2. Численный состав комиссии не может быть менее </w:t>
      </w:r>
      <w:r>
        <w:t>5</w:t>
      </w:r>
      <w:r w:rsidRPr="00E33EA4">
        <w:t xml:space="preserve"> человек. Председатель, заместитель председателя и секретарь комиссии назначаются администраци</w:t>
      </w:r>
      <w:r>
        <w:t>ей</w:t>
      </w:r>
      <w:r w:rsidRPr="00E33EA4">
        <w:t xml:space="preserve"> </w:t>
      </w:r>
      <w:r w:rsidR="00863B87">
        <w:t>Троицкого сельского поселения</w:t>
      </w:r>
      <w:r w:rsidRPr="00C23003">
        <w:t xml:space="preserve"> </w:t>
      </w:r>
      <w:r w:rsidRPr="00662100">
        <w:t>Лискинского муниципального района</w:t>
      </w:r>
      <w:r>
        <w:rPr>
          <w:i/>
          <w:sz w:val="22"/>
          <w:szCs w:val="22"/>
        </w:rPr>
        <w:t xml:space="preserve"> </w:t>
      </w:r>
      <w:r w:rsidRPr="00E33EA4">
        <w:t>из числа членов комиссии.</w:t>
      </w:r>
      <w:r>
        <w:t xml:space="preserve"> </w:t>
      </w:r>
    </w:p>
    <w:p w:rsidR="00116D2E" w:rsidRPr="00C23003" w:rsidRDefault="00116D2E" w:rsidP="00116D2E">
      <w:pPr>
        <w:ind w:firstLine="567"/>
        <w:jc w:val="both"/>
      </w:pPr>
      <w: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Pr="00662100">
        <w:t>Лискинского муниципального района</w:t>
      </w:r>
      <w:r>
        <w:rPr>
          <w:i/>
          <w:sz w:val="22"/>
          <w:szCs w:val="22"/>
        </w:rPr>
        <w:t xml:space="preserve"> </w:t>
      </w:r>
      <w:r>
        <w:t>и организаций, по согласованию с данными органами и организациями.</w:t>
      </w:r>
    </w:p>
    <w:p w:rsidR="00116D2E" w:rsidRDefault="00116D2E" w:rsidP="00116D2E">
      <w:pPr>
        <w:ind w:firstLine="567"/>
        <w:jc w:val="both"/>
      </w:pPr>
      <w:bookmarkStart w:id="0" w:name="Par17"/>
      <w:bookmarkEnd w:id="0"/>
      <w:r>
        <w:t>3.3</w:t>
      </w:r>
      <w:r w:rsidRPr="00C23003">
        <w:t xml:space="preserve">. </w:t>
      </w:r>
      <w:r w:rsidRPr="00D00598">
        <w:t>Работой комиссии руководит председател</w:t>
      </w:r>
      <w:r>
        <w:t>ь комиссии, а в его отсутствие –</w:t>
      </w:r>
      <w:r w:rsidRPr="00D00598">
        <w:t xml:space="preserve"> заместитель председателя комиссии.</w:t>
      </w:r>
    </w:p>
    <w:p w:rsidR="00116D2E" w:rsidRDefault="00116D2E" w:rsidP="00116D2E">
      <w:pPr>
        <w:pStyle w:val="ConsPlusNormal"/>
        <w:ind w:firstLine="540"/>
        <w:jc w:val="both"/>
      </w:pPr>
      <w:r>
        <w:t>3.4. Председатель комиссии:</w:t>
      </w:r>
    </w:p>
    <w:p w:rsidR="00116D2E" w:rsidRDefault="00116D2E" w:rsidP="00116D2E">
      <w:pPr>
        <w:pStyle w:val="ConsPlusNormal"/>
        <w:ind w:firstLine="540"/>
        <w:jc w:val="both"/>
      </w:pPr>
      <w:r>
        <w:t>- осуществляет общее руководство деятельностью комиссии;</w:t>
      </w:r>
    </w:p>
    <w:p w:rsidR="00116D2E" w:rsidRDefault="00116D2E" w:rsidP="00116D2E">
      <w:pPr>
        <w:pStyle w:val="ConsPlusNormal"/>
        <w:ind w:firstLine="540"/>
        <w:jc w:val="both"/>
      </w:pPr>
      <w:r>
        <w:lastRenderedPageBreak/>
        <w:t>- ведет заседания комиссии;</w:t>
      </w:r>
    </w:p>
    <w:p w:rsidR="00116D2E" w:rsidRDefault="00116D2E" w:rsidP="00116D2E">
      <w:pPr>
        <w:pStyle w:val="ConsPlusNormal"/>
        <w:ind w:firstLine="540"/>
        <w:jc w:val="both"/>
      </w:pPr>
      <w:r>
        <w:t>- запрашивает информацию, необходимую для работы комиссии;</w:t>
      </w:r>
    </w:p>
    <w:p w:rsidR="00116D2E" w:rsidRDefault="00116D2E" w:rsidP="00116D2E">
      <w:pPr>
        <w:pStyle w:val="ConsPlusNormal"/>
        <w:ind w:firstLine="540"/>
        <w:jc w:val="both"/>
      </w:pPr>
      <w:r>
        <w:t>- направляет информацию, предусмотренную порядком;</w:t>
      </w:r>
    </w:p>
    <w:p w:rsidR="00116D2E" w:rsidRDefault="00116D2E" w:rsidP="00116D2E">
      <w:pPr>
        <w:pStyle w:val="ConsPlusNormal"/>
        <w:ind w:firstLine="540"/>
        <w:jc w:val="both"/>
      </w:pPr>
      <w:r>
        <w:t xml:space="preserve">- подписывает (утверждает) документы, по вопросам деятельности Комиссии; </w:t>
      </w:r>
    </w:p>
    <w:p w:rsidR="00116D2E" w:rsidRDefault="00116D2E" w:rsidP="00116D2E">
      <w:pPr>
        <w:pStyle w:val="ConsPlusNormal"/>
        <w:ind w:firstLine="540"/>
        <w:jc w:val="both"/>
      </w:pPr>
      <w:r>
        <w:t>- осуществляет иные полномочия, по вопросам деятельности комиссии.</w:t>
      </w:r>
    </w:p>
    <w:p w:rsidR="00116D2E" w:rsidRDefault="00116D2E" w:rsidP="00116D2E">
      <w:pPr>
        <w:pStyle w:val="ConsPlusNormal"/>
        <w:ind w:firstLine="540"/>
        <w:jc w:val="both"/>
      </w:pPr>
      <w:r>
        <w:t>3.5. Члены комиссии:</w:t>
      </w:r>
    </w:p>
    <w:p w:rsidR="00116D2E" w:rsidRDefault="00116D2E" w:rsidP="00116D2E">
      <w:pPr>
        <w:pStyle w:val="ConsPlusNormal"/>
        <w:ind w:firstLine="540"/>
        <w:jc w:val="both"/>
      </w:pPr>
      <w:r>
        <w:t>- участвуют в работе комиссии;</w:t>
      </w:r>
    </w:p>
    <w:p w:rsidR="00116D2E" w:rsidRDefault="00116D2E" w:rsidP="00116D2E">
      <w:pPr>
        <w:pStyle w:val="ConsPlusNormal"/>
        <w:ind w:firstLine="540"/>
        <w:jc w:val="both"/>
      </w:pPr>
      <w:r>
        <w:t>- вносят предложения по вопросам, относящимся к деятельности комиссии;</w:t>
      </w:r>
    </w:p>
    <w:p w:rsidR="00116D2E" w:rsidRDefault="00116D2E" w:rsidP="00116D2E">
      <w:pPr>
        <w:pStyle w:val="ConsPlusNormal"/>
        <w:ind w:firstLine="540"/>
        <w:jc w:val="both"/>
      </w:pPr>
      <w:r>
        <w:t>- подписывают документы, предусмотренные Порядком.</w:t>
      </w:r>
    </w:p>
    <w:p w:rsidR="00116D2E" w:rsidRDefault="00116D2E" w:rsidP="00116D2E">
      <w:pPr>
        <w:pStyle w:val="ConsPlusNormal"/>
        <w:ind w:firstLine="540"/>
        <w:jc w:val="both"/>
      </w:pPr>
      <w:r>
        <w:t>3.6. Организацию заседаний комиссии осуществляет секретарь комиссии.</w:t>
      </w:r>
    </w:p>
    <w:p w:rsidR="00116D2E" w:rsidRDefault="00116D2E" w:rsidP="00116D2E">
      <w:pPr>
        <w:pStyle w:val="ConsPlusNormal"/>
        <w:ind w:firstLine="540"/>
        <w:jc w:val="both"/>
      </w:pPr>
      <w:r>
        <w:t>Секретарь комиссии:</w:t>
      </w:r>
    </w:p>
    <w:p w:rsidR="00116D2E" w:rsidRDefault="00116D2E" w:rsidP="00116D2E">
      <w:pPr>
        <w:pStyle w:val="ConsPlusNormal"/>
        <w:ind w:firstLine="540"/>
        <w:jc w:val="both"/>
      </w:pPr>
      <w:r>
        <w:t>- осуществляет работу под руководством председателя комиссии или его заместителя;</w:t>
      </w:r>
    </w:p>
    <w:p w:rsidR="00116D2E" w:rsidRDefault="00116D2E" w:rsidP="00116D2E">
      <w:pPr>
        <w:pStyle w:val="ConsPlusNormal"/>
        <w:ind w:firstLine="540"/>
        <w:jc w:val="both"/>
      </w:pPr>
      <w:r>
        <w:t>- 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116D2E" w:rsidRDefault="00116D2E" w:rsidP="00116D2E">
      <w:pPr>
        <w:pStyle w:val="ConsPlusNormal"/>
        <w:ind w:firstLine="540"/>
        <w:jc w:val="both"/>
      </w:pPr>
      <w:r>
        <w:t>- готовит материалы к очередному заседанию комиссии;</w:t>
      </w:r>
    </w:p>
    <w:p w:rsidR="00116D2E" w:rsidRDefault="00116D2E" w:rsidP="00116D2E">
      <w:pPr>
        <w:pStyle w:val="ConsPlusNormal"/>
        <w:ind w:firstLine="540"/>
        <w:jc w:val="both"/>
      </w:pPr>
      <w:r>
        <w:t>- оформляет протоколы и иные д</w:t>
      </w:r>
      <w:r w:rsidRPr="003E32DD">
        <w:t xml:space="preserve">окументы, по вопросам деятельности </w:t>
      </w:r>
      <w:r>
        <w:t>комиссии;</w:t>
      </w:r>
    </w:p>
    <w:p w:rsidR="00116D2E" w:rsidRDefault="00116D2E" w:rsidP="00116D2E">
      <w:pPr>
        <w:pStyle w:val="ConsPlusNormal"/>
        <w:ind w:firstLine="540"/>
        <w:jc w:val="both"/>
      </w:pPr>
      <w:r>
        <w:t>- обеспечивает ведение и сохранность документации комиссии.</w:t>
      </w:r>
    </w:p>
    <w:p w:rsidR="00116D2E" w:rsidRDefault="00116D2E" w:rsidP="00116D2E">
      <w:pPr>
        <w:pStyle w:val="ConsPlusNormal"/>
        <w:ind w:firstLine="540"/>
        <w:jc w:val="both"/>
      </w:pPr>
      <w:r>
        <w:t>3.7. Заседание комиссии считается правомочным, если на нем присутствует более половины членов комиссии.</w:t>
      </w:r>
    </w:p>
    <w:p w:rsidR="00116D2E" w:rsidRDefault="00116D2E" w:rsidP="00116D2E">
      <w:pPr>
        <w:pStyle w:val="ConsPlusNormal"/>
        <w:ind w:firstLine="540"/>
        <w:jc w:val="both"/>
      </w:pPr>
      <w:r>
        <w:t xml:space="preserve">3.8. Решения комиссии принимаются простым большинством голосов. В </w:t>
      </w:r>
      <w:proofErr w:type="gramStart"/>
      <w:r>
        <w:t>случае</w:t>
      </w:r>
      <w:proofErr w:type="gramEnd"/>
      <w:r>
        <w:t xml:space="preserve"> равенства голосов решающим является голос председательствующего на заседании комиссии.</w:t>
      </w:r>
    </w:p>
    <w:p w:rsidR="00116D2E" w:rsidRDefault="00116D2E" w:rsidP="00116D2E">
      <w:pPr>
        <w:pStyle w:val="ConsPlusNormal"/>
        <w:ind w:firstLine="540"/>
        <w:jc w:val="both"/>
        <w:rPr>
          <w:bCs/>
        </w:rPr>
      </w:pPr>
      <w:r>
        <w:t xml:space="preserve">3.9. Материально-техническое обеспечение работы комиссии осуществляет администрация </w:t>
      </w:r>
      <w:r w:rsidR="00863B87">
        <w:t>Троицкого сельского поселения</w:t>
      </w:r>
      <w:r>
        <w:t xml:space="preserve"> </w:t>
      </w:r>
      <w:r w:rsidRPr="00662100">
        <w:t>Лискинского муниципального района.</w:t>
      </w:r>
    </w:p>
    <w:p w:rsidR="00116D2E" w:rsidRDefault="00116D2E" w:rsidP="00116D2E">
      <w:pPr>
        <w:pStyle w:val="ConsPlusNormal"/>
        <w:ind w:firstLine="540"/>
        <w:jc w:val="both"/>
        <w:rPr>
          <w:bCs/>
        </w:rPr>
      </w:pPr>
    </w:p>
    <w:p w:rsidR="00116D2E" w:rsidRDefault="00116D2E" w:rsidP="00116D2E">
      <w:pPr>
        <w:pStyle w:val="ConsPlusNormal"/>
        <w:ind w:firstLine="540"/>
        <w:jc w:val="both"/>
        <w:rPr>
          <w:bCs/>
        </w:rPr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Default="00116D2E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863B87" w:rsidRDefault="00863B87" w:rsidP="00116D2E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116D2E" w:rsidRPr="00D17DBB" w:rsidRDefault="00116D2E" w:rsidP="00EB4514">
      <w:pPr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lastRenderedPageBreak/>
        <w:t xml:space="preserve">Приложение № </w:t>
      </w:r>
      <w:r>
        <w:rPr>
          <w:bCs/>
          <w:sz w:val="22"/>
          <w:szCs w:val="22"/>
        </w:rPr>
        <w:t>2</w:t>
      </w:r>
    </w:p>
    <w:p w:rsidR="00116D2E" w:rsidRPr="00D17DBB" w:rsidRDefault="00116D2E" w:rsidP="00116D2E">
      <w:pPr>
        <w:tabs>
          <w:tab w:val="left" w:pos="7050"/>
          <w:tab w:val="right" w:pos="9638"/>
        </w:tabs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tab/>
        <w:t xml:space="preserve">Утверждено </w:t>
      </w:r>
    </w:p>
    <w:p w:rsidR="00116D2E" w:rsidRDefault="00116D2E" w:rsidP="00116D2E">
      <w:pPr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t>постановлением администрации</w:t>
      </w:r>
    </w:p>
    <w:p w:rsidR="00116D2E" w:rsidRPr="00863B87" w:rsidRDefault="00863B87" w:rsidP="00116D2E">
      <w:pPr>
        <w:jc w:val="right"/>
        <w:rPr>
          <w:bCs/>
          <w:sz w:val="22"/>
          <w:szCs w:val="22"/>
        </w:rPr>
      </w:pPr>
      <w:r w:rsidRPr="00863B87">
        <w:rPr>
          <w:sz w:val="22"/>
          <w:szCs w:val="22"/>
        </w:rPr>
        <w:t>Троицкого сельского поселения</w:t>
      </w:r>
    </w:p>
    <w:p w:rsidR="00116D2E" w:rsidRPr="00EB72C4" w:rsidRDefault="00116D2E" w:rsidP="00EB72C4">
      <w:pPr>
        <w:jc w:val="right"/>
        <w:rPr>
          <w:sz w:val="22"/>
          <w:szCs w:val="22"/>
        </w:rPr>
      </w:pPr>
      <w:r w:rsidRPr="00D17DBB">
        <w:rPr>
          <w:sz w:val="22"/>
          <w:szCs w:val="22"/>
        </w:rPr>
        <w:t>Лискинского муниципального района</w:t>
      </w:r>
    </w:p>
    <w:p w:rsidR="00116D2E" w:rsidRPr="00C23003" w:rsidRDefault="00863B87" w:rsidP="00116D2E">
      <w:pPr>
        <w:jc w:val="right"/>
        <w:rPr>
          <w:bCs/>
        </w:rPr>
      </w:pPr>
      <w:r>
        <w:rPr>
          <w:bCs/>
          <w:sz w:val="22"/>
          <w:szCs w:val="22"/>
        </w:rPr>
        <w:t xml:space="preserve">от 20 февраля 2025 г. </w:t>
      </w:r>
      <w:r w:rsidR="00116D2E" w:rsidRPr="00D17DBB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23</w:t>
      </w:r>
    </w:p>
    <w:p w:rsidR="00116D2E" w:rsidRDefault="00116D2E" w:rsidP="00116D2E">
      <w:pPr>
        <w:pStyle w:val="a8"/>
        <w:ind w:firstLine="705"/>
        <w:jc w:val="center"/>
        <w:rPr>
          <w:b/>
          <w:bCs/>
          <w:szCs w:val="28"/>
          <w:shd w:val="clear" w:color="auto" w:fill="FFFFFF"/>
        </w:rPr>
      </w:pPr>
    </w:p>
    <w:p w:rsidR="00116D2E" w:rsidRPr="003C7DAC" w:rsidRDefault="00116D2E" w:rsidP="00116D2E">
      <w:pPr>
        <w:pStyle w:val="a8"/>
        <w:ind w:firstLine="705"/>
        <w:jc w:val="center"/>
        <w:rPr>
          <w:b/>
          <w:bCs/>
          <w:szCs w:val="28"/>
          <w:shd w:val="clear" w:color="auto" w:fill="FFFFFF"/>
        </w:rPr>
      </w:pPr>
      <w:r w:rsidRPr="003C7DAC">
        <w:rPr>
          <w:b/>
          <w:bCs/>
          <w:szCs w:val="28"/>
          <w:shd w:val="clear" w:color="auto" w:fill="FFFFFF"/>
        </w:rPr>
        <w:t xml:space="preserve">СОСТАВ </w:t>
      </w:r>
    </w:p>
    <w:p w:rsidR="00116D2E" w:rsidRPr="00EB4514" w:rsidRDefault="00116D2E" w:rsidP="00116D2E">
      <w:pPr>
        <w:pStyle w:val="a8"/>
        <w:ind w:firstLine="705"/>
        <w:jc w:val="center"/>
        <w:rPr>
          <w:i/>
          <w:sz w:val="24"/>
          <w:szCs w:val="24"/>
        </w:rPr>
      </w:pPr>
      <w:r w:rsidRPr="00EB4514">
        <w:rPr>
          <w:sz w:val="24"/>
          <w:szCs w:val="24"/>
          <w:shd w:val="clear" w:color="auto" w:fill="FFFFFF"/>
        </w:rPr>
        <w:t xml:space="preserve">комиссии по пресечению самовольного строительства  и </w:t>
      </w:r>
      <w:r w:rsidRPr="00EB4514">
        <w:rPr>
          <w:sz w:val="24"/>
          <w:szCs w:val="24"/>
        </w:rPr>
        <w:t xml:space="preserve">принятию мер по сносу самовольных построек  на территории </w:t>
      </w:r>
      <w:r w:rsidR="00863B87" w:rsidRPr="00EB4514">
        <w:rPr>
          <w:sz w:val="24"/>
          <w:szCs w:val="24"/>
        </w:rPr>
        <w:t>Троицкого сельского поселения</w:t>
      </w:r>
      <w:r w:rsidRPr="00EB4514">
        <w:rPr>
          <w:sz w:val="24"/>
          <w:szCs w:val="24"/>
        </w:rPr>
        <w:t xml:space="preserve"> Лискинского муниципального района</w:t>
      </w:r>
    </w:p>
    <w:p w:rsidR="00116D2E" w:rsidRDefault="00116D2E" w:rsidP="00116D2E">
      <w:pPr>
        <w:pStyle w:val="a8"/>
        <w:ind w:firstLine="705"/>
        <w:jc w:val="center"/>
        <w:rPr>
          <w:szCs w:val="28"/>
        </w:rPr>
      </w:pPr>
    </w:p>
    <w:tbl>
      <w:tblPr>
        <w:tblW w:w="0" w:type="auto"/>
        <w:tblInd w:w="102" w:type="dxa"/>
        <w:tblLayout w:type="fixed"/>
        <w:tblLook w:val="0000"/>
      </w:tblPr>
      <w:tblGrid>
        <w:gridCol w:w="4395"/>
        <w:gridCol w:w="480"/>
        <w:gridCol w:w="4770"/>
      </w:tblGrid>
      <w:tr w:rsidR="00116D2E" w:rsidTr="008C0121">
        <w:trPr>
          <w:trHeight w:val="1125"/>
        </w:trPr>
        <w:tc>
          <w:tcPr>
            <w:tcW w:w="4395" w:type="dxa"/>
            <w:shd w:val="clear" w:color="auto" w:fill="auto"/>
          </w:tcPr>
          <w:p w:rsidR="00E51203" w:rsidRDefault="00EB72C4" w:rsidP="008C012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Шумский Владимир Иванович </w:t>
            </w:r>
            <w:r w:rsidR="00E51203">
              <w:rPr>
                <w:sz w:val="24"/>
                <w:szCs w:val="24"/>
              </w:rPr>
              <w:t xml:space="preserve">– </w:t>
            </w:r>
          </w:p>
          <w:p w:rsidR="00116D2E" w:rsidRPr="00863B87" w:rsidRDefault="00E51203" w:rsidP="008C012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Троицкого сельского поселения </w:t>
            </w:r>
          </w:p>
          <w:p w:rsidR="00116D2E" w:rsidRPr="00863B87" w:rsidRDefault="00116D2E" w:rsidP="008C0121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116D2E" w:rsidRPr="00863B87" w:rsidRDefault="00116D2E" w:rsidP="008C0121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116D2E" w:rsidRPr="00863B87" w:rsidRDefault="00116D2E" w:rsidP="008C0121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 xml:space="preserve">председатель комиссии по вопросам самовольного строительства на территории </w:t>
            </w:r>
            <w:r w:rsidR="00863B87" w:rsidRPr="00863B87">
              <w:rPr>
                <w:sz w:val="24"/>
                <w:szCs w:val="24"/>
              </w:rPr>
              <w:t>Троицкого сельского поселения</w:t>
            </w:r>
            <w:r w:rsidRPr="00863B87">
              <w:rPr>
                <w:sz w:val="24"/>
                <w:szCs w:val="24"/>
              </w:rPr>
              <w:t xml:space="preserve"> Лискинского муниципального района;</w:t>
            </w:r>
          </w:p>
          <w:p w:rsidR="00116D2E" w:rsidRPr="00863B87" w:rsidRDefault="00116D2E" w:rsidP="008C0121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116D2E" w:rsidTr="008C0121">
        <w:trPr>
          <w:trHeight w:val="740"/>
        </w:trPr>
        <w:tc>
          <w:tcPr>
            <w:tcW w:w="4395" w:type="dxa"/>
            <w:shd w:val="clear" w:color="auto" w:fill="auto"/>
          </w:tcPr>
          <w:p w:rsidR="00116D2E" w:rsidRPr="00863B87" w:rsidRDefault="00EB72C4" w:rsidP="008C012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Мазницына</w:t>
            </w:r>
            <w:proofErr w:type="spellEnd"/>
            <w:r>
              <w:rPr>
                <w:sz w:val="24"/>
                <w:szCs w:val="24"/>
              </w:rPr>
              <w:t xml:space="preserve"> Юлия Викторовна</w:t>
            </w:r>
            <w:r w:rsidR="00E51203">
              <w:rPr>
                <w:sz w:val="24"/>
                <w:szCs w:val="24"/>
              </w:rPr>
              <w:t xml:space="preserve"> - Председатель Совета народных депутатов </w:t>
            </w:r>
          </w:p>
          <w:p w:rsidR="00116D2E" w:rsidRPr="00863B87" w:rsidRDefault="00116D2E" w:rsidP="008C0121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 xml:space="preserve">                      (Ф.И.О.)</w:t>
            </w:r>
          </w:p>
          <w:p w:rsidR="00116D2E" w:rsidRPr="00863B87" w:rsidRDefault="00116D2E" w:rsidP="008C0121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116D2E" w:rsidRPr="00863B87" w:rsidRDefault="00116D2E" w:rsidP="008C0121">
            <w:pPr>
              <w:tabs>
                <w:tab w:val="left" w:pos="5040"/>
              </w:tabs>
              <w:jc w:val="center"/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116D2E" w:rsidRPr="00863B87" w:rsidRDefault="00116D2E" w:rsidP="008C0121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>заместитель председателя комиссии</w:t>
            </w:r>
          </w:p>
          <w:p w:rsidR="00116D2E" w:rsidRPr="00863B87" w:rsidRDefault="00116D2E" w:rsidP="008C0121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 xml:space="preserve">по вопросам самовольного строительства на территории </w:t>
            </w:r>
            <w:r w:rsidR="00863B87" w:rsidRPr="00863B87">
              <w:rPr>
                <w:sz w:val="24"/>
                <w:szCs w:val="24"/>
              </w:rPr>
              <w:t>Троицкого сельского поселения</w:t>
            </w:r>
            <w:r w:rsidRPr="00863B87">
              <w:rPr>
                <w:sz w:val="24"/>
                <w:szCs w:val="24"/>
              </w:rPr>
              <w:t xml:space="preserve"> Лискинского муниципального района;</w:t>
            </w:r>
          </w:p>
          <w:p w:rsidR="00116D2E" w:rsidRPr="00863B87" w:rsidRDefault="00116D2E" w:rsidP="008C0121">
            <w:pPr>
              <w:tabs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116D2E" w:rsidTr="008C0121">
        <w:trPr>
          <w:trHeight w:val="1557"/>
        </w:trPr>
        <w:tc>
          <w:tcPr>
            <w:tcW w:w="4395" w:type="dxa"/>
            <w:shd w:val="clear" w:color="auto" w:fill="auto"/>
          </w:tcPr>
          <w:p w:rsidR="00116D2E" w:rsidRPr="00863B87" w:rsidRDefault="00EB72C4" w:rsidP="008C012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</w:t>
            </w:r>
            <w:r w:rsidR="00E51203">
              <w:rPr>
                <w:sz w:val="24"/>
                <w:szCs w:val="24"/>
              </w:rPr>
              <w:t xml:space="preserve">лена Валерьевна – специалист администрации </w:t>
            </w:r>
          </w:p>
          <w:p w:rsidR="00116D2E" w:rsidRPr="00863B87" w:rsidRDefault="00116D2E" w:rsidP="008C0121">
            <w:pPr>
              <w:pStyle w:val="aa"/>
              <w:jc w:val="both"/>
            </w:pPr>
            <w:r w:rsidRPr="00863B87"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:rsidR="00116D2E" w:rsidRPr="00863B87" w:rsidRDefault="00116D2E" w:rsidP="008C0121">
            <w:pPr>
              <w:jc w:val="center"/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116D2E" w:rsidRPr="00863B87" w:rsidRDefault="00116D2E" w:rsidP="008C0121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 xml:space="preserve">секретарь комиссии по вопросам самовольного строительства на территории </w:t>
            </w:r>
            <w:r w:rsidR="00863B87" w:rsidRPr="00863B87">
              <w:rPr>
                <w:sz w:val="24"/>
                <w:szCs w:val="24"/>
              </w:rPr>
              <w:t>Троицкого сельского поселения</w:t>
            </w:r>
            <w:r w:rsidRPr="00863B87">
              <w:rPr>
                <w:sz w:val="24"/>
                <w:szCs w:val="24"/>
              </w:rPr>
              <w:t xml:space="preserve"> Лискинского муниципального района;</w:t>
            </w:r>
          </w:p>
          <w:p w:rsidR="00116D2E" w:rsidRPr="00863B87" w:rsidRDefault="00116D2E" w:rsidP="008C0121">
            <w:pPr>
              <w:rPr>
                <w:sz w:val="24"/>
                <w:szCs w:val="24"/>
              </w:rPr>
            </w:pPr>
          </w:p>
        </w:tc>
      </w:tr>
      <w:tr w:rsidR="00116D2E" w:rsidTr="008C0121">
        <w:trPr>
          <w:trHeight w:val="76"/>
        </w:trPr>
        <w:tc>
          <w:tcPr>
            <w:tcW w:w="4395" w:type="dxa"/>
            <w:shd w:val="clear" w:color="auto" w:fill="auto"/>
          </w:tcPr>
          <w:p w:rsidR="00116D2E" w:rsidRPr="00863B87" w:rsidRDefault="00116D2E" w:rsidP="008C0121">
            <w:pPr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480" w:type="dxa"/>
            <w:shd w:val="clear" w:color="auto" w:fill="auto"/>
          </w:tcPr>
          <w:p w:rsidR="00116D2E" w:rsidRPr="00863B87" w:rsidRDefault="00116D2E" w:rsidP="008C01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116D2E" w:rsidRPr="00863B87" w:rsidRDefault="00116D2E" w:rsidP="008C0121">
            <w:pPr>
              <w:tabs>
                <w:tab w:val="left" w:pos="504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116D2E" w:rsidRPr="00863B87" w:rsidRDefault="00116D2E" w:rsidP="008C0121">
            <w:pPr>
              <w:jc w:val="both"/>
              <w:rPr>
                <w:sz w:val="24"/>
                <w:szCs w:val="24"/>
              </w:rPr>
            </w:pPr>
          </w:p>
        </w:tc>
      </w:tr>
      <w:tr w:rsidR="00116D2E" w:rsidTr="008C0121">
        <w:trPr>
          <w:trHeight w:val="40"/>
        </w:trPr>
        <w:tc>
          <w:tcPr>
            <w:tcW w:w="4395" w:type="dxa"/>
            <w:shd w:val="clear" w:color="auto" w:fill="auto"/>
          </w:tcPr>
          <w:p w:rsidR="00116D2E" w:rsidRPr="00863B87" w:rsidRDefault="00EB4514" w:rsidP="008C012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О</w:t>
            </w:r>
            <w:r w:rsidR="00E51203">
              <w:rPr>
                <w:sz w:val="24"/>
                <w:szCs w:val="24"/>
              </w:rPr>
              <w:t>льга  Ивановна</w:t>
            </w:r>
          </w:p>
          <w:p w:rsidR="00116D2E" w:rsidRPr="00863B87" w:rsidRDefault="00116D2E" w:rsidP="008C0121">
            <w:pPr>
              <w:pStyle w:val="aa"/>
              <w:jc w:val="both"/>
            </w:pPr>
            <w:r w:rsidRPr="00863B87"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:rsidR="00116D2E" w:rsidRPr="00863B87" w:rsidRDefault="00116D2E" w:rsidP="008C0121">
            <w:pPr>
              <w:jc w:val="center"/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116D2E" w:rsidRPr="00863B87" w:rsidRDefault="00EB4514" w:rsidP="008C01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главного архитектора Лискинского муниципального района</w:t>
            </w:r>
          </w:p>
          <w:p w:rsidR="00116D2E" w:rsidRPr="00863B87" w:rsidRDefault="00116D2E" w:rsidP="008C0121">
            <w:pPr>
              <w:rPr>
                <w:sz w:val="24"/>
                <w:szCs w:val="24"/>
              </w:rPr>
            </w:pPr>
          </w:p>
        </w:tc>
      </w:tr>
      <w:tr w:rsidR="00116D2E" w:rsidTr="008C0121">
        <w:trPr>
          <w:trHeight w:val="282"/>
        </w:trPr>
        <w:tc>
          <w:tcPr>
            <w:tcW w:w="4395" w:type="dxa"/>
            <w:shd w:val="clear" w:color="auto" w:fill="auto"/>
          </w:tcPr>
          <w:p w:rsidR="00116D2E" w:rsidRPr="00863B87" w:rsidRDefault="00EB4514" w:rsidP="008C012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Вахнина Н</w:t>
            </w:r>
            <w:r w:rsidR="00E51203">
              <w:rPr>
                <w:sz w:val="24"/>
                <w:szCs w:val="24"/>
              </w:rPr>
              <w:t xml:space="preserve">аталья </w:t>
            </w:r>
            <w:r>
              <w:rPr>
                <w:sz w:val="24"/>
                <w:szCs w:val="24"/>
              </w:rPr>
              <w:t xml:space="preserve"> Н</w:t>
            </w:r>
            <w:r w:rsidR="00E51203">
              <w:rPr>
                <w:sz w:val="24"/>
                <w:szCs w:val="24"/>
              </w:rPr>
              <w:t>иколаевна</w:t>
            </w:r>
          </w:p>
          <w:p w:rsidR="00116D2E" w:rsidRPr="00863B87" w:rsidRDefault="00116D2E" w:rsidP="008C0121">
            <w:pPr>
              <w:pStyle w:val="aa"/>
              <w:jc w:val="both"/>
            </w:pPr>
            <w:r w:rsidRPr="00863B87"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116D2E" w:rsidRPr="00863B87" w:rsidRDefault="00116D2E" w:rsidP="008C0121">
            <w:pPr>
              <w:jc w:val="center"/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116D2E" w:rsidRPr="00863B87" w:rsidRDefault="00EB4514" w:rsidP="008C012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народных депутатов Троицкого сельского поселения Лискинского муниципального района</w:t>
            </w:r>
          </w:p>
          <w:p w:rsidR="00116D2E" w:rsidRPr="00863B87" w:rsidRDefault="00116D2E" w:rsidP="008C0121">
            <w:pPr>
              <w:rPr>
                <w:sz w:val="24"/>
                <w:szCs w:val="24"/>
              </w:rPr>
            </w:pPr>
          </w:p>
        </w:tc>
      </w:tr>
      <w:tr w:rsidR="00116D2E" w:rsidTr="008C0121">
        <w:trPr>
          <w:trHeight w:val="282"/>
        </w:trPr>
        <w:tc>
          <w:tcPr>
            <w:tcW w:w="4395" w:type="dxa"/>
            <w:shd w:val="clear" w:color="auto" w:fill="auto"/>
          </w:tcPr>
          <w:p w:rsidR="00116D2E" w:rsidRPr="00863B87" w:rsidRDefault="00EB4514" w:rsidP="008C012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С</w:t>
            </w:r>
            <w:r w:rsidR="00E51203">
              <w:rPr>
                <w:sz w:val="24"/>
                <w:szCs w:val="24"/>
              </w:rPr>
              <w:t xml:space="preserve">ветлана </w:t>
            </w:r>
            <w:r>
              <w:rPr>
                <w:sz w:val="24"/>
                <w:szCs w:val="24"/>
              </w:rPr>
              <w:t xml:space="preserve"> М</w:t>
            </w:r>
            <w:r w:rsidR="00E51203">
              <w:rPr>
                <w:sz w:val="24"/>
                <w:szCs w:val="24"/>
              </w:rPr>
              <w:t>ихайловна</w:t>
            </w:r>
          </w:p>
          <w:p w:rsidR="00116D2E" w:rsidRPr="00863B87" w:rsidRDefault="00116D2E" w:rsidP="008C0121">
            <w:pPr>
              <w:pStyle w:val="aa"/>
            </w:pPr>
            <w:r w:rsidRPr="00863B87">
              <w:t xml:space="preserve">                      (Ф.И.О.) </w:t>
            </w:r>
          </w:p>
        </w:tc>
        <w:tc>
          <w:tcPr>
            <w:tcW w:w="480" w:type="dxa"/>
            <w:shd w:val="clear" w:color="auto" w:fill="auto"/>
          </w:tcPr>
          <w:p w:rsidR="00116D2E" w:rsidRPr="00863B87" w:rsidRDefault="00116D2E" w:rsidP="008C0121">
            <w:pPr>
              <w:jc w:val="center"/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EB4514" w:rsidRPr="00863B87" w:rsidRDefault="00EB4514" w:rsidP="00EB451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народных депутатов Троицкого сельского поселения Лискинского муниципального района</w:t>
            </w:r>
          </w:p>
          <w:p w:rsidR="00116D2E" w:rsidRPr="00863B87" w:rsidRDefault="00EB4514" w:rsidP="00EB4514">
            <w:pPr>
              <w:rPr>
                <w:sz w:val="24"/>
                <w:szCs w:val="24"/>
              </w:rPr>
            </w:pPr>
            <w:r w:rsidRPr="00863B8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16D2E" w:rsidTr="008C0121">
        <w:trPr>
          <w:trHeight w:val="282"/>
        </w:trPr>
        <w:tc>
          <w:tcPr>
            <w:tcW w:w="4395" w:type="dxa"/>
            <w:shd w:val="clear" w:color="auto" w:fill="auto"/>
          </w:tcPr>
          <w:p w:rsidR="00116D2E" w:rsidRPr="00863B87" w:rsidRDefault="00EB4514" w:rsidP="008C012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А</w:t>
            </w:r>
            <w:r w:rsidR="00E51203">
              <w:rPr>
                <w:sz w:val="24"/>
                <w:szCs w:val="24"/>
              </w:rPr>
              <w:t xml:space="preserve">лександр </w:t>
            </w:r>
            <w:r>
              <w:rPr>
                <w:sz w:val="24"/>
                <w:szCs w:val="24"/>
              </w:rPr>
              <w:t xml:space="preserve"> И</w:t>
            </w:r>
            <w:r w:rsidR="00E51203">
              <w:rPr>
                <w:sz w:val="24"/>
                <w:szCs w:val="24"/>
              </w:rPr>
              <w:t>ванович</w:t>
            </w:r>
          </w:p>
          <w:p w:rsidR="00116D2E" w:rsidRPr="00863B87" w:rsidRDefault="00116D2E" w:rsidP="008C0121">
            <w:pPr>
              <w:pStyle w:val="aa"/>
              <w:jc w:val="both"/>
            </w:pPr>
            <w:r w:rsidRPr="00863B87"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116D2E" w:rsidRPr="00863B87" w:rsidRDefault="00116D2E" w:rsidP="008C0121">
            <w:pPr>
              <w:jc w:val="center"/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EB4514" w:rsidRPr="00863B87" w:rsidRDefault="00EB4514" w:rsidP="00EB451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народных депутатов Троицкого сельского поселения Лискинского муниципального района</w:t>
            </w:r>
          </w:p>
          <w:p w:rsidR="00116D2E" w:rsidRPr="00863B87" w:rsidRDefault="00EB4514" w:rsidP="00EB4514">
            <w:pPr>
              <w:rPr>
                <w:sz w:val="24"/>
                <w:szCs w:val="24"/>
              </w:rPr>
            </w:pPr>
            <w:r w:rsidRPr="00863B8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16D2E" w:rsidTr="008C0121">
        <w:trPr>
          <w:trHeight w:val="286"/>
        </w:trPr>
        <w:tc>
          <w:tcPr>
            <w:tcW w:w="4395" w:type="dxa"/>
            <w:shd w:val="clear" w:color="auto" w:fill="auto"/>
          </w:tcPr>
          <w:p w:rsidR="00116D2E" w:rsidRPr="00863B87" w:rsidRDefault="00EB4514" w:rsidP="008C012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 С</w:t>
            </w:r>
            <w:r w:rsidR="00E51203">
              <w:rPr>
                <w:sz w:val="24"/>
                <w:szCs w:val="24"/>
              </w:rPr>
              <w:t xml:space="preserve">ергей </w:t>
            </w:r>
            <w:r>
              <w:rPr>
                <w:sz w:val="24"/>
                <w:szCs w:val="24"/>
              </w:rPr>
              <w:t>В</w:t>
            </w:r>
            <w:r w:rsidR="00E51203">
              <w:rPr>
                <w:sz w:val="24"/>
                <w:szCs w:val="24"/>
              </w:rPr>
              <w:t>адимович</w:t>
            </w:r>
          </w:p>
          <w:p w:rsidR="00116D2E" w:rsidRPr="00863B87" w:rsidRDefault="00116D2E" w:rsidP="008C0121">
            <w:pPr>
              <w:pStyle w:val="aa"/>
              <w:snapToGrid w:val="0"/>
            </w:pPr>
            <w:r w:rsidRPr="00863B87">
              <w:t xml:space="preserve">                      (Ф.И.О.)</w:t>
            </w:r>
          </w:p>
        </w:tc>
        <w:tc>
          <w:tcPr>
            <w:tcW w:w="480" w:type="dxa"/>
            <w:shd w:val="clear" w:color="auto" w:fill="auto"/>
          </w:tcPr>
          <w:p w:rsidR="00116D2E" w:rsidRPr="00863B87" w:rsidRDefault="00116D2E" w:rsidP="008C0121">
            <w:pPr>
              <w:snapToGrid w:val="0"/>
              <w:rPr>
                <w:sz w:val="24"/>
                <w:szCs w:val="24"/>
              </w:rPr>
            </w:pPr>
            <w:r w:rsidRPr="00863B87">
              <w:rPr>
                <w:sz w:val="24"/>
                <w:szCs w:val="24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EB4514" w:rsidRPr="00863B87" w:rsidRDefault="00EB4514" w:rsidP="00EB451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народных депутатов Троицкого сельского поселения Лискинского муниципального района</w:t>
            </w:r>
          </w:p>
          <w:p w:rsidR="00116D2E" w:rsidRPr="00863B87" w:rsidRDefault="00EB4514" w:rsidP="00EB4514">
            <w:pPr>
              <w:rPr>
                <w:sz w:val="24"/>
                <w:szCs w:val="24"/>
              </w:rPr>
            </w:pPr>
            <w:r w:rsidRPr="00863B87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7D0433" w:rsidRDefault="007D0433" w:rsidP="00531C6F">
      <w:pPr>
        <w:spacing w:line="360" w:lineRule="auto"/>
      </w:pPr>
    </w:p>
    <w:p w:rsidR="00A37C7D" w:rsidRDefault="00E4449D" w:rsidP="008D57A8">
      <w:pPr>
        <w:jc w:val="both"/>
      </w:pPr>
      <w:r>
        <w:t>Глава</w:t>
      </w:r>
      <w:r w:rsidR="0046028A">
        <w:t xml:space="preserve"> Троицкого</w:t>
      </w:r>
      <w:r w:rsidR="008D57A8">
        <w:t xml:space="preserve"> сельского поселения                     </w:t>
      </w:r>
      <w:r w:rsidR="0046028A">
        <w:t xml:space="preserve">          В. И. Шумский</w:t>
      </w:r>
    </w:p>
    <w:p w:rsidR="00A37C7D" w:rsidRDefault="00A37C7D" w:rsidP="007D0433">
      <w:bookmarkStart w:id="1" w:name="_GoBack"/>
      <w:bookmarkEnd w:id="1"/>
    </w:p>
    <w:sectPr w:rsidR="00A37C7D" w:rsidSect="008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4BA"/>
    <w:rsid w:val="000067BB"/>
    <w:rsid w:val="00012E55"/>
    <w:rsid w:val="000214AD"/>
    <w:rsid w:val="0006108F"/>
    <w:rsid w:val="00090C06"/>
    <w:rsid w:val="000B6401"/>
    <w:rsid w:val="000D4354"/>
    <w:rsid w:val="001134D5"/>
    <w:rsid w:val="00116D2E"/>
    <w:rsid w:val="001247B8"/>
    <w:rsid w:val="00130C99"/>
    <w:rsid w:val="001E1C8D"/>
    <w:rsid w:val="001F04F9"/>
    <w:rsid w:val="001F1032"/>
    <w:rsid w:val="001F2D48"/>
    <w:rsid w:val="00233926"/>
    <w:rsid w:val="0026074C"/>
    <w:rsid w:val="00283B7D"/>
    <w:rsid w:val="002B0AE3"/>
    <w:rsid w:val="002C394B"/>
    <w:rsid w:val="002C72CA"/>
    <w:rsid w:val="002F578F"/>
    <w:rsid w:val="0035141D"/>
    <w:rsid w:val="0036737A"/>
    <w:rsid w:val="00377974"/>
    <w:rsid w:val="003A3B73"/>
    <w:rsid w:val="003F6696"/>
    <w:rsid w:val="00404E16"/>
    <w:rsid w:val="004158B7"/>
    <w:rsid w:val="00436C18"/>
    <w:rsid w:val="0046028A"/>
    <w:rsid w:val="00483004"/>
    <w:rsid w:val="00504C58"/>
    <w:rsid w:val="00512C24"/>
    <w:rsid w:val="00531C6F"/>
    <w:rsid w:val="00537FA2"/>
    <w:rsid w:val="00551CCB"/>
    <w:rsid w:val="00576A26"/>
    <w:rsid w:val="0058015A"/>
    <w:rsid w:val="00592D0E"/>
    <w:rsid w:val="005A6EAD"/>
    <w:rsid w:val="005F2FCD"/>
    <w:rsid w:val="005F683B"/>
    <w:rsid w:val="006263BD"/>
    <w:rsid w:val="00630955"/>
    <w:rsid w:val="006563ED"/>
    <w:rsid w:val="00664BDE"/>
    <w:rsid w:val="00667370"/>
    <w:rsid w:val="006B3DE8"/>
    <w:rsid w:val="006D5729"/>
    <w:rsid w:val="007046F5"/>
    <w:rsid w:val="00711247"/>
    <w:rsid w:val="00713F64"/>
    <w:rsid w:val="007145BE"/>
    <w:rsid w:val="00781909"/>
    <w:rsid w:val="0078794A"/>
    <w:rsid w:val="007A04BA"/>
    <w:rsid w:val="007C1E07"/>
    <w:rsid w:val="007D0433"/>
    <w:rsid w:val="007D3FC7"/>
    <w:rsid w:val="008025BA"/>
    <w:rsid w:val="00811AAE"/>
    <w:rsid w:val="0081616A"/>
    <w:rsid w:val="00821CAD"/>
    <w:rsid w:val="00863B87"/>
    <w:rsid w:val="00871803"/>
    <w:rsid w:val="008735BC"/>
    <w:rsid w:val="008A2A42"/>
    <w:rsid w:val="008A73B4"/>
    <w:rsid w:val="008D054B"/>
    <w:rsid w:val="008D23B5"/>
    <w:rsid w:val="008D57A8"/>
    <w:rsid w:val="009056C5"/>
    <w:rsid w:val="00906F00"/>
    <w:rsid w:val="00913F63"/>
    <w:rsid w:val="00977609"/>
    <w:rsid w:val="009C157A"/>
    <w:rsid w:val="009C3CE3"/>
    <w:rsid w:val="009F3EA2"/>
    <w:rsid w:val="00A11095"/>
    <w:rsid w:val="00A37C7D"/>
    <w:rsid w:val="00A46F4F"/>
    <w:rsid w:val="00A56776"/>
    <w:rsid w:val="00A568B6"/>
    <w:rsid w:val="00A726D5"/>
    <w:rsid w:val="00A73ABD"/>
    <w:rsid w:val="00A87108"/>
    <w:rsid w:val="00A914D5"/>
    <w:rsid w:val="00A92AC9"/>
    <w:rsid w:val="00A949C4"/>
    <w:rsid w:val="00AB1181"/>
    <w:rsid w:val="00AB6392"/>
    <w:rsid w:val="00AB6D5A"/>
    <w:rsid w:val="00AE5693"/>
    <w:rsid w:val="00AF55A0"/>
    <w:rsid w:val="00B46DC3"/>
    <w:rsid w:val="00B55F1D"/>
    <w:rsid w:val="00B60776"/>
    <w:rsid w:val="00B6081D"/>
    <w:rsid w:val="00B74D63"/>
    <w:rsid w:val="00B75012"/>
    <w:rsid w:val="00BD45BB"/>
    <w:rsid w:val="00C51C1E"/>
    <w:rsid w:val="00CC5E88"/>
    <w:rsid w:val="00D2004B"/>
    <w:rsid w:val="00D33A0B"/>
    <w:rsid w:val="00D36392"/>
    <w:rsid w:val="00D72874"/>
    <w:rsid w:val="00D74E1D"/>
    <w:rsid w:val="00D76E1D"/>
    <w:rsid w:val="00D832CA"/>
    <w:rsid w:val="00DA2210"/>
    <w:rsid w:val="00DE63DA"/>
    <w:rsid w:val="00DF15BF"/>
    <w:rsid w:val="00E05312"/>
    <w:rsid w:val="00E30A81"/>
    <w:rsid w:val="00E42061"/>
    <w:rsid w:val="00E4449D"/>
    <w:rsid w:val="00E51203"/>
    <w:rsid w:val="00E72407"/>
    <w:rsid w:val="00E758C4"/>
    <w:rsid w:val="00E95801"/>
    <w:rsid w:val="00EB4514"/>
    <w:rsid w:val="00EB72C4"/>
    <w:rsid w:val="00ED29E8"/>
    <w:rsid w:val="00ED3E5F"/>
    <w:rsid w:val="00F17185"/>
    <w:rsid w:val="00F33A32"/>
    <w:rsid w:val="00F35D9E"/>
    <w:rsid w:val="00F42BD6"/>
    <w:rsid w:val="00FF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116D2E"/>
    <w:pPr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16D2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16D2E"/>
    <w:pPr>
      <w:ind w:left="720"/>
    </w:pPr>
    <w:rPr>
      <w:sz w:val="20"/>
      <w:szCs w:val="20"/>
      <w:lang w:eastAsia="ru-RU"/>
    </w:rPr>
  </w:style>
  <w:style w:type="paragraph" w:customStyle="1" w:styleId="ConsPlusNormal">
    <w:name w:val="ConsPlusNormal"/>
    <w:rsid w:val="00116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nhideWhenUsed/>
    <w:rsid w:val="00116D2E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16D2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AF0B9662078C4C26E10D79ADBj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41FE557B7AF8FC0D0294794106C3BFAD4AF0BB602378C4C26E10D79ADBj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41FE557B7AF8FC0D0294794106C3BFAD4BF0B8662578C4C26E10D79ABA82776A25B968B685A4ECDAjD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EA8D-0BF4-4C25-B574-0234FA23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Админ</cp:lastModifiedBy>
  <cp:revision>61</cp:revision>
  <cp:lastPrinted>2025-02-28T05:35:00Z</cp:lastPrinted>
  <dcterms:created xsi:type="dcterms:W3CDTF">2021-07-27T12:05:00Z</dcterms:created>
  <dcterms:modified xsi:type="dcterms:W3CDTF">2025-02-28T05:35:00Z</dcterms:modified>
</cp:coreProperties>
</file>