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C99" w:rsidRPr="00D44C99" w:rsidRDefault="00D44C99" w:rsidP="00D44C99">
      <w:pPr>
        <w:spacing w:after="0"/>
        <w:jc w:val="center"/>
        <w:outlineLvl w:val="0"/>
        <w:rPr>
          <w:rFonts w:ascii="Times New Roman" w:hAnsi="Times New Roman" w:cs="Times New Roman"/>
          <w:b/>
          <w:sz w:val="28"/>
          <w:szCs w:val="28"/>
        </w:rPr>
      </w:pPr>
      <w:r w:rsidRPr="00D44C99">
        <w:rPr>
          <w:rFonts w:ascii="Times New Roman" w:hAnsi="Times New Roman" w:cs="Times New Roman"/>
          <w:b/>
          <w:sz w:val="28"/>
          <w:szCs w:val="28"/>
        </w:rPr>
        <w:t>АДМИНИСТРАЦИЯ ТРОИЦКОГО СЕЛЬСКОГО ПОСЕЛЕНИЯ</w:t>
      </w:r>
    </w:p>
    <w:p w:rsidR="00D44C99" w:rsidRPr="00D44C99" w:rsidRDefault="00D44C99" w:rsidP="00D44C99">
      <w:pPr>
        <w:spacing w:after="0"/>
        <w:jc w:val="center"/>
        <w:outlineLvl w:val="0"/>
        <w:rPr>
          <w:rFonts w:ascii="Times New Roman" w:hAnsi="Times New Roman" w:cs="Times New Roman"/>
          <w:b/>
          <w:sz w:val="28"/>
          <w:szCs w:val="28"/>
        </w:rPr>
      </w:pPr>
      <w:r w:rsidRPr="00D44C99">
        <w:rPr>
          <w:rFonts w:ascii="Times New Roman" w:hAnsi="Times New Roman" w:cs="Times New Roman"/>
          <w:b/>
          <w:sz w:val="28"/>
          <w:szCs w:val="28"/>
        </w:rPr>
        <w:t>ЛИСКИНСКОГО МУНИЦИПАЛЬНОГО РАЙОНА</w:t>
      </w:r>
    </w:p>
    <w:p w:rsidR="00D44C99" w:rsidRPr="00D44C99" w:rsidRDefault="00D44C99" w:rsidP="00D44C99">
      <w:pPr>
        <w:spacing w:after="0"/>
        <w:jc w:val="center"/>
        <w:outlineLvl w:val="0"/>
        <w:rPr>
          <w:rFonts w:ascii="Times New Roman" w:hAnsi="Times New Roman" w:cs="Times New Roman"/>
          <w:b/>
          <w:sz w:val="28"/>
          <w:szCs w:val="28"/>
        </w:rPr>
      </w:pPr>
      <w:r w:rsidRPr="00D44C99">
        <w:rPr>
          <w:rFonts w:ascii="Times New Roman" w:hAnsi="Times New Roman" w:cs="Times New Roman"/>
          <w:b/>
          <w:sz w:val="28"/>
          <w:szCs w:val="28"/>
        </w:rPr>
        <w:t>ВОРОНЕЖСКОЙ ОБЛАСТИ</w:t>
      </w:r>
    </w:p>
    <w:p w:rsidR="00D44C99" w:rsidRPr="00D44C99" w:rsidRDefault="00D44C99" w:rsidP="00D44C99">
      <w:pPr>
        <w:spacing w:after="0"/>
        <w:jc w:val="center"/>
        <w:outlineLvl w:val="0"/>
        <w:rPr>
          <w:rFonts w:ascii="Times New Roman" w:hAnsi="Times New Roman" w:cs="Times New Roman"/>
          <w:b/>
          <w:sz w:val="28"/>
          <w:szCs w:val="28"/>
          <w:u w:val="single"/>
        </w:rPr>
      </w:pPr>
      <w:r w:rsidRPr="00D44C99">
        <w:rPr>
          <w:rFonts w:ascii="Times New Roman" w:hAnsi="Times New Roman" w:cs="Times New Roman"/>
          <w:b/>
          <w:sz w:val="28"/>
          <w:szCs w:val="28"/>
          <w:u w:val="single"/>
        </w:rPr>
        <w:t>__________________________________________________________________</w:t>
      </w:r>
    </w:p>
    <w:p w:rsidR="00D44C99" w:rsidRPr="00D44C99" w:rsidRDefault="00D44C99" w:rsidP="00D44C99">
      <w:pPr>
        <w:spacing w:after="0"/>
        <w:rPr>
          <w:rFonts w:ascii="Times New Roman" w:hAnsi="Times New Roman" w:cs="Times New Roman"/>
          <w:b/>
          <w:sz w:val="28"/>
          <w:szCs w:val="28"/>
          <w:u w:val="single"/>
        </w:rPr>
      </w:pPr>
      <w:r w:rsidRPr="00D44C99">
        <w:rPr>
          <w:rFonts w:ascii="Times New Roman" w:hAnsi="Times New Roman" w:cs="Times New Roman"/>
          <w:b/>
          <w:sz w:val="28"/>
          <w:szCs w:val="28"/>
        </w:rPr>
        <w:t xml:space="preserve">                                                 </w:t>
      </w:r>
    </w:p>
    <w:p w:rsidR="00D44C99" w:rsidRPr="00D44C99" w:rsidRDefault="00D44C99" w:rsidP="00D44C99">
      <w:pPr>
        <w:spacing w:after="0"/>
        <w:jc w:val="center"/>
        <w:outlineLvl w:val="0"/>
        <w:rPr>
          <w:rFonts w:ascii="Times New Roman" w:hAnsi="Times New Roman" w:cs="Times New Roman"/>
          <w:b/>
          <w:sz w:val="28"/>
          <w:szCs w:val="28"/>
        </w:rPr>
      </w:pPr>
      <w:r w:rsidRPr="00D44C99">
        <w:rPr>
          <w:rFonts w:ascii="Times New Roman" w:hAnsi="Times New Roman" w:cs="Times New Roman"/>
          <w:b/>
          <w:sz w:val="28"/>
          <w:szCs w:val="28"/>
        </w:rPr>
        <w:t>ПОСТАНОВЛЕНИЕ</w:t>
      </w:r>
    </w:p>
    <w:p w:rsidR="00D44C99" w:rsidRPr="00D44C99" w:rsidRDefault="00D44C99" w:rsidP="00D44C99">
      <w:pPr>
        <w:spacing w:after="0"/>
        <w:rPr>
          <w:rFonts w:ascii="Times New Roman" w:hAnsi="Times New Roman" w:cs="Times New Roman"/>
          <w:b/>
          <w:sz w:val="28"/>
          <w:szCs w:val="28"/>
        </w:rPr>
      </w:pPr>
    </w:p>
    <w:p w:rsidR="00D44C99" w:rsidRPr="00D44C99" w:rsidRDefault="00D44C99" w:rsidP="00D44C99">
      <w:pPr>
        <w:spacing w:after="0"/>
        <w:rPr>
          <w:rFonts w:ascii="Times New Roman" w:hAnsi="Times New Roman" w:cs="Times New Roman"/>
          <w:sz w:val="28"/>
          <w:szCs w:val="28"/>
        </w:rPr>
      </w:pPr>
      <w:r w:rsidRPr="00D44C99">
        <w:rPr>
          <w:rFonts w:ascii="Times New Roman" w:hAnsi="Times New Roman" w:cs="Times New Roman"/>
          <w:sz w:val="28"/>
          <w:szCs w:val="28"/>
        </w:rPr>
        <w:t xml:space="preserve">от «14» </w:t>
      </w:r>
      <w:r w:rsidR="009D5D5B">
        <w:rPr>
          <w:rFonts w:ascii="Times New Roman" w:hAnsi="Times New Roman" w:cs="Times New Roman"/>
          <w:sz w:val="28"/>
          <w:szCs w:val="28"/>
        </w:rPr>
        <w:t xml:space="preserve">марта </w:t>
      </w:r>
      <w:r w:rsidRPr="00D44C99">
        <w:rPr>
          <w:rFonts w:ascii="Times New Roman" w:hAnsi="Times New Roman" w:cs="Times New Roman"/>
          <w:sz w:val="28"/>
          <w:szCs w:val="28"/>
        </w:rPr>
        <w:t xml:space="preserve"> 201</w:t>
      </w:r>
      <w:r w:rsidR="00BF313E">
        <w:rPr>
          <w:rFonts w:ascii="Times New Roman" w:hAnsi="Times New Roman" w:cs="Times New Roman"/>
          <w:sz w:val="28"/>
          <w:szCs w:val="28"/>
        </w:rPr>
        <w:t>6</w:t>
      </w:r>
      <w:r w:rsidRPr="00D44C99">
        <w:rPr>
          <w:rFonts w:ascii="Times New Roman" w:hAnsi="Times New Roman" w:cs="Times New Roman"/>
          <w:sz w:val="28"/>
          <w:szCs w:val="28"/>
        </w:rPr>
        <w:t xml:space="preserve"> г. № </w:t>
      </w:r>
      <w:r w:rsidR="009D5D5B">
        <w:rPr>
          <w:rFonts w:ascii="Times New Roman" w:hAnsi="Times New Roman" w:cs="Times New Roman"/>
          <w:sz w:val="28"/>
          <w:szCs w:val="28"/>
        </w:rPr>
        <w:t>16</w:t>
      </w:r>
    </w:p>
    <w:p w:rsidR="00D44C99" w:rsidRPr="00D44C99" w:rsidRDefault="00D44C99" w:rsidP="00D44C99">
      <w:pPr>
        <w:spacing w:after="0"/>
        <w:rPr>
          <w:rFonts w:ascii="Times New Roman" w:hAnsi="Times New Roman" w:cs="Times New Roman"/>
          <w:sz w:val="28"/>
          <w:szCs w:val="28"/>
          <w:vertAlign w:val="subscript"/>
        </w:rPr>
      </w:pPr>
    </w:p>
    <w:p w:rsidR="009D5D5B" w:rsidRDefault="00D44C99" w:rsidP="00D44C99">
      <w:pPr>
        <w:spacing w:after="0"/>
        <w:rPr>
          <w:rFonts w:ascii="Times New Roman" w:hAnsi="Times New Roman" w:cs="Times New Roman"/>
          <w:b/>
          <w:sz w:val="28"/>
          <w:szCs w:val="28"/>
        </w:rPr>
      </w:pPr>
      <w:r w:rsidRPr="00D44C99">
        <w:rPr>
          <w:rFonts w:ascii="Times New Roman" w:hAnsi="Times New Roman" w:cs="Times New Roman"/>
          <w:b/>
          <w:sz w:val="28"/>
          <w:szCs w:val="28"/>
        </w:rPr>
        <w:t xml:space="preserve">О внесении изменений  в </w:t>
      </w:r>
      <w:r w:rsidR="009D5D5B">
        <w:rPr>
          <w:rFonts w:ascii="Times New Roman" w:hAnsi="Times New Roman" w:cs="Times New Roman"/>
          <w:b/>
          <w:sz w:val="28"/>
          <w:szCs w:val="28"/>
        </w:rPr>
        <w:t>пла</w:t>
      </w:r>
      <w:proofErr w:type="gramStart"/>
      <w:r w:rsidR="009D5D5B">
        <w:rPr>
          <w:rFonts w:ascii="Times New Roman" w:hAnsi="Times New Roman" w:cs="Times New Roman"/>
          <w:b/>
          <w:sz w:val="28"/>
          <w:szCs w:val="28"/>
        </w:rPr>
        <w:t>н-</w:t>
      </w:r>
      <w:proofErr w:type="gramEnd"/>
      <w:r w:rsidR="009D5D5B">
        <w:rPr>
          <w:rFonts w:ascii="Times New Roman" w:hAnsi="Times New Roman" w:cs="Times New Roman"/>
          <w:b/>
          <w:sz w:val="28"/>
          <w:szCs w:val="28"/>
        </w:rPr>
        <w:t xml:space="preserve"> график </w:t>
      </w:r>
    </w:p>
    <w:p w:rsidR="00D44C99" w:rsidRDefault="009D5D5B" w:rsidP="00D44C99">
      <w:pPr>
        <w:spacing w:after="0"/>
        <w:rPr>
          <w:rFonts w:ascii="Times New Roman" w:hAnsi="Times New Roman" w:cs="Times New Roman"/>
          <w:b/>
          <w:sz w:val="28"/>
          <w:szCs w:val="28"/>
        </w:rPr>
      </w:pPr>
      <w:r>
        <w:rPr>
          <w:rFonts w:ascii="Times New Roman" w:hAnsi="Times New Roman" w:cs="Times New Roman"/>
          <w:b/>
          <w:sz w:val="28"/>
          <w:szCs w:val="28"/>
        </w:rPr>
        <w:t xml:space="preserve">закупок администрации </w:t>
      </w:r>
      <w:proofErr w:type="gramStart"/>
      <w:r>
        <w:rPr>
          <w:rFonts w:ascii="Times New Roman" w:hAnsi="Times New Roman" w:cs="Times New Roman"/>
          <w:b/>
          <w:sz w:val="28"/>
          <w:szCs w:val="28"/>
        </w:rPr>
        <w:t>Троицкого</w:t>
      </w:r>
      <w:proofErr w:type="gramEnd"/>
      <w:r w:rsidR="00D44C99" w:rsidRPr="00D44C99">
        <w:rPr>
          <w:rFonts w:ascii="Times New Roman" w:hAnsi="Times New Roman" w:cs="Times New Roman"/>
          <w:b/>
          <w:sz w:val="28"/>
          <w:szCs w:val="28"/>
        </w:rPr>
        <w:t xml:space="preserve"> </w:t>
      </w:r>
    </w:p>
    <w:p w:rsidR="009D5D5B" w:rsidRDefault="009D5D5B" w:rsidP="009D5D5B">
      <w:pPr>
        <w:spacing w:after="0"/>
        <w:rPr>
          <w:rFonts w:ascii="Times New Roman" w:hAnsi="Times New Roman" w:cs="Times New Roman"/>
          <w:b/>
          <w:sz w:val="28"/>
          <w:szCs w:val="28"/>
        </w:rPr>
      </w:pPr>
      <w:r>
        <w:rPr>
          <w:rFonts w:ascii="Times New Roman" w:hAnsi="Times New Roman" w:cs="Times New Roman"/>
          <w:b/>
          <w:sz w:val="28"/>
          <w:szCs w:val="28"/>
        </w:rPr>
        <w:t>сельского поселения Лискинского</w:t>
      </w:r>
    </w:p>
    <w:p w:rsidR="00D44C99" w:rsidRPr="00D44C99" w:rsidRDefault="00D44C99" w:rsidP="009D5D5B">
      <w:pPr>
        <w:spacing w:after="0"/>
        <w:rPr>
          <w:rFonts w:ascii="Times New Roman" w:hAnsi="Times New Roman" w:cs="Times New Roman"/>
          <w:b/>
          <w:sz w:val="28"/>
          <w:szCs w:val="28"/>
        </w:rPr>
      </w:pPr>
      <w:r w:rsidRPr="00D44C99">
        <w:rPr>
          <w:rFonts w:ascii="Times New Roman" w:hAnsi="Times New Roman" w:cs="Times New Roman"/>
          <w:b/>
          <w:sz w:val="28"/>
          <w:szCs w:val="28"/>
        </w:rPr>
        <w:t xml:space="preserve">муниципального района </w:t>
      </w:r>
      <w:proofErr w:type="gramStart"/>
      <w:r w:rsidR="009D5D5B">
        <w:rPr>
          <w:rFonts w:ascii="Times New Roman" w:hAnsi="Times New Roman" w:cs="Times New Roman"/>
          <w:b/>
          <w:sz w:val="28"/>
          <w:szCs w:val="28"/>
        </w:rPr>
        <w:t>Воронежской</w:t>
      </w:r>
      <w:proofErr w:type="gramEnd"/>
      <w:r w:rsidR="009D5D5B">
        <w:rPr>
          <w:rFonts w:ascii="Times New Roman" w:hAnsi="Times New Roman" w:cs="Times New Roman"/>
          <w:b/>
          <w:sz w:val="28"/>
          <w:szCs w:val="28"/>
        </w:rPr>
        <w:t xml:space="preserve"> </w:t>
      </w:r>
    </w:p>
    <w:p w:rsidR="00D44C99" w:rsidRPr="00D44C99" w:rsidRDefault="00D44C99" w:rsidP="00D44C99">
      <w:pPr>
        <w:spacing w:after="0"/>
        <w:outlineLvl w:val="0"/>
        <w:rPr>
          <w:rFonts w:ascii="Times New Roman" w:hAnsi="Times New Roman" w:cs="Times New Roman"/>
          <w:b/>
          <w:sz w:val="28"/>
          <w:szCs w:val="28"/>
        </w:rPr>
      </w:pPr>
      <w:r w:rsidRPr="00D44C99">
        <w:rPr>
          <w:rFonts w:ascii="Times New Roman" w:hAnsi="Times New Roman" w:cs="Times New Roman"/>
          <w:b/>
          <w:sz w:val="28"/>
          <w:szCs w:val="28"/>
        </w:rPr>
        <w:t>области</w:t>
      </w:r>
    </w:p>
    <w:p w:rsidR="00D44C99" w:rsidRPr="00D44C99" w:rsidRDefault="00D44C99" w:rsidP="00D44C99">
      <w:pPr>
        <w:spacing w:after="0"/>
        <w:rPr>
          <w:rFonts w:ascii="Times New Roman" w:hAnsi="Times New Roman" w:cs="Times New Roman"/>
          <w:b/>
          <w:sz w:val="28"/>
          <w:szCs w:val="28"/>
        </w:rPr>
      </w:pPr>
    </w:p>
    <w:p w:rsidR="00D44C99" w:rsidRPr="00D44C99" w:rsidRDefault="00D44C99" w:rsidP="00D44C99">
      <w:pPr>
        <w:pStyle w:val="a3"/>
        <w:spacing w:line="360" w:lineRule="auto"/>
        <w:ind w:left="0"/>
        <w:outlineLvl w:val="0"/>
      </w:pPr>
      <w:r w:rsidRPr="00D44C99">
        <w:t xml:space="preserve">      </w:t>
      </w:r>
      <w:proofErr w:type="gramStart"/>
      <w:r w:rsidRPr="00D44C99">
        <w:t xml:space="preserve">В соответствии со ст. 21 Федерального закона  от 05.04.2013г. №44-ФЗ «О контрольной системе в сфере закупок товаров, работ, услуг для обеспечения государственных и муниципальных нужд», администрация Троицкого сельского поселения </w:t>
      </w:r>
      <w:r w:rsidRPr="00D44C99">
        <w:rPr>
          <w:b/>
        </w:rPr>
        <w:t xml:space="preserve">постановляет: </w:t>
      </w:r>
      <w:proofErr w:type="gramEnd"/>
    </w:p>
    <w:p w:rsidR="00D44C99" w:rsidRPr="00D44C99" w:rsidRDefault="00D44C99" w:rsidP="00D44C99">
      <w:pPr>
        <w:numPr>
          <w:ilvl w:val="0"/>
          <w:numId w:val="1"/>
        </w:numPr>
        <w:spacing w:before="100" w:beforeAutospacing="1" w:after="0" w:line="360" w:lineRule="auto"/>
        <w:jc w:val="both"/>
        <w:rPr>
          <w:rFonts w:ascii="Times New Roman" w:hAnsi="Times New Roman" w:cs="Times New Roman"/>
          <w:sz w:val="28"/>
          <w:szCs w:val="28"/>
        </w:rPr>
      </w:pPr>
      <w:r w:rsidRPr="00D44C99">
        <w:rPr>
          <w:rFonts w:ascii="Times New Roman" w:hAnsi="Times New Roman" w:cs="Times New Roman"/>
          <w:sz w:val="28"/>
          <w:szCs w:val="28"/>
        </w:rPr>
        <w:t>Внести в план</w:t>
      </w:r>
      <w:r w:rsidR="009D5D5B">
        <w:rPr>
          <w:rFonts w:ascii="Times New Roman" w:hAnsi="Times New Roman" w:cs="Times New Roman"/>
          <w:sz w:val="28"/>
          <w:szCs w:val="28"/>
        </w:rPr>
        <w:t>-</w:t>
      </w:r>
      <w:r w:rsidRPr="00D44C99">
        <w:rPr>
          <w:rFonts w:ascii="Times New Roman" w:hAnsi="Times New Roman" w:cs="Times New Roman"/>
          <w:sz w:val="28"/>
          <w:szCs w:val="28"/>
        </w:rPr>
        <w:t>график закупок, работ, услуг для муниципальных нужд администрации Троицкого сельского поселения Лискинского муниципального района Воронежской области на 2016 год, утвержденный постановлением администрации Троицкого сельского поселения Лискинского муниципального района Воронежской области от «09» декабря 2015 года № 92,  изменения согласно приложению к настоящему постановлению</w:t>
      </w:r>
      <w:r w:rsidR="009C60A3">
        <w:rPr>
          <w:rFonts w:ascii="Times New Roman" w:hAnsi="Times New Roman" w:cs="Times New Roman"/>
          <w:sz w:val="28"/>
          <w:szCs w:val="28"/>
        </w:rPr>
        <w:t xml:space="preserve"> №1</w:t>
      </w:r>
      <w:r w:rsidRPr="00D44C99">
        <w:rPr>
          <w:rFonts w:ascii="Times New Roman" w:hAnsi="Times New Roman" w:cs="Times New Roman"/>
          <w:sz w:val="28"/>
          <w:szCs w:val="28"/>
        </w:rPr>
        <w:t>.</w:t>
      </w:r>
    </w:p>
    <w:p w:rsidR="00D44C99" w:rsidRPr="00D44C99" w:rsidRDefault="00D44C99" w:rsidP="00D44C99">
      <w:pPr>
        <w:numPr>
          <w:ilvl w:val="0"/>
          <w:numId w:val="1"/>
        </w:numPr>
        <w:spacing w:after="0" w:line="360" w:lineRule="auto"/>
        <w:jc w:val="both"/>
        <w:rPr>
          <w:rFonts w:ascii="Times New Roman" w:hAnsi="Times New Roman" w:cs="Times New Roman"/>
          <w:sz w:val="28"/>
          <w:szCs w:val="28"/>
        </w:rPr>
      </w:pPr>
      <w:proofErr w:type="gramStart"/>
      <w:r w:rsidRPr="00D44C99">
        <w:rPr>
          <w:rFonts w:ascii="Times New Roman" w:hAnsi="Times New Roman" w:cs="Times New Roman"/>
          <w:sz w:val="28"/>
          <w:szCs w:val="28"/>
        </w:rPr>
        <w:t>Контроль за</w:t>
      </w:r>
      <w:proofErr w:type="gramEnd"/>
      <w:r w:rsidRPr="00D44C99">
        <w:rPr>
          <w:rFonts w:ascii="Times New Roman" w:hAnsi="Times New Roman" w:cs="Times New Roman"/>
          <w:sz w:val="28"/>
          <w:szCs w:val="28"/>
        </w:rPr>
        <w:t xml:space="preserve"> исполнением настоящего постановления оставляю за собой.</w:t>
      </w:r>
    </w:p>
    <w:p w:rsidR="00D44C99" w:rsidRPr="00D44C99" w:rsidRDefault="00D44C99" w:rsidP="00D44C99">
      <w:pPr>
        <w:spacing w:after="0"/>
        <w:rPr>
          <w:rFonts w:ascii="Times New Roman" w:hAnsi="Times New Roman" w:cs="Times New Roman"/>
          <w:sz w:val="28"/>
          <w:szCs w:val="28"/>
        </w:rPr>
      </w:pPr>
      <w:r w:rsidRPr="00D44C99">
        <w:rPr>
          <w:rFonts w:ascii="Times New Roman" w:hAnsi="Times New Roman" w:cs="Times New Roman"/>
          <w:sz w:val="28"/>
          <w:szCs w:val="28"/>
        </w:rPr>
        <w:t xml:space="preserve">  </w:t>
      </w:r>
    </w:p>
    <w:p w:rsidR="00D44C99" w:rsidRPr="00D44C99" w:rsidRDefault="00D44C99" w:rsidP="00D44C99">
      <w:pPr>
        <w:spacing w:after="0"/>
        <w:rPr>
          <w:rFonts w:ascii="Times New Roman" w:hAnsi="Times New Roman" w:cs="Times New Roman"/>
          <w:sz w:val="28"/>
          <w:szCs w:val="28"/>
        </w:rPr>
      </w:pPr>
      <w:r w:rsidRPr="00D44C99">
        <w:rPr>
          <w:rFonts w:ascii="Times New Roman" w:hAnsi="Times New Roman" w:cs="Times New Roman"/>
          <w:sz w:val="28"/>
          <w:szCs w:val="28"/>
        </w:rPr>
        <w:t xml:space="preserve">Глава </w:t>
      </w:r>
      <w:proofErr w:type="gramStart"/>
      <w:r w:rsidRPr="00D44C99">
        <w:rPr>
          <w:rFonts w:ascii="Times New Roman" w:hAnsi="Times New Roman" w:cs="Times New Roman"/>
          <w:sz w:val="28"/>
          <w:szCs w:val="28"/>
        </w:rPr>
        <w:t>Троицкого</w:t>
      </w:r>
      <w:proofErr w:type="gramEnd"/>
    </w:p>
    <w:p w:rsidR="00D44C99" w:rsidRPr="00D44C99" w:rsidRDefault="00D44C99" w:rsidP="00D44C99">
      <w:pPr>
        <w:spacing w:after="0"/>
        <w:rPr>
          <w:rFonts w:ascii="Times New Roman" w:hAnsi="Times New Roman" w:cs="Times New Roman"/>
          <w:sz w:val="28"/>
          <w:szCs w:val="28"/>
        </w:rPr>
      </w:pPr>
      <w:r w:rsidRPr="00D44C99">
        <w:rPr>
          <w:rFonts w:ascii="Times New Roman" w:hAnsi="Times New Roman" w:cs="Times New Roman"/>
          <w:sz w:val="28"/>
          <w:szCs w:val="28"/>
        </w:rPr>
        <w:t>сельского поселения                                                                 В.И.Шумский</w:t>
      </w:r>
    </w:p>
    <w:p w:rsidR="00D44C99" w:rsidRPr="00D44C99" w:rsidRDefault="00D44C99" w:rsidP="00D44C99">
      <w:pPr>
        <w:spacing w:after="0"/>
        <w:rPr>
          <w:rFonts w:ascii="Times New Roman" w:hAnsi="Times New Roman" w:cs="Times New Roman"/>
          <w:sz w:val="28"/>
          <w:szCs w:val="28"/>
        </w:rPr>
      </w:pPr>
    </w:p>
    <w:p w:rsidR="00D44C99" w:rsidRPr="00D44C99" w:rsidRDefault="00D44C99" w:rsidP="00D44C99">
      <w:pPr>
        <w:spacing w:after="0"/>
        <w:rPr>
          <w:rFonts w:ascii="Times New Roman" w:hAnsi="Times New Roman" w:cs="Times New Roman"/>
          <w:sz w:val="28"/>
          <w:szCs w:val="28"/>
        </w:rPr>
      </w:pPr>
    </w:p>
    <w:p w:rsidR="00D44C99" w:rsidRPr="00D44C99" w:rsidRDefault="00D44C99" w:rsidP="00D44C99">
      <w:pPr>
        <w:spacing w:after="0"/>
        <w:rPr>
          <w:rFonts w:ascii="Times New Roman" w:hAnsi="Times New Roman" w:cs="Times New Roman"/>
          <w:sz w:val="28"/>
          <w:szCs w:val="28"/>
        </w:rPr>
      </w:pPr>
    </w:p>
    <w:p w:rsidR="000C1E1C" w:rsidRPr="00D44C99" w:rsidRDefault="000C1E1C" w:rsidP="00D44C99">
      <w:pPr>
        <w:spacing w:after="0"/>
        <w:rPr>
          <w:rFonts w:ascii="Times New Roman" w:hAnsi="Times New Roman" w:cs="Times New Roman"/>
        </w:rPr>
      </w:pPr>
    </w:p>
    <w:sectPr w:rsidR="000C1E1C" w:rsidRPr="00D44C99" w:rsidSect="00E93F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8C27FE"/>
    <w:multiLevelType w:val="hybridMultilevel"/>
    <w:tmpl w:val="7E621C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44C99"/>
    <w:rsid w:val="000C1E1C"/>
    <w:rsid w:val="009C60A3"/>
    <w:rsid w:val="009D5D5B"/>
    <w:rsid w:val="00A40275"/>
    <w:rsid w:val="00A5299D"/>
    <w:rsid w:val="00BF313E"/>
    <w:rsid w:val="00D44C99"/>
    <w:rsid w:val="00E93F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F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44C99"/>
    <w:pPr>
      <w:spacing w:after="0" w:line="240" w:lineRule="auto"/>
      <w:ind w:left="720"/>
      <w:contextualSpacing/>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33283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185</Words>
  <Characters>1055</Characters>
  <Application>Microsoft Office Word</Application>
  <DocSecurity>0</DocSecurity>
  <Lines>8</Lines>
  <Paragraphs>2</Paragraphs>
  <ScaleCrop>false</ScaleCrop>
  <Company>Microsoft</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2016-03-16T13:49:00Z</cp:lastPrinted>
  <dcterms:created xsi:type="dcterms:W3CDTF">2015-12-25T12:47:00Z</dcterms:created>
  <dcterms:modified xsi:type="dcterms:W3CDTF">2016-03-16T13:49:00Z</dcterms:modified>
</cp:coreProperties>
</file>