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84" w:rsidRDefault="003A3484" w:rsidP="003A348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3A3484" w:rsidRDefault="003A3484" w:rsidP="003A3484">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3A3484" w:rsidRDefault="003A3484" w:rsidP="003A3484">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3A3484" w:rsidRDefault="003A3484" w:rsidP="003A3484">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3A3484" w:rsidRDefault="003A3484" w:rsidP="003A3484">
      <w:pPr>
        <w:spacing w:after="0"/>
        <w:rPr>
          <w:rFonts w:ascii="Times New Roman" w:hAnsi="Times New Roman" w:cs="Times New Roman"/>
          <w:b/>
          <w:sz w:val="28"/>
          <w:szCs w:val="28"/>
        </w:rPr>
      </w:pPr>
    </w:p>
    <w:p w:rsidR="003A3484" w:rsidRDefault="003A3484" w:rsidP="003A3484">
      <w:pPr>
        <w:spacing w:after="0"/>
        <w:jc w:val="right"/>
        <w:rPr>
          <w:rFonts w:ascii="Times New Roman" w:hAnsi="Times New Roman" w:cs="Times New Roman"/>
          <w:b/>
          <w:sz w:val="28"/>
          <w:szCs w:val="28"/>
        </w:rPr>
      </w:pPr>
    </w:p>
    <w:p w:rsidR="003A3484" w:rsidRDefault="003A3484" w:rsidP="003A3484">
      <w:pPr>
        <w:tabs>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Е Н И Е     </w:t>
      </w:r>
    </w:p>
    <w:p w:rsidR="003A3484" w:rsidRDefault="003A3484" w:rsidP="003A3484">
      <w:pPr>
        <w:spacing w:after="0"/>
        <w:jc w:val="center"/>
        <w:rPr>
          <w:rFonts w:ascii="Times New Roman" w:hAnsi="Times New Roman" w:cs="Times New Roman"/>
          <w:b/>
          <w:sz w:val="28"/>
          <w:szCs w:val="28"/>
        </w:rPr>
      </w:pPr>
    </w:p>
    <w:p w:rsidR="003A3484" w:rsidRDefault="003A3484" w:rsidP="003A3484">
      <w:pPr>
        <w:spacing w:after="0"/>
        <w:rPr>
          <w:rFonts w:ascii="Times New Roman" w:hAnsi="Times New Roman" w:cs="Times New Roman"/>
          <w:sz w:val="28"/>
          <w:szCs w:val="28"/>
        </w:rPr>
      </w:pPr>
      <w:r>
        <w:rPr>
          <w:rFonts w:ascii="Times New Roman" w:hAnsi="Times New Roman" w:cs="Times New Roman"/>
          <w:sz w:val="28"/>
          <w:szCs w:val="28"/>
          <w:u w:val="single"/>
        </w:rPr>
        <w:t>«0</w:t>
      </w:r>
      <w:r w:rsidR="00E152CD">
        <w:rPr>
          <w:rFonts w:ascii="Times New Roman" w:hAnsi="Times New Roman" w:cs="Times New Roman"/>
          <w:sz w:val="28"/>
          <w:szCs w:val="28"/>
          <w:u w:val="single"/>
        </w:rPr>
        <w:t>4</w:t>
      </w:r>
      <w:r>
        <w:rPr>
          <w:rFonts w:ascii="Times New Roman" w:hAnsi="Times New Roman" w:cs="Times New Roman"/>
          <w:sz w:val="28"/>
          <w:szCs w:val="28"/>
          <w:u w:val="single"/>
        </w:rPr>
        <w:t>» апреля  2016 год</w:t>
      </w:r>
      <w:r>
        <w:rPr>
          <w:rFonts w:ascii="Times New Roman" w:hAnsi="Times New Roman" w:cs="Times New Roman"/>
          <w:sz w:val="28"/>
          <w:szCs w:val="28"/>
        </w:rPr>
        <w:t xml:space="preserve">а                          № </w:t>
      </w:r>
      <w:r w:rsidR="00E152CD">
        <w:rPr>
          <w:rFonts w:ascii="Times New Roman" w:hAnsi="Times New Roman" w:cs="Times New Roman"/>
          <w:sz w:val="28"/>
          <w:szCs w:val="28"/>
        </w:rPr>
        <w:t>44</w:t>
      </w:r>
    </w:p>
    <w:p w:rsidR="003A3484" w:rsidRDefault="003A3484" w:rsidP="003A3484">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3A3484" w:rsidRDefault="003A3484" w:rsidP="003A3484">
      <w:pPr>
        <w:spacing w:after="0"/>
        <w:rPr>
          <w:rFonts w:ascii="Times New Roman" w:hAnsi="Times New Roman" w:cs="Times New Roman"/>
          <w:b/>
          <w:sz w:val="28"/>
          <w:szCs w:val="28"/>
        </w:rPr>
      </w:pPr>
    </w:p>
    <w:p w:rsidR="003A3484" w:rsidRDefault="003A3484" w:rsidP="003A348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3A3484" w:rsidRDefault="003A3484" w:rsidP="003A348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3A3484" w:rsidRDefault="003A3484" w:rsidP="003A348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3A3484" w:rsidRDefault="003A3484" w:rsidP="003A348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3A3484" w:rsidRDefault="003A3484" w:rsidP="003A348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«Передача жилых помещений муниципального</w:t>
      </w:r>
    </w:p>
    <w:p w:rsidR="003A3484" w:rsidRDefault="003A3484" w:rsidP="003A348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жилищного фонда в собственность граждан в </w:t>
      </w:r>
    </w:p>
    <w:p w:rsidR="003A3484" w:rsidRDefault="003A3484" w:rsidP="003A3484">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порядке приватизации».</w:t>
      </w:r>
    </w:p>
    <w:p w:rsidR="003A3484" w:rsidRDefault="003A3484" w:rsidP="003A3484">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3A3484" w:rsidRDefault="003A3484" w:rsidP="003A348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3A3484" w:rsidRDefault="003A3484" w:rsidP="003A3484">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3A3484" w:rsidRDefault="003A3484" w:rsidP="003A3484">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«Передача жилых помещений муниципального жилищного фонда в собственность граждан в порядке приватизации» согласно приложению.</w:t>
      </w:r>
    </w:p>
    <w:p w:rsidR="003A3484" w:rsidRDefault="003A3484" w:rsidP="003A348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2. Контроль за исполнением настоящего постановления оставляю за             собой.</w:t>
      </w:r>
    </w:p>
    <w:p w:rsidR="003A3484" w:rsidRDefault="003A3484" w:rsidP="003A348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3A3484" w:rsidRDefault="003A3484" w:rsidP="003A3484">
      <w:pPr>
        <w:autoSpaceDE w:val="0"/>
        <w:autoSpaceDN w:val="0"/>
        <w:adjustRightInd w:val="0"/>
        <w:spacing w:after="0"/>
        <w:jc w:val="both"/>
        <w:rPr>
          <w:rFonts w:ascii="Times New Roman" w:hAnsi="Times New Roman" w:cs="Times New Roman"/>
          <w:sz w:val="28"/>
          <w:szCs w:val="28"/>
        </w:rPr>
      </w:pPr>
    </w:p>
    <w:p w:rsidR="003A3484" w:rsidRDefault="003A3484" w:rsidP="003A3484">
      <w:pPr>
        <w:autoSpaceDE w:val="0"/>
        <w:autoSpaceDN w:val="0"/>
        <w:adjustRightInd w:val="0"/>
        <w:spacing w:after="0"/>
        <w:jc w:val="both"/>
        <w:rPr>
          <w:rFonts w:ascii="Times New Roman" w:hAnsi="Times New Roman" w:cs="Times New Roman"/>
          <w:sz w:val="28"/>
          <w:szCs w:val="28"/>
        </w:rPr>
      </w:pPr>
    </w:p>
    <w:p w:rsidR="003A3484" w:rsidRDefault="003A3484" w:rsidP="003A348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3A3484" w:rsidRDefault="003A3484" w:rsidP="003A3484">
      <w:pPr>
        <w:spacing w:after="0" w:line="240" w:lineRule="auto"/>
        <w:jc w:val="center"/>
        <w:rPr>
          <w:rFonts w:ascii="Times New Roman" w:eastAsia="Times New Roman" w:hAnsi="Times New Roman" w:cs="Times New Roman"/>
          <w:b/>
          <w:sz w:val="28"/>
          <w:szCs w:val="28"/>
        </w:rPr>
      </w:pPr>
    </w:p>
    <w:p w:rsidR="003A3484" w:rsidRDefault="003A3484" w:rsidP="003A3484">
      <w:pPr>
        <w:spacing w:after="0" w:line="240" w:lineRule="auto"/>
        <w:jc w:val="center"/>
        <w:rPr>
          <w:rFonts w:ascii="Times New Roman" w:eastAsia="Times New Roman" w:hAnsi="Times New Roman" w:cs="Times New Roman"/>
          <w:b/>
          <w:sz w:val="28"/>
          <w:szCs w:val="28"/>
        </w:rPr>
      </w:pPr>
    </w:p>
    <w:p w:rsidR="003A3484" w:rsidRDefault="003A3484" w:rsidP="003A3484">
      <w:pPr>
        <w:spacing w:after="0" w:line="240" w:lineRule="auto"/>
        <w:jc w:val="center"/>
        <w:rPr>
          <w:rFonts w:ascii="Times New Roman" w:eastAsia="Times New Roman" w:hAnsi="Times New Roman" w:cs="Times New Roman"/>
          <w:b/>
          <w:sz w:val="28"/>
          <w:szCs w:val="28"/>
        </w:rPr>
      </w:pPr>
    </w:p>
    <w:p w:rsidR="003A3484" w:rsidRPr="003A3484" w:rsidRDefault="003A3484" w:rsidP="003A3484">
      <w:pPr>
        <w:spacing w:after="0" w:line="240" w:lineRule="auto"/>
        <w:jc w:val="right"/>
        <w:rPr>
          <w:rFonts w:ascii="Times New Roman" w:eastAsia="Times New Roman" w:hAnsi="Times New Roman" w:cs="Times New Roman"/>
          <w:sz w:val="28"/>
          <w:szCs w:val="28"/>
        </w:rPr>
      </w:pPr>
      <w:r w:rsidRPr="003A3484">
        <w:rPr>
          <w:rFonts w:ascii="Times New Roman" w:eastAsia="Times New Roman" w:hAnsi="Times New Roman" w:cs="Times New Roman"/>
          <w:sz w:val="28"/>
          <w:szCs w:val="28"/>
        </w:rPr>
        <w:lastRenderedPageBreak/>
        <w:t>Приложение</w:t>
      </w: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spacing w:after="0"/>
        <w:jc w:val="center"/>
        <w:rPr>
          <w:rFonts w:ascii="Times New Roman" w:hAnsi="Times New Roman" w:cs="Times New Roman"/>
          <w:sz w:val="28"/>
          <w:szCs w:val="28"/>
        </w:rPr>
      </w:pPr>
      <w:r w:rsidRPr="00464BD9">
        <w:rPr>
          <w:rFonts w:ascii="Times New Roman" w:hAnsi="Times New Roman" w:cs="Times New Roman"/>
          <w:sz w:val="28"/>
          <w:szCs w:val="28"/>
        </w:rPr>
        <w:t>АДМИНИСТРАТИВНЫЙ РЕГЛАМЕНТ</w:t>
      </w:r>
    </w:p>
    <w:p w:rsidR="00464BD9" w:rsidRDefault="00464BD9" w:rsidP="00464BD9">
      <w:pPr>
        <w:spacing w:after="0"/>
        <w:jc w:val="center"/>
        <w:rPr>
          <w:rFonts w:ascii="Times New Roman" w:hAnsi="Times New Roman" w:cs="Times New Roman"/>
          <w:sz w:val="28"/>
          <w:szCs w:val="28"/>
        </w:rPr>
      </w:pPr>
      <w:r w:rsidRPr="00464BD9">
        <w:rPr>
          <w:rFonts w:ascii="Times New Roman" w:hAnsi="Times New Roman" w:cs="Times New Roman"/>
          <w:sz w:val="28"/>
          <w:szCs w:val="28"/>
        </w:rPr>
        <w:t xml:space="preserve">АДМИНИСТРАЦИИ </w:t>
      </w:r>
      <w:r>
        <w:rPr>
          <w:rFonts w:ascii="Times New Roman" w:hAnsi="Times New Roman" w:cs="Times New Roman"/>
          <w:sz w:val="28"/>
          <w:szCs w:val="28"/>
        </w:rPr>
        <w:t>ТРОИЦКОГО</w:t>
      </w:r>
      <w:r w:rsidRPr="00464BD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ЛИСКИНСКОГО </w:t>
      </w:r>
      <w:r w:rsidRPr="00464BD9">
        <w:rPr>
          <w:rFonts w:ascii="Times New Roman" w:hAnsi="Times New Roman" w:cs="Times New Roman"/>
          <w:sz w:val="28"/>
          <w:szCs w:val="28"/>
        </w:rPr>
        <w:t xml:space="preserve">МУНИЦИПАЛЬНОГО РАЙОНА  </w:t>
      </w:r>
    </w:p>
    <w:p w:rsidR="00464BD9" w:rsidRPr="00464BD9" w:rsidRDefault="00464BD9" w:rsidP="00464BD9">
      <w:pPr>
        <w:spacing w:after="0"/>
        <w:jc w:val="center"/>
        <w:rPr>
          <w:rFonts w:ascii="Times New Roman" w:hAnsi="Times New Roman" w:cs="Times New Roman"/>
          <w:sz w:val="28"/>
          <w:szCs w:val="28"/>
        </w:rPr>
      </w:pPr>
      <w:r w:rsidRPr="00464BD9">
        <w:rPr>
          <w:rFonts w:ascii="Times New Roman" w:hAnsi="Times New Roman" w:cs="Times New Roman"/>
          <w:sz w:val="28"/>
          <w:szCs w:val="28"/>
        </w:rPr>
        <w:t>ВОРОНЕЖСКОЙ ОБЛАСТИ</w:t>
      </w:r>
    </w:p>
    <w:p w:rsidR="00464BD9" w:rsidRPr="00464BD9" w:rsidRDefault="00464BD9" w:rsidP="00464BD9">
      <w:pPr>
        <w:spacing w:after="0"/>
        <w:jc w:val="center"/>
        <w:rPr>
          <w:rFonts w:ascii="Times New Roman" w:hAnsi="Times New Roman" w:cs="Times New Roman"/>
          <w:sz w:val="28"/>
          <w:szCs w:val="28"/>
        </w:rPr>
      </w:pPr>
      <w:r w:rsidRPr="00464BD9">
        <w:rPr>
          <w:rFonts w:ascii="Times New Roman" w:hAnsi="Times New Roman" w:cs="Times New Roman"/>
          <w:sz w:val="28"/>
          <w:szCs w:val="28"/>
        </w:rPr>
        <w:t>ПО ПРЕДОСТАВЛЕНИЮ МУНИЦИПАЛЬНОЙ УСЛУГИ</w:t>
      </w:r>
    </w:p>
    <w:p w:rsidR="00464BD9" w:rsidRPr="00464BD9" w:rsidRDefault="00464BD9" w:rsidP="00464BD9">
      <w:pPr>
        <w:spacing w:after="0"/>
        <w:jc w:val="center"/>
        <w:rPr>
          <w:rFonts w:ascii="Times New Roman" w:hAnsi="Times New Roman" w:cs="Times New Roman"/>
          <w:bCs/>
          <w:sz w:val="28"/>
          <w:szCs w:val="28"/>
        </w:rPr>
      </w:pPr>
      <w:r w:rsidRPr="00464BD9">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p>
    <w:p w:rsidR="00464BD9" w:rsidRPr="00464BD9" w:rsidRDefault="00464BD9" w:rsidP="00464BD9">
      <w:pPr>
        <w:spacing w:after="0"/>
        <w:ind w:firstLine="709"/>
        <w:jc w:val="center"/>
        <w:rPr>
          <w:rFonts w:ascii="Times New Roman" w:hAnsi="Times New Roman" w:cs="Times New Roman"/>
          <w:sz w:val="28"/>
          <w:szCs w:val="28"/>
        </w:rPr>
      </w:pPr>
    </w:p>
    <w:p w:rsidR="00464BD9" w:rsidRPr="00464BD9" w:rsidRDefault="00464BD9" w:rsidP="00464BD9">
      <w:pPr>
        <w:numPr>
          <w:ilvl w:val="0"/>
          <w:numId w:val="1"/>
        </w:numPr>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Общие положения</w:t>
      </w: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Предмет регулирования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Троицкого</w:t>
      </w:r>
      <w:r w:rsidRPr="00464BD9">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64BD9" w:rsidRPr="00464BD9" w:rsidRDefault="00464BD9" w:rsidP="00464BD9">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Описание заявителей</w:t>
      </w:r>
    </w:p>
    <w:p w:rsidR="00464BD9" w:rsidRPr="00464BD9" w:rsidRDefault="00464BD9" w:rsidP="00464BD9">
      <w:pPr>
        <w:pStyle w:val="ConsPlusNormal0"/>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Pr>
          <w:rFonts w:ascii="Times New Roman" w:hAnsi="Times New Roman" w:cs="Times New Roman"/>
          <w:sz w:val="28"/>
          <w:szCs w:val="28"/>
        </w:rPr>
        <w:t>Троицкого</w:t>
      </w:r>
      <w:r w:rsidRPr="00464BD9">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464BD9">
        <w:rPr>
          <w:rFonts w:ascii="Times New Roman" w:hAnsi="Times New Roman" w:cs="Times New Roman"/>
          <w:sz w:val="28"/>
          <w:szCs w:val="28"/>
        </w:rPr>
        <w:t>.</w:t>
      </w:r>
    </w:p>
    <w:p w:rsidR="00464BD9" w:rsidRPr="00464BD9" w:rsidRDefault="00464BD9" w:rsidP="00464BD9">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Требования к порядку информирования о предоставлении муниципальной услуги</w:t>
      </w:r>
    </w:p>
    <w:p w:rsidR="00464BD9" w:rsidRPr="00464BD9" w:rsidRDefault="00464BD9" w:rsidP="00464BD9">
      <w:pPr>
        <w:pStyle w:val="ConsPlusNormal0"/>
        <w:numPr>
          <w:ilvl w:val="2"/>
          <w:numId w:val="1"/>
        </w:numPr>
        <w:tabs>
          <w:tab w:val="num" w:pos="142"/>
        </w:tabs>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Троицкого</w:t>
      </w:r>
      <w:r w:rsidRPr="00464BD9">
        <w:rPr>
          <w:rFonts w:ascii="Times New Roman" w:hAnsi="Times New Roman" w:cs="Times New Roman"/>
          <w:sz w:val="28"/>
          <w:szCs w:val="28"/>
        </w:rPr>
        <w:t xml:space="preserve"> сельского поселения (далее – администрация).</w:t>
      </w:r>
    </w:p>
    <w:p w:rsidR="00464BD9" w:rsidRPr="00464BD9" w:rsidRDefault="00464BD9" w:rsidP="00464BD9">
      <w:pPr>
        <w:widowControl w:val="0"/>
        <w:tabs>
          <w:tab w:val="num" w:pos="14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Администрация расположена по адресу: </w:t>
      </w:r>
      <w:r>
        <w:rPr>
          <w:rFonts w:ascii="Times New Roman" w:hAnsi="Times New Roman" w:cs="Times New Roman"/>
          <w:sz w:val="28"/>
          <w:szCs w:val="28"/>
        </w:rPr>
        <w:t>397949, Воронежская область, Лискинский район, село Троицкое , улица Буденного, 118а.</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cs="Times New Roman"/>
          <w:sz w:val="28"/>
          <w:szCs w:val="28"/>
        </w:rPr>
        <w:t>Троицкого сельского поселения</w:t>
      </w:r>
      <w:r w:rsidRPr="00464BD9">
        <w:rPr>
          <w:rFonts w:ascii="Times New Roman" w:hAnsi="Times New Roman" w:cs="Times New Roman"/>
          <w:sz w:val="28"/>
          <w:szCs w:val="28"/>
        </w:rPr>
        <w:t>, МФЦ приводятся в приложении № 1 к настоящему Административному регламенту и размещаются:</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официальном сайте администрации в сети Интернет (</w:t>
      </w:r>
      <w:r>
        <w:rPr>
          <w:rFonts w:ascii="Times New Roman" w:hAnsi="Times New Roman" w:cs="Times New Roman"/>
          <w:sz w:val="28"/>
          <w:szCs w:val="28"/>
          <w:lang w:val="en-US"/>
        </w:rPr>
        <w:t>www</w:t>
      </w:r>
      <w:r w:rsidRPr="00464BD9">
        <w:rPr>
          <w:rFonts w:ascii="Times New Roman" w:hAnsi="Times New Roman" w:cs="Times New Roman"/>
          <w:sz w:val="28"/>
          <w:szCs w:val="28"/>
        </w:rPr>
        <w:t>:</w:t>
      </w:r>
      <w:r>
        <w:rPr>
          <w:rFonts w:ascii="Times New Roman" w:hAnsi="Times New Roman" w:cs="Times New Roman"/>
          <w:sz w:val="28"/>
          <w:szCs w:val="28"/>
          <w:lang w:val="en-US"/>
        </w:rPr>
        <w:t>troickoe</w:t>
      </w:r>
      <w:r w:rsidRPr="00464BD9">
        <w:rPr>
          <w:rFonts w:ascii="Times New Roman" w:hAnsi="Times New Roman" w:cs="Times New Roman"/>
          <w:sz w:val="28"/>
          <w:szCs w:val="28"/>
        </w:rPr>
        <w:t>1.</w:t>
      </w:r>
      <w:r>
        <w:rPr>
          <w:rFonts w:ascii="Times New Roman" w:hAnsi="Times New Roman" w:cs="Times New Roman"/>
          <w:sz w:val="28"/>
          <w:szCs w:val="28"/>
          <w:lang w:val="en-US"/>
        </w:rPr>
        <w:t>ru</w:t>
      </w:r>
      <w:r w:rsidRPr="00464BD9">
        <w:rPr>
          <w:rFonts w:ascii="Times New Roman" w:hAnsi="Times New Roman" w:cs="Times New Roman"/>
          <w:sz w:val="28"/>
          <w:szCs w:val="28"/>
        </w:rPr>
        <w:t>);</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w:t>
      </w:r>
      <w:r w:rsidRPr="00464BD9">
        <w:rPr>
          <w:rFonts w:ascii="Times New Roman" w:hAnsi="Times New Roman" w:cs="Times New Roman"/>
          <w:sz w:val="28"/>
          <w:szCs w:val="28"/>
          <w:lang w:val="en-US"/>
        </w:rPr>
        <w:t>n</w:t>
      </w:r>
      <w:r w:rsidRPr="00464BD9">
        <w:rPr>
          <w:rFonts w:ascii="Times New Roman" w:hAnsi="Times New Roman" w:cs="Times New Roman"/>
          <w:sz w:val="28"/>
          <w:szCs w:val="28"/>
        </w:rPr>
        <w:t>.ru) (далее - Портал государственных и муниципальных услуг Воронежской области);</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официальном сайте МФЦ (mfc.vr</w:t>
      </w:r>
      <w:r w:rsidRPr="00464BD9">
        <w:rPr>
          <w:rFonts w:ascii="Times New Roman" w:hAnsi="Times New Roman" w:cs="Times New Roman"/>
          <w:sz w:val="28"/>
          <w:szCs w:val="28"/>
          <w:lang w:val="en-US"/>
        </w:rPr>
        <w:t>n</w:t>
      </w:r>
      <w:r w:rsidRPr="00464BD9">
        <w:rPr>
          <w:rFonts w:ascii="Times New Roman" w:hAnsi="Times New Roman" w:cs="Times New Roman"/>
          <w:sz w:val="28"/>
          <w:szCs w:val="28"/>
        </w:rPr>
        <w:t>.ru);</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информационном стенде в администрации;</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информационном стенде в МФЦ.</w:t>
      </w:r>
    </w:p>
    <w:p w:rsidR="00464BD9" w:rsidRPr="00464BD9" w:rsidRDefault="00464BD9" w:rsidP="00464BD9">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непосредственно в администрации,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непосредственно в МФЦ;</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 использованием средств телефонной связи, средств сети Интернет.</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текст настоящего Административного регламента;</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формы, образцы заявлений, иных документов.</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 порядке предоставления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 ходе предоставления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об отказе в предоставлении муниципальной услуги.</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4BD9" w:rsidRPr="00464BD9" w:rsidRDefault="00464BD9" w:rsidP="00464BD9">
      <w:pPr>
        <w:numPr>
          <w:ilvl w:val="0"/>
          <w:numId w:val="1"/>
        </w:numPr>
        <w:tabs>
          <w:tab w:val="left" w:pos="1440"/>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Стандарт предоставления муниципальной услуги</w:t>
      </w:r>
    </w:p>
    <w:p w:rsidR="00464BD9" w:rsidRPr="00464BD9" w:rsidRDefault="00464BD9" w:rsidP="00464BD9">
      <w:pPr>
        <w:tabs>
          <w:tab w:val="left" w:pos="1440"/>
          <w:tab w:val="left" w:pos="1560"/>
        </w:tabs>
        <w:ind w:firstLine="709"/>
        <w:jc w:val="both"/>
        <w:rPr>
          <w:rFonts w:ascii="Times New Roman" w:hAnsi="Times New Roman" w:cs="Times New Roman"/>
          <w:sz w:val="28"/>
          <w:szCs w:val="28"/>
        </w:rPr>
      </w:pP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Наименование органа, представляющего муниципальную услугу.</w:t>
      </w:r>
    </w:p>
    <w:p w:rsidR="00464BD9" w:rsidRPr="00464BD9" w:rsidRDefault="00464BD9" w:rsidP="00464BD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Орган, предоставляющий муни</w:t>
      </w:r>
      <w:r>
        <w:rPr>
          <w:rFonts w:ascii="Times New Roman" w:hAnsi="Times New Roman" w:cs="Times New Roman"/>
          <w:sz w:val="28"/>
          <w:szCs w:val="28"/>
        </w:rPr>
        <w:t>ципальную услугу: администрация Троицкого</w:t>
      </w:r>
      <w:r w:rsidRPr="00464BD9">
        <w:rPr>
          <w:rFonts w:ascii="Times New Roman" w:hAnsi="Times New Roman" w:cs="Times New Roman"/>
          <w:sz w:val="28"/>
          <w:szCs w:val="28"/>
        </w:rPr>
        <w:t xml:space="preserve"> сельского поселения.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w:t>
      </w:r>
      <w:r w:rsidRPr="00464BD9">
        <w:rPr>
          <w:rFonts w:ascii="Times New Roman" w:hAnsi="Times New Roman" w:cs="Times New Roman"/>
          <w:sz w:val="28"/>
          <w:szCs w:val="28"/>
        </w:rPr>
        <w:lastRenderedPageBreak/>
        <w:t xml:space="preserve">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464BD9">
        <w:rPr>
          <w:rFonts w:ascii="Times New Roman" w:eastAsiaTheme="minorHAnsi" w:hAnsi="Times New Roman" w:cs="Times New Roman"/>
          <w:sz w:val="28"/>
          <w:szCs w:val="28"/>
          <w:lang w:eastAsia="en-US"/>
        </w:rPr>
        <w:t>Управлением Федеральной миграционной службы по Воронежской области (сайт http://www.fmsvrn.ru/).</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постановлением администрации Троицкого сельского поселения о</w:t>
      </w:r>
      <w:r w:rsidRPr="00464BD9">
        <w:rPr>
          <w:rFonts w:ascii="Times New Roman" w:hAnsi="Times New Roman" w:cs="Times New Roman"/>
          <w:sz w:val="28"/>
          <w:szCs w:val="28"/>
        </w:rPr>
        <w:t>т «</w:t>
      </w:r>
      <w:r>
        <w:rPr>
          <w:rFonts w:ascii="Times New Roman" w:hAnsi="Times New Roman" w:cs="Times New Roman"/>
          <w:sz w:val="28"/>
          <w:szCs w:val="28"/>
        </w:rPr>
        <w:t>07</w:t>
      </w:r>
      <w:r w:rsidRPr="00464BD9">
        <w:rPr>
          <w:rFonts w:ascii="Times New Roman" w:hAnsi="Times New Roman" w:cs="Times New Roman"/>
          <w:sz w:val="28"/>
          <w:szCs w:val="28"/>
        </w:rPr>
        <w:t>»</w:t>
      </w:r>
      <w:r>
        <w:rPr>
          <w:rFonts w:ascii="Times New Roman" w:hAnsi="Times New Roman" w:cs="Times New Roman"/>
          <w:sz w:val="28"/>
          <w:szCs w:val="28"/>
        </w:rPr>
        <w:t xml:space="preserve"> мая</w:t>
      </w:r>
      <w:r w:rsidRPr="00464BD9">
        <w:rPr>
          <w:rFonts w:ascii="Times New Roman" w:hAnsi="Times New Roman" w:cs="Times New Roman"/>
          <w:sz w:val="28"/>
          <w:szCs w:val="28"/>
        </w:rPr>
        <w:t xml:space="preserve"> 20</w:t>
      </w:r>
      <w:r>
        <w:rPr>
          <w:rFonts w:ascii="Times New Roman" w:hAnsi="Times New Roman" w:cs="Times New Roman"/>
          <w:sz w:val="28"/>
          <w:szCs w:val="28"/>
        </w:rPr>
        <w:t>15</w:t>
      </w:r>
      <w:r w:rsidRPr="00464BD9">
        <w:rPr>
          <w:rFonts w:ascii="Times New Roman" w:hAnsi="Times New Roman" w:cs="Times New Roman"/>
          <w:sz w:val="28"/>
          <w:szCs w:val="28"/>
        </w:rPr>
        <w:t xml:space="preserve"> года</w:t>
      </w:r>
      <w:r>
        <w:rPr>
          <w:rFonts w:ascii="Times New Roman" w:hAnsi="Times New Roman" w:cs="Times New Roman"/>
          <w:sz w:val="28"/>
          <w:szCs w:val="28"/>
        </w:rPr>
        <w:t xml:space="preserve"> (в ред. от 24.07.2015 года № 48)</w:t>
      </w:r>
      <w:r w:rsidRPr="00464BD9">
        <w:rPr>
          <w:rFonts w:ascii="Times New Roman" w:hAnsi="Times New Roman" w:cs="Times New Roman"/>
          <w:sz w:val="28"/>
          <w:szCs w:val="28"/>
        </w:rPr>
        <w:t>.</w:t>
      </w:r>
    </w:p>
    <w:p w:rsidR="00464BD9" w:rsidRPr="00464BD9" w:rsidRDefault="00464BD9" w:rsidP="00464BD9">
      <w:pPr>
        <w:tabs>
          <w:tab w:val="num" w:pos="142"/>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2.3. Результат предоставления муниципальной услуги.</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Результатом предоставления муниципальной услуги является </w:t>
      </w:r>
      <w:r w:rsidRPr="00464BD9">
        <w:rPr>
          <w:rFonts w:ascii="Times New Roman" w:eastAsiaTheme="minorHAnsi" w:hAnsi="Times New Roman" w:cs="Times New Roman"/>
          <w:sz w:val="28"/>
          <w:szCs w:val="28"/>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464BD9" w:rsidRPr="00464BD9" w:rsidRDefault="00464BD9" w:rsidP="00464BD9">
      <w:pPr>
        <w:tabs>
          <w:tab w:val="num" w:pos="142"/>
          <w:tab w:val="left" w:pos="1440"/>
          <w:tab w:val="left" w:pos="1560"/>
        </w:tabs>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2.4.Срок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Срок регистрации заявления и прилагаемых к нему документов –в течение 3 календарных дней.</w:t>
      </w:r>
      <w:r>
        <w:rPr>
          <w:rFonts w:ascii="Times New Roman" w:hAnsi="Times New Roman" w:cs="Times New Roman"/>
          <w:sz w:val="28"/>
          <w:szCs w:val="28"/>
        </w:rPr>
        <w:t xml:space="preserve"> </w:t>
      </w:r>
      <w:r w:rsidRPr="00464BD9">
        <w:rPr>
          <w:rFonts w:ascii="Times New Roman" w:eastAsiaTheme="minorHAnsi" w:hAnsi="Times New Roman" w:cs="Times New Roman"/>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464BD9" w:rsidRPr="00464BD9" w:rsidRDefault="00464BD9" w:rsidP="00464BD9">
      <w:pPr>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не более 5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464BD9" w:rsidRPr="00464BD9" w:rsidRDefault="00464BD9" w:rsidP="00464BD9">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Правовые основы для предоставления муниципальной услуги.</w:t>
      </w:r>
    </w:p>
    <w:p w:rsidR="00464BD9" w:rsidRPr="00464BD9" w:rsidRDefault="00464BD9" w:rsidP="00464BD9">
      <w:pPr>
        <w:tabs>
          <w:tab w:val="num" w:pos="792"/>
          <w:tab w:val="left" w:pos="1440"/>
          <w:tab w:val="left" w:pos="1560"/>
        </w:tabs>
        <w:ind w:firstLine="709"/>
        <w:jc w:val="both"/>
        <w:rPr>
          <w:rFonts w:ascii="Times New Roman" w:hAnsi="Times New Roman" w:cs="Times New Roman"/>
          <w:color w:val="000000" w:themeColor="text1"/>
          <w:sz w:val="28"/>
          <w:szCs w:val="28"/>
        </w:rPr>
      </w:pPr>
      <w:r w:rsidRPr="00464BD9">
        <w:rPr>
          <w:rFonts w:ascii="Times New Roman" w:hAnsi="Times New Roman" w:cs="Times New Roman"/>
          <w:sz w:val="28"/>
          <w:szCs w:val="28"/>
        </w:rPr>
        <w:t xml:space="preserve">Предоставление муниципальной </w:t>
      </w:r>
      <w:r w:rsidRPr="00464BD9">
        <w:rPr>
          <w:rFonts w:ascii="Times New Roman" w:hAnsi="Times New Roman" w:cs="Times New Roman"/>
          <w:color w:val="000000" w:themeColor="text1"/>
          <w:sz w:val="28"/>
          <w:szCs w:val="28"/>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Жилищным </w:t>
      </w:r>
      <w:hyperlink r:id="rId7" w:history="1">
        <w:r w:rsidRPr="00464BD9">
          <w:rPr>
            <w:rStyle w:val="a7"/>
            <w:rFonts w:ascii="Times New Roman" w:eastAsiaTheme="minorHAnsi" w:hAnsi="Times New Roman" w:cs="Times New Roman"/>
            <w:color w:val="000000" w:themeColor="text1"/>
            <w:sz w:val="28"/>
            <w:szCs w:val="28"/>
            <w:u w:val="none"/>
            <w:lang w:eastAsia="en-US"/>
          </w:rPr>
          <w:t>кодексом</w:t>
        </w:r>
      </w:hyperlink>
      <w:r w:rsidRPr="00464BD9">
        <w:rPr>
          <w:rFonts w:ascii="Times New Roman" w:eastAsiaTheme="minorHAnsi" w:hAnsi="Times New Roman" w:cs="Times New Roman"/>
          <w:color w:val="000000" w:themeColor="text1"/>
          <w:sz w:val="28"/>
          <w:szCs w:val="28"/>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8"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9"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10"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64BD9" w:rsidRPr="00464BD9" w:rsidRDefault="00480AD7" w:rsidP="00464BD9">
      <w:pPr>
        <w:autoSpaceDE w:val="0"/>
        <w:autoSpaceDN w:val="0"/>
        <w:adjustRightInd w:val="0"/>
        <w:ind w:firstLine="540"/>
        <w:jc w:val="both"/>
        <w:rPr>
          <w:rFonts w:ascii="Times New Roman" w:eastAsia="Times New Roman" w:hAnsi="Times New Roman" w:cs="Times New Roman"/>
          <w:sz w:val="28"/>
          <w:szCs w:val="28"/>
        </w:rPr>
      </w:pPr>
      <w:hyperlink r:id="rId11" w:history="1">
        <w:r w:rsidR="00464BD9" w:rsidRPr="00464BD9">
          <w:rPr>
            <w:rStyle w:val="a7"/>
            <w:rFonts w:ascii="Times New Roman" w:eastAsiaTheme="minorHAnsi" w:hAnsi="Times New Roman" w:cs="Times New Roman"/>
            <w:color w:val="000000" w:themeColor="text1"/>
            <w:sz w:val="28"/>
            <w:szCs w:val="28"/>
            <w:u w:val="none"/>
            <w:lang w:eastAsia="en-US"/>
          </w:rPr>
          <w:t>Законом</w:t>
        </w:r>
      </w:hyperlink>
      <w:r w:rsidR="00464BD9" w:rsidRPr="00464BD9">
        <w:rPr>
          <w:rFonts w:ascii="Times New Roman" w:eastAsiaTheme="minorHAnsi" w:hAnsi="Times New Roman" w:cs="Times New Roman"/>
          <w:color w:val="000000" w:themeColor="text1"/>
          <w:sz w:val="28"/>
          <w:szCs w:val="28"/>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464BD9" w:rsidRPr="00464BD9" w:rsidRDefault="00464BD9" w:rsidP="00464BD9">
      <w:pPr>
        <w:shd w:val="clear" w:color="auto" w:fill="FFFFFF"/>
        <w:tabs>
          <w:tab w:val="num" w:pos="1080"/>
        </w:tabs>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xml:space="preserve">- Уставом </w:t>
      </w:r>
      <w:r>
        <w:rPr>
          <w:rFonts w:ascii="Times New Roman" w:hAnsi="Times New Roman" w:cs="Times New Roman"/>
          <w:sz w:val="28"/>
          <w:szCs w:val="28"/>
        </w:rPr>
        <w:t xml:space="preserve">Троицкого </w:t>
      </w:r>
      <w:r w:rsidRPr="00464B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Лискинского </w:t>
      </w:r>
      <w:r w:rsidRPr="00464BD9">
        <w:rPr>
          <w:rFonts w:ascii="Times New Roman" w:hAnsi="Times New Roman" w:cs="Times New Roman"/>
          <w:sz w:val="28"/>
          <w:szCs w:val="28"/>
        </w:rPr>
        <w:t>муниципального района Воронежской области ;</w:t>
      </w:r>
    </w:p>
    <w:p w:rsidR="00464BD9" w:rsidRPr="00464BD9" w:rsidRDefault="00464BD9" w:rsidP="00464BD9">
      <w:pPr>
        <w:shd w:val="clear" w:color="auto" w:fill="FFFFFF"/>
        <w:tabs>
          <w:tab w:val="num" w:pos="1080"/>
        </w:tabs>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иными нормативными правовыми актами Российской Федерации, Воронежской области и </w:t>
      </w:r>
      <w:r>
        <w:rPr>
          <w:rFonts w:ascii="Times New Roman" w:hAnsi="Times New Roman" w:cs="Times New Roman"/>
          <w:sz w:val="28"/>
          <w:szCs w:val="28"/>
        </w:rPr>
        <w:t>Троицкого</w:t>
      </w:r>
      <w:r w:rsidRPr="00464BD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Лискинского</w:t>
      </w:r>
      <w:r w:rsidRPr="00464BD9">
        <w:rPr>
          <w:rFonts w:ascii="Times New Roman" w:hAnsi="Times New Roman" w:cs="Times New Roman"/>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r w:rsidRPr="00464BD9">
        <w:rPr>
          <w:rFonts w:ascii="Times New Roman" w:hAnsi="Times New Roman" w:cs="Times New Roman"/>
          <w:bCs/>
          <w:iCs/>
          <w:sz w:val="28"/>
          <w:szCs w:val="28"/>
        </w:rPr>
        <w:t>.</w:t>
      </w:r>
    </w:p>
    <w:p w:rsidR="00464BD9" w:rsidRPr="00464BD9" w:rsidRDefault="00464BD9" w:rsidP="00464BD9">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4BD9" w:rsidRPr="00464BD9" w:rsidRDefault="00464BD9" w:rsidP="00464BD9">
      <w:pPr>
        <w:pStyle w:val="a5"/>
        <w:numPr>
          <w:ilvl w:val="2"/>
          <w:numId w:val="5"/>
        </w:numPr>
        <w:autoSpaceDE w:val="0"/>
        <w:autoSpaceDN w:val="0"/>
        <w:adjustRightInd w:val="0"/>
        <w:ind w:left="0" w:firstLine="709"/>
        <w:jc w:val="both"/>
        <w:rPr>
          <w:sz w:val="28"/>
          <w:szCs w:val="28"/>
        </w:rPr>
      </w:pPr>
      <w:r w:rsidRPr="00464BD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Муниципальная услуга предоставляется на основании заявления, поступившего в администрацию или в МФЦ.</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Форма заявления приведена в приложении № 2 к настоящему административному регламенту.</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должно быть подписано заявителем либо представителем заявителя.</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К заявлению прилагаются документы согласно перечню документов, указанных в приложении №</w:t>
      </w:r>
      <w:r>
        <w:rPr>
          <w:rFonts w:ascii="Times New Roman" w:hAnsi="Times New Roman" w:cs="Times New Roman"/>
          <w:sz w:val="28"/>
          <w:szCs w:val="28"/>
        </w:rPr>
        <w:t xml:space="preserve"> </w:t>
      </w:r>
      <w:r w:rsidRPr="00464BD9">
        <w:rPr>
          <w:rFonts w:ascii="Times New Roman" w:hAnsi="Times New Roman" w:cs="Times New Roman"/>
          <w:sz w:val="28"/>
          <w:szCs w:val="28"/>
        </w:rPr>
        <w:t>3 к настоящему Административному регламенту.</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w:t>
      </w:r>
      <w:r w:rsidRPr="00464BD9">
        <w:rPr>
          <w:rFonts w:ascii="Times New Roman" w:hAnsi="Times New Roman" w:cs="Times New Roman"/>
          <w:sz w:val="28"/>
          <w:szCs w:val="28"/>
          <w:lang w:eastAsia="ar-SA"/>
        </w:rPr>
        <w:lastRenderedPageBreak/>
        <w:t>случаев, когда заявитель лично представляет  в администрацию или МФЦ соответствующий документ в подлиннике для сверки.</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ind w:firstLine="708"/>
        <w:jc w:val="both"/>
        <w:rPr>
          <w:rFonts w:ascii="Times New Roman" w:hAnsi="Times New Roman" w:cs="Times New Roman"/>
          <w:sz w:val="28"/>
          <w:szCs w:val="28"/>
        </w:rPr>
      </w:pPr>
      <w:r w:rsidRPr="00464BD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документы, подтверждающие регистрацию по месту жительства;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w:t>
      </w:r>
      <w:r w:rsidRPr="00464BD9">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Pr="00464BD9">
        <w:rPr>
          <w:rFonts w:ascii="Times New Roman" w:hAnsi="Times New Roman" w:cs="Times New Roman"/>
          <w:sz w:val="28"/>
          <w:szCs w:val="28"/>
        </w:rPr>
        <w:tab/>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Заявитель вправе представить указанные документы самостоятельно.</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Запрещается требовать от заявителя: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cs="Times New Roman"/>
          <w:sz w:val="28"/>
          <w:szCs w:val="28"/>
        </w:rPr>
        <w:t>Троицкого сельского оселения</w:t>
      </w:r>
      <w:r w:rsidRPr="00464BD9">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64BD9" w:rsidRPr="00464BD9" w:rsidRDefault="00464BD9" w:rsidP="00464BD9">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64BD9" w:rsidRPr="00464BD9" w:rsidRDefault="00464BD9" w:rsidP="00464BD9">
      <w:pPr>
        <w:tabs>
          <w:tab w:val="left" w:pos="1260"/>
          <w:tab w:val="left" w:pos="1560"/>
        </w:tabs>
        <w:ind w:left="709"/>
        <w:jc w:val="both"/>
        <w:rPr>
          <w:rFonts w:ascii="Times New Roman" w:hAnsi="Times New Roman" w:cs="Times New Roman"/>
          <w:sz w:val="28"/>
          <w:szCs w:val="28"/>
        </w:rPr>
      </w:pPr>
      <w:r w:rsidRPr="00464BD9">
        <w:rPr>
          <w:rFonts w:ascii="Times New Roman" w:hAnsi="Times New Roman" w:cs="Times New Roman"/>
          <w:sz w:val="28"/>
          <w:szCs w:val="28"/>
        </w:rPr>
        <w:t>- подача заявления лицом, не уполномоченным совершать такого рода действия;</w:t>
      </w:r>
    </w:p>
    <w:p w:rsidR="00464BD9" w:rsidRPr="00464BD9" w:rsidRDefault="00464BD9" w:rsidP="00464BD9">
      <w:pPr>
        <w:tabs>
          <w:tab w:val="num" w:pos="79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64BD9" w:rsidRPr="00464BD9" w:rsidRDefault="00464BD9" w:rsidP="00464BD9">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Основанием для отказа в предоставлении муниципальной услуги является: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документов, предусмотренных п. 2.6.1. настоящего Административного регламента, или представление документов не в полном объеме;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жилого помещения в муниципальной собственности;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использование заявителем права однократной приватизации жилого помещения после достижения им совершеннолетия;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согласия лица (лиц), имеющего (-их) право на приватизацию данного жилого помещения;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нарушение прав несовершеннолетних, лиц, признанных недееспособными;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принадлежность жилого помещения к категории жилых помещений, не подлежащих приватизации в соответствии с действующим законодательством.</w:t>
      </w:r>
    </w:p>
    <w:p w:rsidR="00464BD9" w:rsidRPr="00464BD9" w:rsidRDefault="00464BD9" w:rsidP="00464BD9">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464BD9" w:rsidRPr="00464BD9" w:rsidRDefault="00464BD9" w:rsidP="00464BD9">
      <w:pPr>
        <w:tabs>
          <w:tab w:val="num" w:pos="79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Муниципальная услуга предоставляется на безвозмездной основе. </w:t>
      </w:r>
    </w:p>
    <w:p w:rsidR="00464BD9" w:rsidRPr="00464BD9" w:rsidRDefault="00464BD9" w:rsidP="00464BD9">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Срок регистрации запроса заявителя о предоставлении муниципальной услуги.</w:t>
      </w:r>
    </w:p>
    <w:p w:rsidR="00464BD9" w:rsidRPr="00464BD9" w:rsidRDefault="00464BD9" w:rsidP="00464BD9">
      <w:pPr>
        <w:tabs>
          <w:tab w:val="num" w:pos="1155"/>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Требования к помещениям, в которых предоставляется муниципальная услуга.</w:t>
      </w:r>
    </w:p>
    <w:p w:rsidR="00464BD9" w:rsidRPr="00464BD9" w:rsidRDefault="00464BD9" w:rsidP="00464BD9">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Доступ заявителей к парковочным местам является бесплатным.</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В помещениях для ожидания заявителям отводятся места, оборудованные стульями, кресельными секциями. В местах ожидания </w:t>
      </w:r>
      <w:r w:rsidRPr="00464BD9">
        <w:rPr>
          <w:rFonts w:ascii="Times New Roman" w:hAnsi="Times New Roman" w:cs="Times New Roman"/>
          <w:sz w:val="28"/>
          <w:szCs w:val="28"/>
        </w:rPr>
        <w:lastRenderedPageBreak/>
        <w:t>должны быть предусмотрены средства для оказания первой помощи и доступные места общего пользования.</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стульями и столами для оформления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режим работы органов, предоставляющих муниципальную услугу;</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графики личного приема граждан уполномоченными должностными лицами;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образцы оформления документов.</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w:t>
      </w:r>
      <w:r w:rsidRPr="00464BD9">
        <w:rPr>
          <w:rFonts w:ascii="Times New Roman" w:hAnsi="Times New Roman" w:cs="Times New Roman"/>
          <w:sz w:val="28"/>
          <w:szCs w:val="28"/>
        </w:rPr>
        <w:lastRenderedPageBreak/>
        <w:t>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152CD" w:rsidRDefault="00E152CD" w:rsidP="00E152C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152CD" w:rsidRPr="00464BD9" w:rsidRDefault="00E152CD" w:rsidP="00E152CD">
      <w:pPr>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Показатели доступности и качества муниципальной услуги.</w:t>
      </w:r>
    </w:p>
    <w:p w:rsidR="00464BD9" w:rsidRPr="00464BD9" w:rsidRDefault="00464BD9" w:rsidP="00464BD9">
      <w:pPr>
        <w:pStyle w:val="ConsPlusNormal0"/>
        <w:numPr>
          <w:ilvl w:val="2"/>
          <w:numId w:val="6"/>
        </w:numPr>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Показателями доступности муниципальной услуги являются: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соблюдение графика работы администрации;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возможность получения муниципальной услуги в МФЦ;</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BD9" w:rsidRPr="00464BD9" w:rsidRDefault="00464BD9" w:rsidP="00464BD9">
      <w:pPr>
        <w:pStyle w:val="ConsPlusNormal0"/>
        <w:numPr>
          <w:ilvl w:val="2"/>
          <w:numId w:val="8"/>
        </w:numPr>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Показателями качества муниципальной услуги являются: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соблюдение сроков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464BD9">
        <w:rPr>
          <w:rFonts w:ascii="Times New Roman" w:hAnsi="Times New Roman" w:cs="Times New Roman"/>
          <w:sz w:val="28"/>
          <w:szCs w:val="28"/>
        </w:rPr>
        <w:lastRenderedPageBreak/>
        <w:t>предоставление муниципальной услуги.</w:t>
      </w:r>
    </w:p>
    <w:p w:rsidR="00464BD9" w:rsidRPr="00464BD9" w:rsidRDefault="00464BD9" w:rsidP="00464BD9">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2.14.2.Заявителям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cs="Times New Roman"/>
          <w:sz w:val="28"/>
          <w:szCs w:val="28"/>
          <w:lang w:val="en-US"/>
        </w:rPr>
        <w:t>www</w:t>
      </w:r>
      <w:r w:rsidRPr="00464BD9">
        <w:rPr>
          <w:rFonts w:ascii="Times New Roman" w:hAnsi="Times New Roman" w:cs="Times New Roman"/>
          <w:sz w:val="28"/>
          <w:szCs w:val="28"/>
        </w:rPr>
        <w:t>:</w:t>
      </w:r>
      <w:r>
        <w:rPr>
          <w:rFonts w:ascii="Times New Roman" w:hAnsi="Times New Roman" w:cs="Times New Roman"/>
          <w:sz w:val="28"/>
          <w:szCs w:val="28"/>
          <w:lang w:val="en-US"/>
        </w:rPr>
        <w:t>troickoe</w:t>
      </w:r>
      <w:r w:rsidRPr="00464BD9">
        <w:rPr>
          <w:rFonts w:ascii="Times New Roman" w:hAnsi="Times New Roman" w:cs="Times New Roman"/>
          <w:sz w:val="28"/>
          <w:szCs w:val="28"/>
        </w:rPr>
        <w:t>1.</w:t>
      </w:r>
      <w:r>
        <w:rPr>
          <w:rFonts w:ascii="Times New Roman" w:hAnsi="Times New Roman" w:cs="Times New Roman"/>
          <w:sz w:val="28"/>
          <w:szCs w:val="28"/>
          <w:lang w:val="en-US"/>
        </w:rPr>
        <w:t>ru</w:t>
      </w:r>
      <w:r w:rsidRPr="00464BD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numPr>
          <w:ilvl w:val="0"/>
          <w:numId w:val="9"/>
        </w:numPr>
        <w:tabs>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lang w:val="en-US"/>
        </w:rPr>
        <w:t>C</w:t>
      </w:r>
      <w:r w:rsidRPr="00464BD9">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w:t>
      </w:r>
    </w:p>
    <w:p w:rsidR="00464BD9" w:rsidRPr="00464BD9" w:rsidRDefault="00464BD9" w:rsidP="00464BD9">
      <w:pPr>
        <w:tabs>
          <w:tab w:val="left" w:pos="1560"/>
        </w:tabs>
        <w:ind w:firstLine="709"/>
        <w:jc w:val="both"/>
        <w:rPr>
          <w:rFonts w:ascii="Times New Roman" w:hAnsi="Times New Roman" w:cs="Times New Roman"/>
          <w:sz w:val="28"/>
          <w:szCs w:val="28"/>
        </w:rPr>
      </w:pPr>
    </w:p>
    <w:p w:rsidR="00464BD9" w:rsidRPr="00464BD9" w:rsidRDefault="00464BD9" w:rsidP="00464BD9">
      <w:pPr>
        <w:pStyle w:val="a5"/>
        <w:numPr>
          <w:ilvl w:val="1"/>
          <w:numId w:val="9"/>
        </w:numPr>
        <w:tabs>
          <w:tab w:val="left" w:pos="1560"/>
        </w:tabs>
        <w:jc w:val="both"/>
        <w:rPr>
          <w:sz w:val="28"/>
          <w:szCs w:val="28"/>
        </w:rPr>
      </w:pPr>
      <w:r w:rsidRPr="00464BD9">
        <w:rPr>
          <w:sz w:val="28"/>
          <w:szCs w:val="28"/>
        </w:rPr>
        <w:t>Предоставление муниципальной услуги включает в себя следующие административные процедуры:</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прием и регистрация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3.2. Прием и регистрация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выдает заявителю расписку (приложение № 5 к настоящему административному регламенту) в получении документов с указанием их перечня и даты получения.</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Pr="00464BD9">
        <w:rPr>
          <w:rFonts w:ascii="Times New Roman" w:hAnsi="Times New Roman" w:cs="Times New Roman"/>
          <w:sz w:val="28"/>
          <w:szCs w:val="28"/>
          <w:lang w:eastAsia="ar-SA"/>
        </w:rPr>
        <w:lastRenderedPageBreak/>
        <w:t>не позднее рабочего дня, следующего за днем поступления заявления в администрацию.</w:t>
      </w:r>
    </w:p>
    <w:p w:rsidR="00464BD9" w:rsidRPr="00464BD9" w:rsidRDefault="00464BD9" w:rsidP="00464BD9">
      <w:pPr>
        <w:ind w:firstLine="709"/>
        <w:jc w:val="both"/>
        <w:rPr>
          <w:rFonts w:ascii="Times New Roman" w:hAnsi="Times New Roman" w:cs="Times New Roman"/>
          <w:sz w:val="28"/>
          <w:szCs w:val="28"/>
        </w:rPr>
      </w:pPr>
      <w:r w:rsidRPr="00464BD9">
        <w:rPr>
          <w:rFonts w:ascii="Times New Roman" w:hAnsi="Times New Roman" w:cs="Times New Roman"/>
          <w:sz w:val="28"/>
          <w:szCs w:val="28"/>
          <w:lang w:eastAsia="ar-SA"/>
        </w:rPr>
        <w:t xml:space="preserve">3.2.7. </w:t>
      </w:r>
      <w:r w:rsidRPr="00464BD9">
        <w:rPr>
          <w:rFonts w:ascii="Times New Roman" w:hAnsi="Times New Roman" w:cs="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3.2.10. Результатом административной процедуры является прием и регистрация заявления и прилагаемых к нему документов либо отказ в </w:t>
      </w:r>
      <w:r w:rsidRPr="00464BD9">
        <w:rPr>
          <w:rFonts w:ascii="Times New Roman" w:hAnsi="Times New Roman" w:cs="Times New Roman"/>
          <w:sz w:val="28"/>
          <w:szCs w:val="28"/>
        </w:rPr>
        <w:lastRenderedPageBreak/>
        <w:t>приеме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3.2.11. Максимальный срок исполнения административной процедуры - 3календарных дня.</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3.3.2. Специалист, уполномоченный на рассмотрение представленных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 устанавливает необходимость направления межведомственного запроса;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 устанавливает наличие или отсутствие иных оснований для отказа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w:t>
      </w:r>
      <w:r w:rsidRPr="00464BD9">
        <w:rPr>
          <w:rFonts w:ascii="Times New Roman" w:eastAsiaTheme="minorHAnsi" w:hAnsi="Times New Roman" w:cs="Times New Roman"/>
          <w:sz w:val="28"/>
          <w:szCs w:val="28"/>
          <w:lang w:eastAsia="en-US"/>
        </w:rPr>
        <w:t>получения информации о регистрации заявителя по месту жительства.</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3.3.8. Максимальный срок исполнения административной процедуры –50 календарных дней.</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 xml:space="preserve">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w:t>
      </w:r>
      <w:r w:rsidRPr="00464BD9">
        <w:rPr>
          <w:rFonts w:ascii="Times New Roman" w:hAnsi="Times New Roman" w:cs="Times New Roman"/>
          <w:sz w:val="28"/>
          <w:szCs w:val="28"/>
        </w:rPr>
        <w:lastRenderedPageBreak/>
        <w:t>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 xml:space="preserve">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w:t>
      </w:r>
      <w:r w:rsidR="00B6276C">
        <w:rPr>
          <w:rFonts w:ascii="Times New Roman" w:hAnsi="Times New Roman" w:cs="Times New Roman"/>
          <w:sz w:val="28"/>
          <w:szCs w:val="28"/>
        </w:rPr>
        <w:t>Троицкого сельского поселения</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3.4.3. Максимальный срок исполнения административной процедуры - 5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3.5.1. Договор на передачу в собственность жилого помещения муниципального жилищного фонда в порядке приватизации (либо уведомление об отказе)</w:t>
      </w:r>
      <w:bookmarkStart w:id="0" w:name="_GoBack"/>
      <w:bookmarkEnd w:id="0"/>
      <w:r w:rsidRPr="00464BD9">
        <w:rPr>
          <w:rFonts w:ascii="Times New Roman" w:hAnsi="Times New Roman" w:cs="Times New Roman"/>
          <w:sz w:val="28"/>
          <w:szCs w:val="28"/>
        </w:rPr>
        <w:t xml:space="preserve">выдается заявителю лично в администрации </w:t>
      </w:r>
      <w:r w:rsidR="00B6276C">
        <w:rPr>
          <w:rFonts w:ascii="Times New Roman" w:hAnsi="Times New Roman" w:cs="Times New Roman"/>
          <w:sz w:val="28"/>
          <w:szCs w:val="28"/>
        </w:rPr>
        <w:t>Троицкого</w:t>
      </w:r>
      <w:r w:rsidRPr="00464BD9">
        <w:rPr>
          <w:rFonts w:ascii="Times New Roman" w:hAnsi="Times New Roman" w:cs="Times New Roman"/>
          <w:sz w:val="28"/>
          <w:szCs w:val="28"/>
        </w:rPr>
        <w:t xml:space="preserve"> сельского поселения по адресу: </w:t>
      </w:r>
      <w:r w:rsidR="00B6276C">
        <w:rPr>
          <w:rFonts w:ascii="Times New Roman" w:hAnsi="Times New Roman" w:cs="Times New Roman"/>
          <w:sz w:val="28"/>
          <w:szCs w:val="28"/>
        </w:rPr>
        <w:t>397949, Воронежская область, Лискинский район, село Троицкое, улица Буденного, 118а</w:t>
      </w:r>
      <w:r w:rsidRPr="00464BD9">
        <w:rPr>
          <w:rFonts w:ascii="Times New Roman" w:hAnsi="Times New Roman" w:cs="Times New Roman"/>
          <w:sz w:val="28"/>
          <w:szCs w:val="28"/>
        </w:rPr>
        <w:t>, либо направляется по почте.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3.5.3. Максимальный срок исполнения административной процедуры - 2календарных дня.</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3.6.4. Получение результата муниципальной услуги в электронной форме не предусмотрено.</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eastAsiaTheme="minorHAnsi" w:hAnsi="Times New Roman" w:cs="Times New Roman"/>
          <w:sz w:val="28"/>
          <w:szCs w:val="28"/>
          <w:lang w:eastAsia="en-US"/>
        </w:rPr>
        <w:t xml:space="preserve">В целях получения информации о регистрации заявителя по месту жительства </w:t>
      </w:r>
      <w:r w:rsidRPr="00464BD9">
        <w:rPr>
          <w:rFonts w:ascii="Times New Roman" w:hAnsi="Times New Roman" w:cs="Times New Roman"/>
          <w:sz w:val="28"/>
          <w:szCs w:val="28"/>
        </w:rPr>
        <w:t xml:space="preserve">предусмотрено межведомственное взаимодействие в электронной форме с  </w:t>
      </w:r>
      <w:r w:rsidRPr="00464BD9">
        <w:rPr>
          <w:rFonts w:ascii="Times New Roman" w:eastAsiaTheme="minorHAnsi" w:hAnsi="Times New Roman" w:cs="Times New Roman"/>
          <w:sz w:val="28"/>
          <w:szCs w:val="28"/>
          <w:lang w:eastAsia="en-US"/>
        </w:rPr>
        <w:t>Управлением Федеральной миграционной службы по Воронежской области.</w:t>
      </w:r>
    </w:p>
    <w:p w:rsidR="00464BD9" w:rsidRPr="00464BD9" w:rsidRDefault="00464BD9" w:rsidP="00464BD9">
      <w:pPr>
        <w:numPr>
          <w:ilvl w:val="0"/>
          <w:numId w:val="9"/>
        </w:numPr>
        <w:tabs>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lastRenderedPageBreak/>
        <w:t>Формы контроля  за исполнением административного регламента</w:t>
      </w:r>
    </w:p>
    <w:p w:rsidR="00464BD9" w:rsidRPr="00464BD9" w:rsidRDefault="00464BD9" w:rsidP="00464BD9">
      <w:pPr>
        <w:suppressAutoHyphens/>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4BD9" w:rsidRPr="00464BD9" w:rsidRDefault="00464BD9" w:rsidP="00464BD9">
      <w:pPr>
        <w:adjustRightInd w:val="0"/>
        <w:ind w:firstLine="709"/>
        <w:jc w:val="both"/>
        <w:outlineLvl w:val="2"/>
        <w:rPr>
          <w:rFonts w:ascii="Times New Roman" w:hAnsi="Times New Roman" w:cs="Times New Roman"/>
          <w:sz w:val="28"/>
          <w:szCs w:val="28"/>
        </w:rPr>
      </w:pPr>
      <w:r w:rsidRPr="00464B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4BD9" w:rsidRPr="00464BD9" w:rsidRDefault="00464BD9" w:rsidP="00464BD9">
      <w:pPr>
        <w:pStyle w:val="ConsPlusTitle"/>
        <w:widowControl/>
        <w:ind w:firstLine="709"/>
        <w:jc w:val="both"/>
        <w:rPr>
          <w:rFonts w:ascii="Times New Roman" w:hAnsi="Times New Roman" w:cs="Times New Roman"/>
          <w:b w:val="0"/>
          <w:sz w:val="28"/>
          <w:szCs w:val="28"/>
        </w:rPr>
      </w:pPr>
      <w:r w:rsidRPr="00464BD9">
        <w:rPr>
          <w:rFonts w:ascii="Times New Roman" w:hAnsi="Times New Roman" w:cs="Times New Roman"/>
          <w:b w:val="0"/>
          <w:sz w:val="28"/>
          <w:szCs w:val="28"/>
        </w:rPr>
        <w:t>4.4. Проведение текущего контроля должно осуществляться не реже двух раз в год.</w:t>
      </w:r>
    </w:p>
    <w:p w:rsidR="00464BD9" w:rsidRPr="00464BD9" w:rsidRDefault="00464BD9" w:rsidP="00464BD9">
      <w:pPr>
        <w:adjustRightInd w:val="0"/>
        <w:ind w:firstLine="709"/>
        <w:jc w:val="both"/>
        <w:outlineLvl w:val="2"/>
        <w:rPr>
          <w:rFonts w:ascii="Times New Roman" w:hAnsi="Times New Roman" w:cs="Times New Roman"/>
          <w:sz w:val="28"/>
          <w:szCs w:val="28"/>
        </w:rPr>
      </w:pPr>
      <w:r w:rsidRPr="00464BD9">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4BD9" w:rsidRPr="00464BD9" w:rsidRDefault="00464BD9" w:rsidP="00464BD9">
      <w:pPr>
        <w:tabs>
          <w:tab w:val="num" w:pos="0"/>
          <w:tab w:val="left" w:pos="1560"/>
        </w:tabs>
        <w:ind w:firstLine="709"/>
        <w:jc w:val="center"/>
        <w:rPr>
          <w:rFonts w:ascii="Times New Roman" w:hAnsi="Times New Roman" w:cs="Times New Roman"/>
          <w:b/>
          <w:sz w:val="28"/>
          <w:szCs w:val="28"/>
        </w:rPr>
      </w:pPr>
      <w:r w:rsidRPr="00464BD9">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5.2. Заявитель может обратиться с жалобой в том числе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нарушение срока предоставления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64BD9">
        <w:rPr>
          <w:rFonts w:ascii="Times New Roman" w:hAnsi="Times New Roman" w:cs="Times New Roman"/>
          <w:sz w:val="28"/>
          <w:szCs w:val="28"/>
        </w:rPr>
        <w:t xml:space="preserve">нормативными правовыми актами органов местного самоуправления </w:t>
      </w:r>
      <w:r w:rsidR="00B6276C">
        <w:rPr>
          <w:rFonts w:ascii="Times New Roman" w:hAnsi="Times New Roman" w:cs="Times New Roman"/>
          <w:sz w:val="28"/>
          <w:szCs w:val="28"/>
        </w:rPr>
        <w:t>Троицкого сельского поселения</w:t>
      </w:r>
      <w:r w:rsidRPr="00464BD9">
        <w:rPr>
          <w:rFonts w:ascii="Times New Roman" w:hAnsi="Times New Roman" w:cs="Times New Roman"/>
          <w:sz w:val="28"/>
          <w:szCs w:val="28"/>
          <w:lang w:eastAsia="ru-RU"/>
        </w:rPr>
        <w:t xml:space="preserve"> для предоставления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64BD9">
        <w:rPr>
          <w:rFonts w:ascii="Times New Roman" w:hAnsi="Times New Roman" w:cs="Times New Roman"/>
          <w:sz w:val="28"/>
          <w:szCs w:val="28"/>
        </w:rPr>
        <w:t xml:space="preserve">нормативными правовыми актами органов местного самоуправления </w:t>
      </w:r>
      <w:r w:rsidR="00B6276C">
        <w:rPr>
          <w:rFonts w:ascii="Times New Roman" w:hAnsi="Times New Roman" w:cs="Times New Roman"/>
          <w:sz w:val="28"/>
          <w:szCs w:val="28"/>
        </w:rPr>
        <w:t xml:space="preserve">Троицкого сельского поселения </w:t>
      </w:r>
      <w:r w:rsidRPr="00464BD9">
        <w:rPr>
          <w:rFonts w:ascii="Times New Roman" w:hAnsi="Times New Roman" w:cs="Times New Roman"/>
          <w:sz w:val="28"/>
          <w:szCs w:val="28"/>
          <w:lang w:eastAsia="ru-RU"/>
        </w:rPr>
        <w:t>для предоставления муниципальной услуги, у заявителя;</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64BD9">
        <w:rPr>
          <w:rFonts w:ascii="Times New Roman" w:hAnsi="Times New Roman" w:cs="Times New Roman"/>
          <w:sz w:val="28"/>
          <w:szCs w:val="28"/>
        </w:rPr>
        <w:t xml:space="preserve"> нормативными правовыми актами органов местного самоуправления </w:t>
      </w:r>
      <w:r w:rsidR="00B6276C">
        <w:rPr>
          <w:rFonts w:ascii="Times New Roman" w:hAnsi="Times New Roman" w:cs="Times New Roman"/>
          <w:sz w:val="28"/>
          <w:szCs w:val="28"/>
        </w:rPr>
        <w:t>Троицкого сельского поселения;</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64BD9">
        <w:rPr>
          <w:rFonts w:ascii="Times New Roman" w:hAnsi="Times New Roman" w:cs="Times New Roman"/>
          <w:sz w:val="28"/>
          <w:szCs w:val="28"/>
        </w:rPr>
        <w:t xml:space="preserve"> нормативными правовыми актами органов местного самоуправления </w:t>
      </w:r>
      <w:r w:rsidR="00B6276C">
        <w:rPr>
          <w:rFonts w:ascii="Times New Roman" w:hAnsi="Times New Roman" w:cs="Times New Roman"/>
          <w:sz w:val="28"/>
          <w:szCs w:val="28"/>
        </w:rPr>
        <w:t>Троицкого сельского поселения</w:t>
      </w:r>
      <w:r w:rsidRPr="00464BD9">
        <w:rPr>
          <w:rFonts w:ascii="Times New Roman" w:hAnsi="Times New Roman" w:cs="Times New Roman"/>
          <w:sz w:val="28"/>
          <w:szCs w:val="28"/>
          <w:lang w:eastAsia="ru-RU"/>
        </w:rPr>
        <w:t>;</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7) отказ должностного лица администрации в исправлении </w:t>
      </w:r>
      <w:r w:rsidRPr="00464BD9">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5.5. Жалоба должна содержать:</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rPr>
      </w:pPr>
      <w:r w:rsidRPr="00464BD9">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464BD9">
        <w:rPr>
          <w:rFonts w:ascii="Times New Roman" w:hAnsi="Times New Roman" w:cs="Times New Roman"/>
          <w:sz w:val="28"/>
          <w:szCs w:val="28"/>
        </w:rPr>
        <w:t xml:space="preserve">лаве </w:t>
      </w:r>
      <w:r w:rsidR="00B6276C">
        <w:rPr>
          <w:rFonts w:ascii="Times New Roman" w:hAnsi="Times New Roman" w:cs="Times New Roman"/>
          <w:sz w:val="28"/>
          <w:szCs w:val="28"/>
        </w:rPr>
        <w:t>Троицкого сельского поселения</w:t>
      </w:r>
      <w:r w:rsidRPr="00464BD9">
        <w:rPr>
          <w:rFonts w:ascii="Times New Roman" w:hAnsi="Times New Roman" w:cs="Times New Roman"/>
          <w:sz w:val="28"/>
          <w:szCs w:val="28"/>
        </w:rPr>
        <w:t>.</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464BD9">
        <w:rPr>
          <w:rFonts w:ascii="Times New Roman" w:hAnsi="Times New Roman" w:cs="Times New Roman"/>
          <w:sz w:val="28"/>
          <w:szCs w:val="28"/>
          <w:lang w:eastAsia="ru-RU"/>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464BD9">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Default="00464BD9"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A112F4" w:rsidRDefault="00A112F4" w:rsidP="00464BD9">
      <w:pPr>
        <w:ind w:firstLine="709"/>
        <w:rPr>
          <w:rFonts w:ascii="Times New Roman" w:hAnsi="Times New Roman" w:cs="Times New Roman"/>
          <w:sz w:val="28"/>
          <w:szCs w:val="28"/>
          <w:lang w:eastAsia="ar-SA"/>
        </w:rPr>
      </w:pPr>
    </w:p>
    <w:p w:rsidR="003A3484" w:rsidRDefault="003A3484" w:rsidP="00464BD9">
      <w:pPr>
        <w:ind w:firstLine="709"/>
        <w:rPr>
          <w:rFonts w:ascii="Times New Roman" w:hAnsi="Times New Roman" w:cs="Times New Roman"/>
          <w:sz w:val="28"/>
          <w:szCs w:val="28"/>
          <w:lang w:eastAsia="ar-SA"/>
        </w:rPr>
      </w:pPr>
    </w:p>
    <w:p w:rsidR="003A3484" w:rsidRDefault="003A3484" w:rsidP="00464BD9">
      <w:pPr>
        <w:ind w:firstLine="709"/>
        <w:rPr>
          <w:rFonts w:ascii="Times New Roman" w:hAnsi="Times New Roman" w:cs="Times New Roman"/>
          <w:sz w:val="28"/>
          <w:szCs w:val="28"/>
          <w:lang w:eastAsia="ar-SA"/>
        </w:rPr>
      </w:pPr>
    </w:p>
    <w:p w:rsidR="003A3484" w:rsidRDefault="003A3484" w:rsidP="00464BD9">
      <w:pPr>
        <w:ind w:firstLine="709"/>
        <w:rPr>
          <w:rFonts w:ascii="Times New Roman" w:hAnsi="Times New Roman" w:cs="Times New Roman"/>
          <w:sz w:val="28"/>
          <w:szCs w:val="28"/>
          <w:lang w:eastAsia="ar-SA"/>
        </w:rPr>
      </w:pPr>
    </w:p>
    <w:p w:rsidR="003A3484" w:rsidRDefault="003A3484" w:rsidP="00464BD9">
      <w:pPr>
        <w:ind w:firstLine="709"/>
        <w:rPr>
          <w:rFonts w:ascii="Times New Roman" w:hAnsi="Times New Roman" w:cs="Times New Roman"/>
          <w:sz w:val="28"/>
          <w:szCs w:val="28"/>
          <w:lang w:eastAsia="ar-SA"/>
        </w:rPr>
      </w:pPr>
    </w:p>
    <w:p w:rsidR="003A3484" w:rsidRDefault="003A3484" w:rsidP="00464BD9">
      <w:pPr>
        <w:ind w:firstLine="709"/>
        <w:rPr>
          <w:rFonts w:ascii="Times New Roman" w:hAnsi="Times New Roman" w:cs="Times New Roman"/>
          <w:sz w:val="28"/>
          <w:szCs w:val="28"/>
          <w:lang w:eastAsia="ar-SA"/>
        </w:rPr>
      </w:pPr>
    </w:p>
    <w:p w:rsidR="003A3484" w:rsidRPr="00464BD9" w:rsidRDefault="003A3484"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autoSpaceDE w:val="0"/>
        <w:autoSpaceDN w:val="0"/>
        <w:adjustRightInd w:val="0"/>
        <w:ind w:firstLine="709"/>
        <w:jc w:val="right"/>
        <w:outlineLvl w:val="0"/>
        <w:rPr>
          <w:rFonts w:ascii="Times New Roman" w:hAnsi="Times New Roman" w:cs="Times New Roman"/>
          <w:sz w:val="28"/>
          <w:szCs w:val="28"/>
        </w:rPr>
      </w:pPr>
      <w:r w:rsidRPr="00464BD9">
        <w:rPr>
          <w:rFonts w:ascii="Times New Roman" w:hAnsi="Times New Roman" w:cs="Times New Roman"/>
          <w:sz w:val="28"/>
          <w:szCs w:val="28"/>
        </w:rPr>
        <w:lastRenderedPageBreak/>
        <w:t>Приложение № 1</w:t>
      </w:r>
    </w:p>
    <w:p w:rsidR="00464BD9" w:rsidRPr="00464BD9" w:rsidRDefault="00464BD9" w:rsidP="00464BD9">
      <w:pPr>
        <w:autoSpaceDE w:val="0"/>
        <w:autoSpaceDN w:val="0"/>
        <w:adjustRightInd w:val="0"/>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 регламенту</w:t>
      </w:r>
    </w:p>
    <w:p w:rsidR="00464BD9" w:rsidRPr="00464BD9" w:rsidRDefault="00464BD9" w:rsidP="00464BD9">
      <w:pPr>
        <w:autoSpaceDE w:val="0"/>
        <w:autoSpaceDN w:val="0"/>
        <w:adjustRightInd w:val="0"/>
        <w:ind w:firstLine="709"/>
        <w:jc w:val="right"/>
        <w:rPr>
          <w:rFonts w:ascii="Times New Roman" w:hAnsi="Times New Roman" w:cs="Times New Roman"/>
          <w:sz w:val="28"/>
          <w:szCs w:val="28"/>
        </w:rPr>
      </w:pP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График работы администрации Троицкого сельского поселения: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понедельник: с 08.00 до 17.00, перерыв с 13.00 до 14.00;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вторник-пятница: с 08.00 до 17.00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перерыв: с 12.00 до 14.00.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Официальный сайт администрации Троицкого сельского поселения в сети Интернет: www.</w:t>
      </w:r>
      <w:r w:rsidRPr="00464BD9">
        <w:rPr>
          <w:rFonts w:ascii="Times New Roman" w:hAnsi="Times New Roman" w:cs="Times New Roman"/>
          <w:sz w:val="28"/>
          <w:szCs w:val="28"/>
          <w:lang w:val="en-US"/>
        </w:rPr>
        <w:t>troickoe</w:t>
      </w:r>
      <w:r w:rsidRPr="00464BD9">
        <w:rPr>
          <w:rFonts w:ascii="Times New Roman" w:hAnsi="Times New Roman" w:cs="Times New Roman"/>
          <w:sz w:val="28"/>
          <w:szCs w:val="28"/>
        </w:rPr>
        <w:t>1.</w:t>
      </w:r>
      <w:r w:rsidRPr="00464BD9">
        <w:rPr>
          <w:rFonts w:ascii="Times New Roman" w:hAnsi="Times New Roman" w:cs="Times New Roman"/>
          <w:sz w:val="28"/>
          <w:szCs w:val="28"/>
          <w:lang w:val="en-US"/>
        </w:rPr>
        <w:t>ru</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Адрес электронной почты администрации Троицкого сельского поселения: </w:t>
      </w:r>
      <w:r w:rsidRPr="00464BD9">
        <w:rPr>
          <w:rFonts w:ascii="Times New Roman" w:hAnsi="Times New Roman" w:cs="Times New Roman"/>
          <w:sz w:val="28"/>
          <w:szCs w:val="28"/>
          <w:lang w:val="en-US"/>
        </w:rPr>
        <w:t>troickoe</w:t>
      </w:r>
      <w:r w:rsidRPr="00464BD9">
        <w:rPr>
          <w:rFonts w:ascii="Times New Roman" w:hAnsi="Times New Roman" w:cs="Times New Roman"/>
          <w:sz w:val="28"/>
          <w:szCs w:val="28"/>
        </w:rPr>
        <w:t>.</w:t>
      </w:r>
      <w:r w:rsidRPr="00464BD9">
        <w:rPr>
          <w:rFonts w:ascii="Times New Roman" w:hAnsi="Times New Roman" w:cs="Times New Roman"/>
          <w:sz w:val="28"/>
          <w:szCs w:val="28"/>
          <w:lang w:val="en-US"/>
        </w:rPr>
        <w:t>liski</w:t>
      </w:r>
      <w:r w:rsidRPr="00464BD9">
        <w:rPr>
          <w:rFonts w:ascii="Times New Roman" w:hAnsi="Times New Roman" w:cs="Times New Roman"/>
          <w:sz w:val="28"/>
          <w:szCs w:val="28"/>
        </w:rPr>
        <w:t>@</w:t>
      </w:r>
      <w:r w:rsidRPr="00464BD9">
        <w:rPr>
          <w:rFonts w:ascii="Times New Roman" w:hAnsi="Times New Roman" w:cs="Times New Roman"/>
          <w:sz w:val="28"/>
          <w:szCs w:val="28"/>
          <w:lang w:val="en-US"/>
        </w:rPr>
        <w:t>govvrn</w:t>
      </w:r>
      <w:r w:rsidRPr="00464BD9">
        <w:rPr>
          <w:rFonts w:ascii="Times New Roman" w:hAnsi="Times New Roman" w:cs="Times New Roman"/>
          <w:sz w:val="28"/>
          <w:szCs w:val="28"/>
        </w:rPr>
        <w:t>.</w:t>
      </w:r>
      <w:r w:rsidRPr="00464BD9">
        <w:rPr>
          <w:rFonts w:ascii="Times New Roman" w:hAnsi="Times New Roman" w:cs="Times New Roman"/>
          <w:sz w:val="28"/>
          <w:szCs w:val="28"/>
          <w:lang w:val="en-US"/>
        </w:rPr>
        <w:t>ru</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 Телефоны для справок: 8(47391)64-249; факс: 8(47391)64-249.</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3.1. Место нахождения АУ «МФЦ»: 394026, г. Воронеж, ул. Дружинников, 3б (Коминтерновский район).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Телефон для справок АУ «МФЦ»: (473) 226-99-99.</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Официальный сайт АУ «МФЦ» в сети Интернет: mfc.vrn.ru.</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Адрес электронной почты АУ «МФЦ»: odno-okno@mail.ru.</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График работы АУ «МФЦ»:</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вторник, четверг, пятница: с 09.00 до 18.00;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среда: с 11.00 до 20.00;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суббота: с 09.00 до 16.45.</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3.2. Место нахождения филиала АУ «МФЦ» в муниципальном районе:</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lastRenderedPageBreak/>
        <w:t xml:space="preserve">  397900, Воронежская область, город Лиски, улица Маршала Жукова, д.1.</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Телефон для справок филиала АУ «МФЦ»:8(47391)2-85-55.</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График работы филиала АУ «МФЦ»:</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вторник, четверг, пятница: с 8.00 до 17.00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среда: с 11.00 до 20.00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суббота: с 8.00 до 15.45</w:t>
      </w:r>
    </w:p>
    <w:p w:rsid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перерыв: с12.00 до 12.45</w:t>
      </w:r>
    </w:p>
    <w:p w:rsidR="00681C65" w:rsidRPr="00681C65"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681C65" w:rsidRPr="00681C65" w:rsidRDefault="00681C65" w:rsidP="00681C65">
      <w:pPr>
        <w:jc w:val="both"/>
        <w:rPr>
          <w:rFonts w:ascii="Times New Roman" w:hAnsi="Times New Roman" w:cs="Times New Roman"/>
          <w:sz w:val="28"/>
          <w:szCs w:val="28"/>
        </w:rPr>
      </w:pPr>
      <w:r w:rsidRPr="00681C65">
        <w:rPr>
          <w:rFonts w:ascii="Times New Roman" w:hAnsi="Times New Roman" w:cs="Times New Roman"/>
          <w:sz w:val="28"/>
          <w:szCs w:val="28"/>
        </w:rPr>
        <w:t>397949, Воронежская область, Лискинский район, село Троицкое, улица Буденного, 118б.</w:t>
      </w:r>
    </w:p>
    <w:p w:rsidR="00681C65" w:rsidRPr="00681C65"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Телефон для справок:8(47391)2-85-55.</w:t>
      </w:r>
    </w:p>
    <w:p w:rsidR="00681C65" w:rsidRPr="00681C65"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График работы :</w:t>
      </w:r>
    </w:p>
    <w:p w:rsidR="00681C65" w:rsidRPr="00681C65"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пятница: с 08.00 до 1</w:t>
      </w:r>
      <w:r w:rsidR="00A112F4">
        <w:rPr>
          <w:rFonts w:ascii="Times New Roman" w:hAnsi="Times New Roman" w:cs="Times New Roman"/>
          <w:sz w:val="28"/>
          <w:szCs w:val="28"/>
        </w:rPr>
        <w:t>2</w:t>
      </w:r>
      <w:r w:rsidRPr="00681C65">
        <w:rPr>
          <w:rFonts w:ascii="Times New Roman" w:hAnsi="Times New Roman" w:cs="Times New Roman"/>
          <w:sz w:val="28"/>
          <w:szCs w:val="28"/>
        </w:rPr>
        <w:t>.00</w:t>
      </w:r>
    </w:p>
    <w:p w:rsidR="00681C65" w:rsidRPr="00681C65" w:rsidRDefault="00681C65" w:rsidP="00681C65">
      <w:pPr>
        <w:ind w:firstLine="709"/>
        <w:jc w:val="both"/>
        <w:rPr>
          <w:rFonts w:ascii="Times New Roman" w:hAnsi="Times New Roman" w:cs="Times New Roman"/>
          <w:sz w:val="28"/>
          <w:szCs w:val="28"/>
        </w:rPr>
      </w:pPr>
    </w:p>
    <w:p w:rsidR="00681C65" w:rsidRPr="00681C65" w:rsidRDefault="00681C65" w:rsidP="00681C65">
      <w:pPr>
        <w:rPr>
          <w:rFonts w:ascii="Times New Roman" w:hAnsi="Times New Roman" w:cs="Times New Roman"/>
          <w:sz w:val="28"/>
          <w:szCs w:val="28"/>
        </w:rPr>
      </w:pPr>
    </w:p>
    <w:p w:rsidR="00681C65" w:rsidRPr="00681C65" w:rsidRDefault="00681C65"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rPr>
          <w:rFonts w:ascii="Times New Roman" w:hAnsi="Times New Roman" w:cs="Times New Roman"/>
          <w:sz w:val="28"/>
          <w:szCs w:val="28"/>
        </w:rPr>
      </w:pPr>
    </w:p>
    <w:p w:rsidR="00464BD9" w:rsidRPr="00464BD9" w:rsidRDefault="00464BD9" w:rsidP="00464BD9">
      <w:pPr>
        <w:pStyle w:val="ConsPlusNormal0"/>
        <w:ind w:firstLine="709"/>
        <w:jc w:val="both"/>
        <w:rPr>
          <w:rFonts w:ascii="Times New Roman" w:hAnsi="Times New Roman" w:cs="Times New Roman"/>
          <w:sz w:val="28"/>
          <w:szCs w:val="28"/>
        </w:rPr>
      </w:pPr>
    </w:p>
    <w:p w:rsidR="00464BD9" w:rsidRPr="00464BD9" w:rsidRDefault="00464BD9" w:rsidP="00464BD9">
      <w:pPr>
        <w:pStyle w:val="ConsPlusNormal0"/>
        <w:ind w:firstLine="709"/>
        <w:jc w:val="both"/>
        <w:rPr>
          <w:rFonts w:ascii="Times New Roman" w:hAnsi="Times New Roman" w:cs="Times New Roman"/>
          <w:sz w:val="28"/>
          <w:szCs w:val="28"/>
        </w:rPr>
      </w:pPr>
    </w:p>
    <w:p w:rsidR="00464BD9" w:rsidRPr="00464BD9" w:rsidRDefault="00464BD9" w:rsidP="00464BD9">
      <w:pPr>
        <w:autoSpaceDE w:val="0"/>
        <w:autoSpaceDN w:val="0"/>
        <w:adjustRightInd w:val="0"/>
        <w:ind w:firstLine="709"/>
        <w:jc w:val="right"/>
        <w:rPr>
          <w:rFonts w:ascii="Times New Roman" w:hAnsi="Times New Roman" w:cs="Times New Roman"/>
          <w:sz w:val="28"/>
          <w:szCs w:val="28"/>
        </w:rPr>
      </w:pP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tbl>
      <w:tblPr>
        <w:tblW w:w="0" w:type="auto"/>
        <w:tblLook w:val="04A0"/>
      </w:tblPr>
      <w:tblGrid>
        <w:gridCol w:w="1938"/>
        <w:gridCol w:w="7633"/>
      </w:tblGrid>
      <w:tr w:rsidR="00464BD9" w:rsidRPr="00464BD9" w:rsidTr="00464BD9">
        <w:tc>
          <w:tcPr>
            <w:tcW w:w="1940" w:type="dxa"/>
          </w:tcPr>
          <w:p w:rsidR="00464BD9" w:rsidRPr="00464BD9" w:rsidRDefault="00464BD9">
            <w:pPr>
              <w:pStyle w:val="a5"/>
              <w:tabs>
                <w:tab w:val="left" w:pos="1276"/>
              </w:tabs>
              <w:autoSpaceDE w:val="0"/>
              <w:autoSpaceDN w:val="0"/>
              <w:adjustRightInd w:val="0"/>
              <w:spacing w:line="276" w:lineRule="auto"/>
              <w:ind w:left="0" w:firstLine="709"/>
              <w:jc w:val="both"/>
              <w:rPr>
                <w:sz w:val="28"/>
                <w:szCs w:val="28"/>
                <w:lang w:eastAsia="en-US"/>
              </w:rPr>
            </w:pPr>
          </w:p>
        </w:tc>
        <w:tc>
          <w:tcPr>
            <w:tcW w:w="7636" w:type="dxa"/>
          </w:tcPr>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Приложение № 2</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к административному регламенту</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Форма заявления</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681C65"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 xml:space="preserve">В администрацию </w:t>
            </w:r>
            <w:r w:rsidR="00681C65">
              <w:rPr>
                <w:sz w:val="28"/>
                <w:szCs w:val="28"/>
                <w:lang w:eastAsia="en-US"/>
              </w:rPr>
              <w:t xml:space="preserve">Троицкого </w:t>
            </w:r>
          </w:p>
          <w:p w:rsidR="00464BD9" w:rsidRPr="00464BD9" w:rsidRDefault="00681C65">
            <w:pPr>
              <w:pStyle w:val="a5"/>
              <w:tabs>
                <w:tab w:val="left" w:pos="1276"/>
              </w:tabs>
              <w:autoSpaceDE w:val="0"/>
              <w:autoSpaceDN w:val="0"/>
              <w:adjustRightInd w:val="0"/>
              <w:spacing w:line="276" w:lineRule="auto"/>
              <w:ind w:left="0" w:firstLine="709"/>
              <w:jc w:val="right"/>
              <w:rPr>
                <w:sz w:val="28"/>
                <w:szCs w:val="28"/>
                <w:lang w:eastAsia="en-US"/>
              </w:rPr>
            </w:pPr>
            <w:r>
              <w:rPr>
                <w:sz w:val="28"/>
                <w:szCs w:val="28"/>
                <w:lang w:eastAsia="en-US"/>
              </w:rPr>
              <w:t xml:space="preserve">сельского </w:t>
            </w:r>
            <w:r w:rsidR="00464BD9" w:rsidRPr="00464BD9">
              <w:rPr>
                <w:sz w:val="28"/>
                <w:szCs w:val="28"/>
                <w:lang w:eastAsia="en-US"/>
              </w:rPr>
              <w:t xml:space="preserve">поселения </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(Ф.И.О.)</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 xml:space="preserve"> (Ф.И.О. заявителя)</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464BD9">
              <w:rPr>
                <w:sz w:val="28"/>
                <w:szCs w:val="28"/>
                <w:lang w:eastAsia="en-US"/>
              </w:rPr>
              <w:t>(</w:t>
            </w:r>
            <w:r w:rsidRPr="0095733F">
              <w:rPr>
                <w:sz w:val="20"/>
                <w:szCs w:val="20"/>
                <w:lang w:eastAsia="en-US"/>
              </w:rPr>
              <w:t>паспортные данные)</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(по доверенности в интересах)</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______________________________________</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95733F">
              <w:rPr>
                <w:sz w:val="20"/>
                <w:szCs w:val="20"/>
                <w:lang w:eastAsia="en-US"/>
              </w:rPr>
              <w:t>(адрес регистрации</w:t>
            </w:r>
            <w:r w:rsidRPr="00464BD9">
              <w:rPr>
                <w:sz w:val="28"/>
                <w:szCs w:val="28"/>
                <w:lang w:eastAsia="en-US"/>
              </w:rPr>
              <w:t>)</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Контактный телефон 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464BD9">
              <w:rPr>
                <w:sz w:val="28"/>
                <w:szCs w:val="28"/>
                <w:lang w:eastAsia="en-US"/>
              </w:rPr>
              <w:t>(</w:t>
            </w:r>
            <w:r w:rsidRPr="0095733F">
              <w:rPr>
                <w:sz w:val="20"/>
                <w:szCs w:val="20"/>
                <w:lang w:eastAsia="en-US"/>
              </w:rPr>
              <w:t>указывается по желанию)</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tc>
      </w:tr>
    </w:tbl>
    <w:p w:rsidR="00464BD9" w:rsidRPr="00464BD9" w:rsidRDefault="00464BD9" w:rsidP="00464BD9">
      <w:pPr>
        <w:autoSpaceDE w:val="0"/>
        <w:autoSpaceDN w:val="0"/>
        <w:adjustRightInd w:val="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Заявление</w:t>
      </w:r>
    </w:p>
    <w:p w:rsidR="00464BD9" w:rsidRPr="00464BD9" w:rsidRDefault="00464BD9" w:rsidP="00681C65">
      <w:pPr>
        <w:autoSpaceDE w:val="0"/>
        <w:autoSpaceDN w:val="0"/>
        <w:adjustRightInd w:val="0"/>
        <w:spacing w:after="0"/>
        <w:outlineLvl w:val="0"/>
        <w:rPr>
          <w:rFonts w:ascii="Times New Roman" w:eastAsiaTheme="minorHAnsi" w:hAnsi="Times New Roman" w:cs="Times New Roman"/>
          <w:sz w:val="28"/>
          <w:szCs w:val="28"/>
          <w:lang w:eastAsia="en-US"/>
        </w:rPr>
      </w:pP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Прошу   передать   в   собственность   совместную,  долевую  в  порядке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приватизации  занимаемую  (мною, моей семьей) на условиях социального найма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квартиру, состоящую из ______ жилых(ой) комнат(ы)</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95733F">
        <w:rPr>
          <w:rFonts w:ascii="Times New Roman" w:eastAsiaTheme="minorHAnsi" w:hAnsi="Times New Roman" w:cs="Times New Roman"/>
          <w:sz w:val="20"/>
          <w:szCs w:val="20"/>
          <w:lang w:eastAsia="en-US"/>
        </w:rPr>
        <w:t xml:space="preserve">         (ненужное зачеркнуть)</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95733F">
        <w:rPr>
          <w:rFonts w:ascii="Times New Roman" w:eastAsiaTheme="minorHAnsi" w:hAnsi="Times New Roman" w:cs="Times New Roman"/>
          <w:sz w:val="20"/>
          <w:szCs w:val="20"/>
          <w:lang w:eastAsia="en-US"/>
        </w:rPr>
        <w:t>по адресу:</w:t>
      </w:r>
      <w:r w:rsidRPr="00464BD9">
        <w:rPr>
          <w:rFonts w:ascii="Times New Roman" w:eastAsiaTheme="minorHAnsi" w:hAnsi="Times New Roman" w:cs="Times New Roman"/>
          <w:sz w:val="28"/>
          <w:szCs w:val="28"/>
          <w:lang w:eastAsia="en-US"/>
        </w:rPr>
        <w:t xml:space="preserve"> ________________________________________________________________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95733F">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соответствии  с  принятым  (мною,  нами)  решением  в  приватизации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принимает(ют)   участие   со   следующим   распределением   долей  в  праве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собственности на жилое помещение нижеуказанный(е) гражданин(не):</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95733F">
        <w:rPr>
          <w:rFonts w:ascii="Times New Roman" w:eastAsiaTheme="minorHAnsi" w:hAnsi="Times New Roman" w:cs="Times New Roman"/>
          <w:sz w:val="20"/>
          <w:szCs w:val="20"/>
          <w:lang w:eastAsia="en-US"/>
        </w:rPr>
        <w:t>(ненужное зачеркнуть)</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____________________________________________________</w:t>
      </w:r>
      <w:r w:rsidR="00681C65">
        <w:rPr>
          <w:rFonts w:ascii="Times New Roman" w:eastAsiaTheme="minorHAnsi" w:hAnsi="Times New Roman" w:cs="Times New Roman"/>
          <w:sz w:val="28"/>
          <w:szCs w:val="28"/>
          <w:lang w:eastAsia="en-US"/>
        </w:rPr>
        <w:t>______________</w:t>
      </w:r>
    </w:p>
    <w:p w:rsidR="00464BD9" w:rsidRPr="00681C65"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681C65">
        <w:rPr>
          <w:rFonts w:ascii="Times New Roman" w:eastAsiaTheme="minorHAnsi" w:hAnsi="Times New Roman" w:cs="Times New Roman"/>
          <w:sz w:val="20"/>
          <w:szCs w:val="20"/>
          <w:lang w:eastAsia="en-US"/>
        </w:rPr>
        <w:t>Ф.И.О., число, месяц и год рождения, паспортные данные</w:t>
      </w:r>
    </w:p>
    <w:p w:rsidR="00464BD9" w:rsidRPr="00681C65"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681C65">
        <w:rPr>
          <w:rFonts w:ascii="Times New Roman" w:eastAsiaTheme="minorHAnsi" w:hAnsi="Times New Roman" w:cs="Times New Roman"/>
          <w:sz w:val="20"/>
          <w:szCs w:val="20"/>
          <w:lang w:eastAsia="en-US"/>
        </w:rPr>
        <w:t xml:space="preserve">       (для несовершеннолетних граждан - свидетельство о рождении),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выражение доли в праве на жилое помещение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Подписи  заявителя  и  всех  граждан (либо их законных представителей),</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занимающих  данное  жилое  помещение,  о  согласии  на  приватизацию жилого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помещения  в  собственность  упомянутых  граждан с указанным распределением</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долей в праве собственности на жилое помещение: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С  приватизацией  указанного  выше  жилого помещения без моего (нашего)участия  в  приватизации  согласен (согласны), в договор на передачу жилого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помещения  в  собственность  прошу  (просим)  меня  (нас)  не  включать.  С</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 xml:space="preserve">последствиями  </w:t>
      </w:r>
      <w:hyperlink r:id="rId12" w:history="1">
        <w:r w:rsidRPr="00464BD9">
          <w:rPr>
            <w:rStyle w:val="a7"/>
            <w:rFonts w:ascii="Times New Roman" w:eastAsiaTheme="minorHAnsi" w:hAnsi="Times New Roman" w:cs="Times New Roman"/>
            <w:sz w:val="28"/>
            <w:szCs w:val="28"/>
            <w:u w:val="none"/>
            <w:lang w:eastAsia="en-US"/>
          </w:rPr>
          <w:t>ст.  ст.  30</w:t>
        </w:r>
      </w:hyperlink>
      <w:r w:rsidRPr="00464BD9">
        <w:rPr>
          <w:rFonts w:ascii="Times New Roman" w:eastAsiaTheme="minorHAnsi" w:hAnsi="Times New Roman" w:cs="Times New Roman"/>
          <w:sz w:val="28"/>
          <w:szCs w:val="28"/>
          <w:lang w:eastAsia="en-US"/>
        </w:rPr>
        <w:t xml:space="preserve">,  </w:t>
      </w:r>
      <w:hyperlink r:id="rId13" w:history="1">
        <w:r w:rsidRPr="00464BD9">
          <w:rPr>
            <w:rStyle w:val="a7"/>
            <w:rFonts w:ascii="Times New Roman" w:eastAsiaTheme="minorHAnsi" w:hAnsi="Times New Roman" w:cs="Times New Roman"/>
            <w:sz w:val="28"/>
            <w:szCs w:val="28"/>
            <w:u w:val="none"/>
            <w:lang w:eastAsia="en-US"/>
          </w:rPr>
          <w:t>31</w:t>
        </w:r>
      </w:hyperlink>
      <w:r w:rsidRPr="00464BD9">
        <w:rPr>
          <w:rFonts w:ascii="Times New Roman" w:eastAsiaTheme="minorHAnsi" w:hAnsi="Times New Roman" w:cs="Times New Roman"/>
          <w:sz w:val="28"/>
          <w:szCs w:val="28"/>
          <w:lang w:eastAsia="en-US"/>
        </w:rPr>
        <w:t xml:space="preserve">  ЖК  РФ,  </w:t>
      </w:r>
      <w:hyperlink r:id="rId14" w:history="1">
        <w:r w:rsidRPr="00464BD9">
          <w:rPr>
            <w:rStyle w:val="a7"/>
            <w:rFonts w:ascii="Times New Roman" w:eastAsiaTheme="minorHAnsi" w:hAnsi="Times New Roman" w:cs="Times New Roman"/>
            <w:sz w:val="28"/>
            <w:szCs w:val="28"/>
            <w:u w:val="none"/>
            <w:lang w:eastAsia="en-US"/>
          </w:rPr>
          <w:t>ст.  19</w:t>
        </w:r>
      </w:hyperlink>
      <w:r w:rsidRPr="00464BD9">
        <w:rPr>
          <w:rFonts w:ascii="Times New Roman" w:eastAsiaTheme="minorHAnsi" w:hAnsi="Times New Roman" w:cs="Times New Roman"/>
          <w:sz w:val="28"/>
          <w:szCs w:val="28"/>
          <w:lang w:eastAsia="en-US"/>
        </w:rPr>
        <w:t xml:space="preserve">  ФЗ-189  от 29.12.2004 и</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 xml:space="preserve">содержанием   </w:t>
      </w:r>
      <w:hyperlink r:id="rId15" w:history="1">
        <w:r w:rsidRPr="00464BD9">
          <w:rPr>
            <w:rStyle w:val="a7"/>
            <w:rFonts w:ascii="Times New Roman" w:eastAsiaTheme="minorHAnsi" w:hAnsi="Times New Roman" w:cs="Times New Roman"/>
            <w:sz w:val="28"/>
            <w:szCs w:val="28"/>
            <w:u w:val="none"/>
            <w:lang w:eastAsia="en-US"/>
          </w:rPr>
          <w:t>Закона</w:t>
        </w:r>
      </w:hyperlink>
      <w:r w:rsidRPr="00464BD9">
        <w:rPr>
          <w:rFonts w:ascii="Times New Roman" w:eastAsiaTheme="minorHAnsi" w:hAnsi="Times New Roman" w:cs="Times New Roman"/>
          <w:sz w:val="28"/>
          <w:szCs w:val="28"/>
          <w:lang w:eastAsia="en-US"/>
        </w:rPr>
        <w:t xml:space="preserve">   Российской   Федерации   от  04.07.1991  N 1541-1 "О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приватизации жилищного фонда в Российской Федерации" ознакомлен(ы):</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период с 01.01.1991 по настоящее время Ф.И.О. не изменяли (изменяли)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период  с  01.01.1991 на территории Российской Федерации проживал(а)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по следующим адресам:</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Личности  граждан  установлены  по  удостоверяющим личность документам,</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полномочия   представителей   проверены   и  подтверждены  соответствующими</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документами, подписи заверены ответственным сотрудником департамента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   ___________________   _________________</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95733F">
        <w:rPr>
          <w:rFonts w:ascii="Times New Roman" w:eastAsiaTheme="minorHAnsi" w:hAnsi="Times New Roman" w:cs="Times New Roman"/>
          <w:sz w:val="20"/>
          <w:szCs w:val="20"/>
          <w:lang w:eastAsia="en-US"/>
        </w:rPr>
        <w:t>(дата)               (Ф.И.О.)            (подпись)</w:t>
      </w: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464BD9" w:rsidRPr="00464BD9" w:rsidRDefault="00681C65" w:rsidP="00464BD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464BD9" w:rsidRPr="00464BD9">
        <w:rPr>
          <w:rFonts w:ascii="Times New Roman" w:hAnsi="Times New Roman" w:cs="Times New Roman"/>
          <w:sz w:val="28"/>
          <w:szCs w:val="28"/>
        </w:rPr>
        <w:t>риложение № 3</w:t>
      </w:r>
    </w:p>
    <w:p w:rsidR="00464BD9" w:rsidRPr="00464BD9" w:rsidRDefault="00464BD9" w:rsidP="0095733F">
      <w:pPr>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w:t>
      </w:r>
    </w:p>
    <w:p w:rsidR="00464BD9" w:rsidRPr="00464BD9" w:rsidRDefault="00464BD9" w:rsidP="0095733F">
      <w:pPr>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464BD9" w:rsidRDefault="00464BD9" w:rsidP="0095733F">
      <w:pPr>
        <w:spacing w:after="0"/>
        <w:ind w:firstLine="709"/>
        <w:jc w:val="right"/>
        <w:rPr>
          <w:rFonts w:ascii="Times New Roman" w:hAnsi="Times New Roman" w:cs="Times New Roman"/>
          <w:sz w:val="28"/>
          <w:szCs w:val="28"/>
        </w:rPr>
      </w:pPr>
    </w:p>
    <w:p w:rsidR="00464BD9" w:rsidRPr="00464BD9" w:rsidRDefault="00464BD9" w:rsidP="0095733F">
      <w:pPr>
        <w:spacing w:after="0"/>
        <w:ind w:firstLine="709"/>
        <w:jc w:val="right"/>
        <w:rPr>
          <w:rFonts w:ascii="Times New Roman" w:hAnsi="Times New Roman" w:cs="Times New Roman"/>
          <w:sz w:val="28"/>
          <w:szCs w:val="28"/>
        </w:rPr>
      </w:pPr>
    </w:p>
    <w:p w:rsidR="00464BD9" w:rsidRPr="00464BD9" w:rsidRDefault="00464BD9" w:rsidP="00464BD9">
      <w:pPr>
        <w:ind w:firstLine="709"/>
        <w:jc w:val="center"/>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BD9" w:rsidRPr="00464BD9" w:rsidRDefault="00464BD9" w:rsidP="00464BD9">
      <w:pPr>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К нотариально удостоверенным доверенностям приравниваются: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464BD9" w:rsidRPr="00464BD9" w:rsidRDefault="00464BD9" w:rsidP="00464BD9">
      <w:pPr>
        <w:ind w:firstLine="709"/>
        <w:jc w:val="both"/>
        <w:rPr>
          <w:rFonts w:ascii="Times New Roman" w:eastAsia="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Default="00464BD9"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Pr="00464BD9" w:rsidRDefault="0095733F"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lastRenderedPageBreak/>
        <w:t>Приложение № 4</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95733F" w:rsidRDefault="00464BD9" w:rsidP="00464BD9">
      <w:pPr>
        <w:ind w:firstLine="709"/>
        <w:jc w:val="center"/>
        <w:rPr>
          <w:rFonts w:ascii="Times New Roman" w:hAnsi="Times New Roman" w:cs="Times New Roman"/>
          <w:sz w:val="24"/>
          <w:szCs w:val="24"/>
        </w:rPr>
      </w:pPr>
      <w:r w:rsidRPr="0095733F">
        <w:rPr>
          <w:rFonts w:ascii="Times New Roman" w:hAnsi="Times New Roman" w:cs="Times New Roman"/>
          <w:sz w:val="24"/>
          <w:szCs w:val="24"/>
        </w:rPr>
        <w:t>БЛОК-СХЕМА</w:t>
      </w:r>
    </w:p>
    <w:p w:rsidR="00464BD9" w:rsidRPr="0095733F" w:rsidRDefault="00464BD9" w:rsidP="00464BD9">
      <w:pPr>
        <w:ind w:firstLine="709"/>
        <w:jc w:val="right"/>
        <w:rPr>
          <w:rFonts w:ascii="Times New Roman" w:hAnsi="Times New Roman" w:cs="Times New Roman"/>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464BD9" w:rsidRPr="0095733F" w:rsidTr="00464BD9">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r w:rsidRPr="0095733F">
              <w:rPr>
                <w:lang w:eastAsia="en-US"/>
              </w:rPr>
              <w:t>Прием и регистрация заявления и прилагаемых к нему документов</w:t>
            </w:r>
          </w:p>
        </w:tc>
      </w:tr>
      <w:tr w:rsidR="00464BD9" w:rsidRPr="0095733F" w:rsidTr="00464BD9">
        <w:tc>
          <w:tcPr>
            <w:tcW w:w="2239" w:type="dxa"/>
            <w:gridSpan w:val="3"/>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64BD9" w:rsidRPr="0095733F" w:rsidTr="00464BD9">
        <w:trPr>
          <w:gridAfter w:val="1"/>
          <w:wAfter w:w="98" w:type="dxa"/>
        </w:trPr>
        <w:tc>
          <w:tcPr>
            <w:tcW w:w="2518" w:type="dxa"/>
            <w:gridSpan w:val="4"/>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Основания отсутствуют</w:t>
            </w:r>
          </w:p>
        </w:tc>
      </w:tr>
      <w:tr w:rsidR="00464BD9" w:rsidRPr="0095733F" w:rsidTr="00464BD9">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c>
          <w:tcPr>
            <w:tcW w:w="284" w:type="dxa"/>
            <w:tcBorders>
              <w:top w:val="single" w:sz="4" w:space="0" w:color="auto"/>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c>
          <w:tcPr>
            <w:tcW w:w="567" w:type="dxa"/>
            <w:gridSpan w:val="2"/>
            <w:tcBorders>
              <w:top w:val="single" w:sz="4" w:space="0" w:color="auto"/>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r>
      <w:tr w:rsidR="00464BD9" w:rsidRPr="0095733F" w:rsidTr="00464BD9">
        <w:trPr>
          <w:gridAfter w:val="1"/>
          <w:wAfter w:w="98" w:type="dxa"/>
        </w:trPr>
        <w:tc>
          <w:tcPr>
            <w:tcW w:w="1275" w:type="dxa"/>
            <w:gridSpan w:val="2"/>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r>
      <w:tr w:rsidR="00464BD9" w:rsidRPr="0095733F" w:rsidTr="00464BD9">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464BD9" w:rsidRPr="0095733F" w:rsidTr="00464BD9">
        <w:trPr>
          <w:gridAfter w:val="1"/>
          <w:wAfter w:w="98" w:type="dxa"/>
        </w:trPr>
        <w:tc>
          <w:tcPr>
            <w:tcW w:w="1241" w:type="dxa"/>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464BD9" w:rsidRPr="0095733F" w:rsidRDefault="00464BD9">
            <w:pPr>
              <w:ind w:firstLine="709"/>
              <w:rPr>
                <w:rFonts w:ascii="Times New Roman" w:eastAsia="Times New Roman" w:hAnsi="Times New Roman" w:cs="Times New Roman"/>
                <w:sz w:val="24"/>
                <w:szCs w:val="24"/>
                <w:lang w:eastAsia="en-US"/>
              </w:rPr>
            </w:pPr>
            <w:r w:rsidRPr="0095733F">
              <w:rPr>
                <w:rFonts w:ascii="Times New Roman" w:hAnsi="Times New Roman" w:cs="Times New Roman"/>
                <w:sz w:val="24"/>
                <w:szCs w:val="24"/>
                <w:lang w:val="en-US" w:eastAsia="en-US"/>
              </w:rPr>
              <w:t>|</w:t>
            </w:r>
          </w:p>
        </w:tc>
        <w:tc>
          <w:tcPr>
            <w:tcW w:w="769" w:type="dxa"/>
            <w:gridSpan w:val="2"/>
            <w:tcBorders>
              <w:top w:val="nil"/>
              <w:left w:val="nil"/>
              <w:bottom w:val="nil"/>
              <w:right w:val="nil"/>
            </w:tcBorders>
          </w:tcPr>
          <w:p w:rsidR="00464BD9" w:rsidRPr="0095733F" w:rsidRDefault="00464BD9">
            <w:pPr>
              <w:ind w:firstLine="709"/>
              <w:rPr>
                <w:rFonts w:ascii="Times New Roman" w:eastAsia="Times New Roman" w:hAnsi="Times New Roman" w:cs="Times New Roman"/>
                <w:sz w:val="24"/>
                <w:szCs w:val="24"/>
                <w:lang w:eastAsia="en-US"/>
              </w:rPr>
            </w:pPr>
          </w:p>
        </w:tc>
        <w:tc>
          <w:tcPr>
            <w:tcW w:w="2130" w:type="dxa"/>
            <w:gridSpan w:val="4"/>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464BD9" w:rsidRPr="00464BD9" w:rsidRDefault="00681C65" w:rsidP="00464BD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w:t>
      </w:r>
      <w:r w:rsidR="00464BD9" w:rsidRPr="00464BD9">
        <w:rPr>
          <w:rFonts w:ascii="Times New Roman" w:hAnsi="Times New Roman" w:cs="Times New Roman"/>
          <w:sz w:val="28"/>
          <w:szCs w:val="28"/>
        </w:rPr>
        <w:t>иложение № 5</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 xml:space="preserve">к административному </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r w:rsidRPr="00464BD9">
        <w:rPr>
          <w:rFonts w:ascii="Times New Roman" w:hAnsi="Times New Roman" w:cs="Times New Roman"/>
          <w:sz w:val="28"/>
          <w:szCs w:val="28"/>
        </w:rPr>
        <w:t>РАСПИСКА</w:t>
      </w:r>
    </w:p>
    <w:p w:rsidR="00464BD9" w:rsidRPr="00464BD9" w:rsidRDefault="00464BD9" w:rsidP="00681C65">
      <w:pPr>
        <w:autoSpaceDE w:val="0"/>
        <w:autoSpaceDN w:val="0"/>
        <w:adjustRightInd w:val="0"/>
        <w:spacing w:after="0"/>
        <w:ind w:firstLine="709"/>
        <w:jc w:val="center"/>
        <w:rPr>
          <w:rFonts w:ascii="Times New Roman" w:hAnsi="Times New Roman" w:cs="Times New Roman"/>
          <w:sz w:val="28"/>
          <w:szCs w:val="28"/>
        </w:rPr>
      </w:pPr>
      <w:r w:rsidRPr="00464BD9">
        <w:rPr>
          <w:rFonts w:ascii="Times New Roman" w:hAnsi="Times New Roman" w:cs="Times New Roman"/>
          <w:sz w:val="28"/>
          <w:szCs w:val="28"/>
        </w:rPr>
        <w:t>в получении документов, представленных для принятия решения о</w:t>
      </w:r>
    </w:p>
    <w:p w:rsidR="00464BD9" w:rsidRPr="00464BD9" w:rsidRDefault="00464BD9" w:rsidP="00681C65">
      <w:pPr>
        <w:autoSpaceDE w:val="0"/>
        <w:autoSpaceDN w:val="0"/>
        <w:adjustRightInd w:val="0"/>
        <w:spacing w:after="0"/>
        <w:ind w:firstLine="709"/>
        <w:jc w:val="center"/>
        <w:outlineLvl w:val="0"/>
        <w:rPr>
          <w:rFonts w:ascii="Times New Roman" w:hAnsi="Times New Roman" w:cs="Times New Roman"/>
          <w:sz w:val="28"/>
          <w:szCs w:val="28"/>
        </w:rPr>
      </w:pPr>
      <w:r w:rsidRPr="00464BD9">
        <w:rPr>
          <w:rFonts w:ascii="Times New Roman" w:hAnsi="Times New Roman" w:cs="Times New Roman"/>
          <w:sz w:val="28"/>
          <w:szCs w:val="28"/>
        </w:rPr>
        <w:t>заключении договора на передачу жилых помещений муниципального жилищного фонда в собственность граждан в порядке приватизации</w:t>
      </w:r>
    </w:p>
    <w:p w:rsidR="00464BD9" w:rsidRPr="00464BD9" w:rsidRDefault="00464BD9" w:rsidP="00681C65">
      <w:pPr>
        <w:autoSpaceDE w:val="0"/>
        <w:autoSpaceDN w:val="0"/>
        <w:adjustRightInd w:val="0"/>
        <w:spacing w:after="0"/>
        <w:ind w:firstLine="709"/>
        <w:jc w:val="center"/>
        <w:rPr>
          <w:rFonts w:ascii="Times New Roman" w:hAnsi="Times New Roman" w:cs="Times New Roman"/>
          <w:sz w:val="28"/>
          <w:szCs w:val="28"/>
        </w:rPr>
      </w:pPr>
    </w:p>
    <w:p w:rsidR="00464BD9" w:rsidRPr="00464BD9" w:rsidRDefault="00464BD9" w:rsidP="00681C65">
      <w:pPr>
        <w:autoSpaceDE w:val="0"/>
        <w:autoSpaceDN w:val="0"/>
        <w:adjustRightInd w:val="0"/>
        <w:spacing w:after="0"/>
        <w:ind w:firstLine="709"/>
        <w:jc w:val="both"/>
        <w:rPr>
          <w:rFonts w:ascii="Times New Roman" w:hAnsi="Times New Roman" w:cs="Times New Roman"/>
          <w:sz w:val="28"/>
          <w:szCs w:val="28"/>
        </w:rPr>
      </w:pPr>
      <w:r w:rsidRPr="00464BD9">
        <w:rPr>
          <w:rFonts w:ascii="Times New Roman" w:hAnsi="Times New Roman" w:cs="Times New Roman"/>
          <w:sz w:val="28"/>
          <w:szCs w:val="28"/>
        </w:rPr>
        <w:t>Настоящим удостоверяется, что заявитель</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(фамилия, имя, отчество)</w:t>
      </w:r>
    </w:p>
    <w:p w:rsidR="00464BD9" w:rsidRPr="0095733F" w:rsidRDefault="00464BD9" w:rsidP="00464BD9">
      <w:pPr>
        <w:autoSpaceDE w:val="0"/>
        <w:autoSpaceDN w:val="0"/>
        <w:adjustRightInd w:val="0"/>
        <w:jc w:val="both"/>
        <w:rPr>
          <w:rFonts w:ascii="Times New Roman" w:hAnsi="Times New Roman" w:cs="Times New Roman"/>
          <w:sz w:val="20"/>
          <w:szCs w:val="20"/>
        </w:rPr>
      </w:pPr>
      <w:r w:rsidRPr="00464BD9">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95733F">
        <w:rPr>
          <w:rFonts w:ascii="Times New Roman" w:hAnsi="Times New Roman" w:cs="Times New Roman"/>
          <w:sz w:val="20"/>
          <w:szCs w:val="20"/>
        </w:rPr>
        <w:t>(число) (месяц прописью)  (год)</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в количестве _______________________________ экземпляров по</w:t>
      </w:r>
    </w:p>
    <w:p w:rsidR="00464BD9" w:rsidRPr="0095733F" w:rsidRDefault="00464BD9" w:rsidP="00464BD9">
      <w:pPr>
        <w:autoSpaceDE w:val="0"/>
        <w:autoSpaceDN w:val="0"/>
        <w:adjustRightInd w:val="0"/>
        <w:ind w:left="2124" w:firstLine="708"/>
        <w:jc w:val="both"/>
        <w:rPr>
          <w:rFonts w:ascii="Times New Roman" w:hAnsi="Times New Roman" w:cs="Times New Roman"/>
          <w:sz w:val="20"/>
          <w:szCs w:val="20"/>
        </w:rPr>
      </w:pPr>
      <w:r w:rsidRPr="0095733F">
        <w:rPr>
          <w:rFonts w:ascii="Times New Roman" w:hAnsi="Times New Roman" w:cs="Times New Roman"/>
          <w:sz w:val="20"/>
          <w:szCs w:val="20"/>
        </w:rPr>
        <w:t>(прописью)</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приватизации(согласно п. 2.6.1 настоящего Административного регламента):</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w:t>
      </w:r>
    </w:p>
    <w:p w:rsidR="00464BD9" w:rsidRPr="00464BD9" w:rsidRDefault="00464BD9" w:rsidP="00464BD9">
      <w:pPr>
        <w:pStyle w:val="ConsPlusNonformat"/>
        <w:jc w:val="both"/>
        <w:rPr>
          <w:rFonts w:ascii="Times New Roman" w:hAnsi="Times New Roman" w:cs="Times New Roman"/>
          <w:sz w:val="28"/>
          <w:szCs w:val="28"/>
        </w:rPr>
      </w:pPr>
      <w:r w:rsidRPr="00464BD9">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64BD9" w:rsidRPr="00464BD9" w:rsidRDefault="00464BD9" w:rsidP="00464BD9">
      <w:pPr>
        <w:pStyle w:val="ConsPlusNonformat"/>
        <w:jc w:val="both"/>
        <w:rPr>
          <w:rFonts w:ascii="Times New Roman" w:hAnsi="Times New Roman" w:cs="Times New Roman"/>
          <w:sz w:val="28"/>
          <w:szCs w:val="28"/>
        </w:rPr>
      </w:pPr>
      <w:r w:rsidRPr="00464BD9">
        <w:rPr>
          <w:rFonts w:ascii="Times New Roman" w:hAnsi="Times New Roman" w:cs="Times New Roman"/>
          <w:sz w:val="28"/>
          <w:szCs w:val="28"/>
        </w:rPr>
        <w:t>_______________________        ______________       ______________________</w:t>
      </w:r>
    </w:p>
    <w:p w:rsidR="00464BD9" w:rsidRPr="0095733F" w:rsidRDefault="00464BD9" w:rsidP="00464BD9">
      <w:pPr>
        <w:pStyle w:val="ConsPlusNonformat"/>
        <w:ind w:firstLine="709"/>
        <w:rPr>
          <w:rFonts w:ascii="Times New Roman" w:hAnsi="Times New Roman" w:cs="Times New Roman"/>
        </w:rPr>
      </w:pPr>
      <w:r w:rsidRPr="0095733F">
        <w:rPr>
          <w:rFonts w:ascii="Times New Roman" w:hAnsi="Times New Roman" w:cs="Times New Roman"/>
        </w:rPr>
        <w:t>(должность спе</w:t>
      </w:r>
      <w:r w:rsidR="00681C65" w:rsidRPr="0095733F">
        <w:rPr>
          <w:rFonts w:ascii="Times New Roman" w:hAnsi="Times New Roman" w:cs="Times New Roman"/>
        </w:rPr>
        <w:t xml:space="preserve">циалиста,    </w:t>
      </w:r>
      <w:r w:rsidR="0095733F">
        <w:rPr>
          <w:rFonts w:ascii="Times New Roman" w:hAnsi="Times New Roman" w:cs="Times New Roman"/>
        </w:rPr>
        <w:t xml:space="preserve">          </w:t>
      </w:r>
      <w:r w:rsidR="00681C65" w:rsidRPr="0095733F">
        <w:rPr>
          <w:rFonts w:ascii="Times New Roman" w:hAnsi="Times New Roman" w:cs="Times New Roman"/>
        </w:rPr>
        <w:t xml:space="preserve">  </w:t>
      </w:r>
      <w:r w:rsidRPr="0095733F">
        <w:rPr>
          <w:rFonts w:ascii="Times New Roman" w:hAnsi="Times New Roman" w:cs="Times New Roman"/>
        </w:rPr>
        <w:t xml:space="preserve">  (подпись)               </w:t>
      </w:r>
      <w:r w:rsidR="0095733F">
        <w:rPr>
          <w:rFonts w:ascii="Times New Roman" w:hAnsi="Times New Roman" w:cs="Times New Roman"/>
        </w:rPr>
        <w:t xml:space="preserve">                      </w:t>
      </w:r>
      <w:r w:rsidRPr="0095733F">
        <w:rPr>
          <w:rFonts w:ascii="Times New Roman" w:hAnsi="Times New Roman" w:cs="Times New Roman"/>
        </w:rPr>
        <w:t xml:space="preserve">       (расшифровка </w:t>
      </w:r>
      <w:r w:rsidR="00681C65" w:rsidRPr="0095733F">
        <w:rPr>
          <w:rFonts w:ascii="Times New Roman" w:hAnsi="Times New Roman" w:cs="Times New Roman"/>
        </w:rPr>
        <w:t xml:space="preserve">  </w:t>
      </w:r>
      <w:r w:rsidR="0095733F">
        <w:rPr>
          <w:rFonts w:ascii="Times New Roman" w:hAnsi="Times New Roman" w:cs="Times New Roman"/>
        </w:rPr>
        <w:t>подписи)</w:t>
      </w:r>
      <w:r w:rsidR="00681C65" w:rsidRPr="0095733F">
        <w:rPr>
          <w:rFonts w:ascii="Times New Roman" w:hAnsi="Times New Roman" w:cs="Times New Roman"/>
        </w:rPr>
        <w:t xml:space="preserve">                                                                     </w:t>
      </w:r>
      <w:r w:rsidR="0095733F">
        <w:rPr>
          <w:rFonts w:ascii="Times New Roman" w:hAnsi="Times New Roman" w:cs="Times New Roman"/>
        </w:rPr>
        <w:t xml:space="preserve">                                  </w:t>
      </w:r>
      <w:r w:rsidR="00681C65" w:rsidRPr="0095733F">
        <w:rPr>
          <w:rFonts w:ascii="Times New Roman" w:hAnsi="Times New Roman" w:cs="Times New Roman"/>
        </w:rPr>
        <w:t xml:space="preserve">      </w:t>
      </w:r>
      <w:r w:rsidR="0095733F">
        <w:rPr>
          <w:rFonts w:ascii="Times New Roman" w:hAnsi="Times New Roman" w:cs="Times New Roman"/>
        </w:rPr>
        <w:t xml:space="preserve">    </w:t>
      </w:r>
      <w:r w:rsidRPr="0095733F">
        <w:rPr>
          <w:rFonts w:ascii="Times New Roman" w:hAnsi="Times New Roman" w:cs="Times New Roman"/>
        </w:rPr>
        <w:t xml:space="preserve">      </w:t>
      </w:r>
      <w:r w:rsidR="0095733F">
        <w:rPr>
          <w:rFonts w:ascii="Times New Roman" w:hAnsi="Times New Roman" w:cs="Times New Roman"/>
        </w:rPr>
        <w:t xml:space="preserve">            </w:t>
      </w:r>
      <w:r w:rsidRPr="0095733F">
        <w:rPr>
          <w:rFonts w:ascii="Times New Roman" w:hAnsi="Times New Roman" w:cs="Times New Roman"/>
        </w:rPr>
        <w:t>ответственного за</w:t>
      </w:r>
      <w:r w:rsidR="0095733F">
        <w:rPr>
          <w:rFonts w:ascii="Times New Roman" w:hAnsi="Times New Roman" w:cs="Times New Roman"/>
        </w:rPr>
        <w:t xml:space="preserve"> прием документов)</w:t>
      </w:r>
    </w:p>
    <w:p w:rsidR="00464BD9" w:rsidRPr="00464BD9" w:rsidRDefault="00464BD9" w:rsidP="00464BD9">
      <w:pPr>
        <w:rPr>
          <w:rFonts w:ascii="Times New Roman" w:hAnsi="Times New Roman" w:cs="Times New Roman"/>
          <w:sz w:val="28"/>
          <w:szCs w:val="28"/>
        </w:rPr>
      </w:pPr>
    </w:p>
    <w:p w:rsidR="00464BD9" w:rsidRPr="00464BD9" w:rsidRDefault="00464BD9">
      <w:pPr>
        <w:rPr>
          <w:rFonts w:ascii="Times New Roman" w:hAnsi="Times New Roman" w:cs="Times New Roman"/>
          <w:sz w:val="28"/>
          <w:szCs w:val="28"/>
        </w:rPr>
      </w:pPr>
    </w:p>
    <w:sectPr w:rsidR="00464BD9" w:rsidRPr="00464BD9" w:rsidSect="007145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785" w:rsidRDefault="00161785" w:rsidP="00464BD9">
      <w:pPr>
        <w:spacing w:after="0" w:line="240" w:lineRule="auto"/>
      </w:pPr>
      <w:r>
        <w:separator/>
      </w:r>
    </w:p>
  </w:endnote>
  <w:endnote w:type="continuationSeparator" w:id="1">
    <w:p w:rsidR="00161785" w:rsidRDefault="00161785" w:rsidP="0046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785" w:rsidRDefault="00161785" w:rsidP="00464BD9">
      <w:pPr>
        <w:spacing w:after="0" w:line="240" w:lineRule="auto"/>
      </w:pPr>
      <w:r>
        <w:separator/>
      </w:r>
    </w:p>
  </w:footnote>
  <w:footnote w:type="continuationSeparator" w:id="1">
    <w:p w:rsidR="00161785" w:rsidRDefault="00161785" w:rsidP="0046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64BD9"/>
    <w:rsid w:val="00161785"/>
    <w:rsid w:val="00207BEE"/>
    <w:rsid w:val="00335E95"/>
    <w:rsid w:val="00354755"/>
    <w:rsid w:val="003A3484"/>
    <w:rsid w:val="00464BD9"/>
    <w:rsid w:val="00480AD7"/>
    <w:rsid w:val="00681C65"/>
    <w:rsid w:val="007145E1"/>
    <w:rsid w:val="0083433D"/>
    <w:rsid w:val="0095733F"/>
    <w:rsid w:val="00964F52"/>
    <w:rsid w:val="00A112F4"/>
    <w:rsid w:val="00AB4066"/>
    <w:rsid w:val="00AD443B"/>
    <w:rsid w:val="00B6276C"/>
    <w:rsid w:val="00BF6098"/>
    <w:rsid w:val="00CF0B01"/>
    <w:rsid w:val="00E1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64BD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464BD9"/>
    <w:rPr>
      <w:rFonts w:ascii="Times New Roman" w:eastAsia="Times New Roman" w:hAnsi="Times New Roman" w:cs="Times New Roman"/>
      <w:sz w:val="20"/>
      <w:szCs w:val="20"/>
    </w:rPr>
  </w:style>
  <w:style w:type="paragraph" w:styleId="a5">
    <w:name w:val="List Paragraph"/>
    <w:basedOn w:val="a"/>
    <w:uiPriority w:val="34"/>
    <w:qFormat/>
    <w:rsid w:val="00464BD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464BD9"/>
    <w:rPr>
      <w:rFonts w:ascii="Arial" w:hAnsi="Arial" w:cs="Arial"/>
      <w:lang w:eastAsia="ar-SA"/>
    </w:rPr>
  </w:style>
  <w:style w:type="paragraph" w:customStyle="1" w:styleId="ConsPlusNormal0">
    <w:name w:val="ConsPlusNormal"/>
    <w:next w:val="a"/>
    <w:link w:val="ConsPlusNormal"/>
    <w:rsid w:val="00464BD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64BD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464BD9"/>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semiHidden/>
    <w:unhideWhenUsed/>
    <w:rsid w:val="00464BD9"/>
    <w:rPr>
      <w:vertAlign w:val="superscript"/>
    </w:rPr>
  </w:style>
  <w:style w:type="character" w:styleId="a7">
    <w:name w:val="Hyperlink"/>
    <w:basedOn w:val="a0"/>
    <w:uiPriority w:val="99"/>
    <w:semiHidden/>
    <w:unhideWhenUsed/>
    <w:rsid w:val="00464BD9"/>
    <w:rPr>
      <w:color w:val="0000FF"/>
      <w:u w:val="single"/>
    </w:rPr>
  </w:style>
</w:styles>
</file>

<file path=word/webSettings.xml><?xml version="1.0" encoding="utf-8"?>
<w:webSettings xmlns:r="http://schemas.openxmlformats.org/officeDocument/2006/relationships" xmlns:w="http://schemas.openxmlformats.org/wordprocessingml/2006/main">
  <w:divs>
    <w:div w:id="85074188">
      <w:bodyDiv w:val="1"/>
      <w:marLeft w:val="0"/>
      <w:marRight w:val="0"/>
      <w:marTop w:val="0"/>
      <w:marBottom w:val="0"/>
      <w:divBdr>
        <w:top w:val="none" w:sz="0" w:space="0" w:color="auto"/>
        <w:left w:val="none" w:sz="0" w:space="0" w:color="auto"/>
        <w:bottom w:val="none" w:sz="0" w:space="0" w:color="auto"/>
        <w:right w:val="none" w:sz="0" w:space="0" w:color="auto"/>
      </w:divBdr>
    </w:div>
    <w:div w:id="275067873">
      <w:bodyDiv w:val="1"/>
      <w:marLeft w:val="0"/>
      <w:marRight w:val="0"/>
      <w:marTop w:val="0"/>
      <w:marBottom w:val="0"/>
      <w:divBdr>
        <w:top w:val="none" w:sz="0" w:space="0" w:color="auto"/>
        <w:left w:val="none" w:sz="0" w:space="0" w:color="auto"/>
        <w:bottom w:val="none" w:sz="0" w:space="0" w:color="auto"/>
        <w:right w:val="none" w:sz="0" w:space="0" w:color="auto"/>
      </w:divBdr>
    </w:div>
    <w:div w:id="283197105">
      <w:bodyDiv w:val="1"/>
      <w:marLeft w:val="0"/>
      <w:marRight w:val="0"/>
      <w:marTop w:val="0"/>
      <w:marBottom w:val="0"/>
      <w:divBdr>
        <w:top w:val="none" w:sz="0" w:space="0" w:color="auto"/>
        <w:left w:val="none" w:sz="0" w:space="0" w:color="auto"/>
        <w:bottom w:val="none" w:sz="0" w:space="0" w:color="auto"/>
        <w:right w:val="none" w:sz="0" w:space="0" w:color="auto"/>
      </w:divBdr>
    </w:div>
    <w:div w:id="19422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DC1408178D7A4B209DBACFD9F9878589CE29145782376DD2723613E79R7N" TargetMode="External"/><Relationship Id="rId13" Type="http://schemas.openxmlformats.org/officeDocument/2006/relationships/hyperlink" Target="consultantplus://offline/ref=666DAE3CC4B0BAB28907FE00BAE649AD3936F6530921CD0795312A8406640C586A43B15C1EDC1FB3HCq0M" TargetMode="External"/><Relationship Id="rId3" Type="http://schemas.openxmlformats.org/officeDocument/2006/relationships/settings" Target="settings.xml"/><Relationship Id="rId7" Type="http://schemas.openxmlformats.org/officeDocument/2006/relationships/hyperlink" Target="consultantplus://offline/ref=0617DA6C466FBD61E0BD45A0335D19C13DF8EE78BB82D7A400CD4C2E2DjARCN" TargetMode="External"/><Relationship Id="rId12" Type="http://schemas.openxmlformats.org/officeDocument/2006/relationships/hyperlink" Target="consultantplus://offline/ref=666DAE3CC4B0BAB28907FE00BAE649AD3936F6530921CD0795312A8406640C586A43B15C1EDC1FB3HCq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D41FFE63DDD31A597ADA56F99AF6E540611AEDBDACB079338C5D00819D40C6DBA51669850277DCi6S3N" TargetMode="External"/><Relationship Id="rId5" Type="http://schemas.openxmlformats.org/officeDocument/2006/relationships/footnotes" Target="footnotes.xml"/><Relationship Id="rId15" Type="http://schemas.openxmlformats.org/officeDocument/2006/relationships/hyperlink" Target="consultantplus://offline/ref=666DAE3CC4B0BAB28907FE00BAE649AD3932F156012BCD0795312A8406H6q4M" TargetMode="External"/><Relationship Id="rId10" Type="http://schemas.openxmlformats.org/officeDocument/2006/relationships/hyperlink" Target="consultantplus://offline/ref=C649B8DF9E61315BC73031BF8BC3BA3F5FEA6A2AD54BF20F956219E3D6b6S6N" TargetMode="External"/><Relationship Id="rId4" Type="http://schemas.openxmlformats.org/officeDocument/2006/relationships/webSettings" Target="webSettings.xml"/><Relationship Id="rId9" Type="http://schemas.openxmlformats.org/officeDocument/2006/relationships/hyperlink" Target="consultantplus://offline/ref=7BD3E4C9F01DE0B63567FA197B4750CCD7025120CE0EC62541890ECBBFG0S9N" TargetMode="External"/><Relationship Id="rId14" Type="http://schemas.openxmlformats.org/officeDocument/2006/relationships/hyperlink" Target="consultantplus://offline/ref=666DAE3CC4B0BAB28907FE00BAE649AD3937FF53032ACD0795312A8406640C586A43B15C1EDC1CB0HCq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8704</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2016-02-25T09:52:00Z</cp:lastPrinted>
  <dcterms:created xsi:type="dcterms:W3CDTF">2016-02-25T09:32:00Z</dcterms:created>
  <dcterms:modified xsi:type="dcterms:W3CDTF">2016-04-06T08:08:00Z</dcterms:modified>
</cp:coreProperties>
</file>