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0" w:rsidRDefault="008934D0" w:rsidP="008934D0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ТРОИЦКОГО СЕЛЬСКОГО  ПОСЕЛЕНИЯ  </w:t>
      </w:r>
    </w:p>
    <w:p w:rsidR="008934D0" w:rsidRDefault="008934D0" w:rsidP="008934D0">
      <w:pPr>
        <w:shd w:val="clear" w:color="auto" w:fill="FFFFFF"/>
        <w:autoSpaceDE w:val="0"/>
        <w:spacing w:after="0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8934D0" w:rsidRDefault="008934D0" w:rsidP="008934D0">
      <w:pPr>
        <w:shd w:val="clear" w:color="auto" w:fill="FFFFFF"/>
        <w:autoSpaceDE w:val="0"/>
        <w:spacing w:after="0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8934D0" w:rsidTr="008934D0">
        <w:trPr>
          <w:trHeight w:val="472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34D0" w:rsidRDefault="008934D0">
            <w:pPr>
              <w:pStyle w:val="2"/>
              <w:tabs>
                <w:tab w:val="clear" w:pos="0"/>
                <w:tab w:val="left" w:pos="852"/>
              </w:tabs>
              <w:spacing w:before="0" w:line="276" w:lineRule="auto"/>
              <w:ind w:right="-6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8934D0" w:rsidRDefault="008934D0">
            <w:pPr>
              <w:pStyle w:val="2"/>
              <w:tabs>
                <w:tab w:val="clear" w:pos="0"/>
                <w:tab w:val="left" w:pos="852"/>
              </w:tabs>
              <w:spacing w:before="0" w:line="276" w:lineRule="auto"/>
              <w:ind w:right="-6" w:firstLine="372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 О С Т А Н О В Л Е Н И Е</w:t>
            </w:r>
          </w:p>
        </w:tc>
      </w:tr>
    </w:tbl>
    <w:p w:rsidR="008934D0" w:rsidRDefault="008934D0" w:rsidP="008934D0">
      <w:pPr>
        <w:shd w:val="clear" w:color="auto" w:fill="FFFFFF"/>
        <w:autoSpaceDE w:val="0"/>
        <w:ind w:right="-6"/>
        <w:jc w:val="center"/>
        <w:rPr>
          <w:rFonts w:ascii="Times New Roman" w:eastAsiaTheme="minorEastAsia" w:hAnsi="Times New Roman" w:cs="Times New Roman"/>
          <w:bCs/>
          <w:color w:val="000000"/>
          <w:spacing w:val="-4"/>
          <w:sz w:val="28"/>
          <w:szCs w:val="28"/>
          <w:lang w:eastAsia="ar-SA"/>
        </w:rPr>
      </w:pPr>
    </w:p>
    <w:p w:rsidR="008934D0" w:rsidRDefault="008934D0" w:rsidP="008934D0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«24» июня  2016 г. № 74</w:t>
      </w:r>
    </w:p>
    <w:p w:rsidR="008934D0" w:rsidRDefault="008934D0" w:rsidP="008934D0">
      <w:pPr>
        <w:pStyle w:val="ConsPlusNormal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934D0" w:rsidRDefault="008934D0" w:rsidP="008934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4D0" w:rsidRDefault="008934D0" w:rsidP="008934D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 административного </w:t>
      </w:r>
    </w:p>
    <w:p w:rsidR="008934D0" w:rsidRDefault="008934D0" w:rsidP="008934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 администрации  Троицкого</w:t>
      </w:r>
    </w:p>
    <w:p w:rsidR="008934D0" w:rsidRDefault="008934D0" w:rsidP="008934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Лискинского </w:t>
      </w:r>
    </w:p>
    <w:p w:rsidR="008934D0" w:rsidRDefault="008934D0" w:rsidP="008934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Воронежской </w:t>
      </w:r>
    </w:p>
    <w:p w:rsidR="008934D0" w:rsidRDefault="008934D0" w:rsidP="008934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по предоставлению муниципальной</w:t>
      </w:r>
    </w:p>
    <w:p w:rsidR="008934D0" w:rsidRDefault="008934D0" w:rsidP="008934D0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«Принятие на учет граждан, претендующих </w:t>
      </w:r>
    </w:p>
    <w:p w:rsidR="008934D0" w:rsidRDefault="008934D0" w:rsidP="008934D0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бесплатное предоставление земельных участков»</w:t>
      </w:r>
    </w:p>
    <w:p w:rsidR="008934D0" w:rsidRDefault="008934D0" w:rsidP="008934D0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4D0" w:rsidRDefault="008934D0" w:rsidP="008934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4D0" w:rsidRDefault="008934D0" w:rsidP="008934D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934D0" w:rsidRDefault="008934D0" w:rsidP="008934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27.07.2010 г. № 210-ФЗ «Об организации предоставления государственных и муниципальных услуг» администрация Троицкого сельского поселения Лискинского муниципального района</w:t>
      </w:r>
    </w:p>
    <w:p w:rsidR="008934D0" w:rsidRDefault="008934D0" w:rsidP="008934D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8934D0" w:rsidRDefault="008934D0" w:rsidP="008934D0">
      <w:pPr>
        <w:pStyle w:val="ConsPlusNormal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«Принятие на учет граждан, претендующих на бесплатное предоставление земельных участков» согласно приложению.</w:t>
      </w:r>
    </w:p>
    <w:p w:rsidR="008934D0" w:rsidRDefault="008934D0" w:rsidP="008934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оставляю за             собой.</w:t>
      </w:r>
    </w:p>
    <w:p w:rsidR="008934D0" w:rsidRDefault="008934D0" w:rsidP="008934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его обнародования. </w:t>
      </w:r>
    </w:p>
    <w:p w:rsidR="008934D0" w:rsidRDefault="008934D0" w:rsidP="008934D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4D0" w:rsidRDefault="008934D0" w:rsidP="008934D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4D0" w:rsidRDefault="008934D0" w:rsidP="0089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сельского поселения                                         В.И.Шумский                                                </w:t>
      </w:r>
    </w:p>
    <w:p w:rsidR="008934D0" w:rsidRDefault="008934D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D0" w:rsidRDefault="008934D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D0" w:rsidRDefault="008934D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0D" w:rsidRPr="00EF7F0D" w:rsidRDefault="00EF7F0D" w:rsidP="00EF7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F7F0D" w:rsidRPr="00EF7F0D" w:rsidRDefault="00EF7F0D" w:rsidP="00EF7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от 24.06.2016 № 74</w:t>
      </w:r>
    </w:p>
    <w:p w:rsidR="00EF7F0D" w:rsidRDefault="00EF7F0D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0D" w:rsidRDefault="00EF7F0D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83054F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83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ТРОИЦКОГО СЕЛЬСКОГО ПОСЕЛЕНИЯ</w:t>
      </w:r>
    </w:p>
    <w:p w:rsidR="00224DFD" w:rsidRDefault="007030A2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</w:t>
      </w:r>
      <w:r w:rsidR="00F04160"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НА УЧЁТ ГРАЖДАН, ПРЕТЕНДУЮЩИХ НА БЕСПЛАТНОЕ ПРЕДОСТАВЛЕНИЕ ЗЕМЕЛЬНЫХ УЧАСТКОВ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4160" w:rsidRPr="00F04160" w:rsidRDefault="00F04160" w:rsidP="00F0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160" w:rsidRPr="00F04160" w:rsidRDefault="00F04160" w:rsidP="00F04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04160" w:rsidRPr="00F04160" w:rsidRDefault="00F04160" w:rsidP="00F041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C815F9">
      <w:pPr>
        <w:numPr>
          <w:ilvl w:val="1"/>
          <w:numId w:val="1"/>
        </w:numPr>
        <w:tabs>
          <w:tab w:val="num" w:pos="0"/>
          <w:tab w:val="left" w:pos="1560"/>
        </w:tabs>
        <w:spacing w:after="0" w:line="240" w:lineRule="auto"/>
        <w:ind w:hanging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A11F85" w:rsidRPr="00A11F85" w:rsidRDefault="00F04160" w:rsidP="00BD2E12">
      <w:pPr>
        <w:tabs>
          <w:tab w:val="num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</w:t>
      </w:r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«Принятие на учет граждан, претендующих на бесплатное предоставление земельных участков»  (далее –административный регламент)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отношения, возникающие между заявителями, адм</w:t>
      </w:r>
      <w:r w:rsid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инистрацией Троицкого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многофункциональными центрами предоставления государственных и муниципальных услуг (далее – МФЦ) в связи с </w:t>
      </w:r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принятием на </w:t>
      </w:r>
      <w:r w:rsidR="00FA14FA">
        <w:rPr>
          <w:rFonts w:ascii="Times New Roman" w:hAnsi="Times New Roman" w:cs="Times New Roman"/>
          <w:sz w:val="28"/>
          <w:szCs w:val="28"/>
        </w:rPr>
        <w:t>учет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 граждан, претендующих на бесплатное предоставление земельных участков в собственность для целей индивидуального жилищного строительства</w:t>
      </w:r>
      <w:r w:rsidR="006802D5">
        <w:rPr>
          <w:rFonts w:ascii="Times New Roman" w:hAnsi="Times New Roman" w:cs="Times New Roman"/>
          <w:sz w:val="28"/>
          <w:szCs w:val="28"/>
        </w:rPr>
        <w:t xml:space="preserve">, 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 ведения садоводства, </w:t>
      </w:r>
      <w:r w:rsidR="006802D5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огородничества, </w:t>
      </w:r>
      <w:r w:rsidR="006802D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A11F85" w:rsidRPr="00A11F85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FA14FA">
        <w:rPr>
          <w:rFonts w:ascii="Times New Roman" w:hAnsi="Times New Roman" w:cs="Times New Roman"/>
          <w:sz w:val="28"/>
          <w:szCs w:val="28"/>
        </w:rPr>
        <w:t xml:space="preserve">, </w:t>
      </w:r>
      <w:r w:rsidR="00FA14FA" w:rsidRPr="00FA14FA">
        <w:rPr>
          <w:rFonts w:ascii="Times New Roman" w:hAnsi="Times New Roman" w:cs="Times New Roman"/>
          <w:sz w:val="28"/>
          <w:szCs w:val="28"/>
        </w:rPr>
        <w:t>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 w:rsidR="00A11F85" w:rsidRPr="00A11F85">
        <w:rPr>
          <w:rFonts w:ascii="Times New Roman" w:hAnsi="Times New Roman" w:cs="Times New Roman"/>
          <w:sz w:val="28"/>
          <w:szCs w:val="28"/>
        </w:rPr>
        <w:t>.</w:t>
      </w:r>
    </w:p>
    <w:p w:rsidR="00F04160" w:rsidRPr="00E075ED" w:rsidRDefault="00F04160" w:rsidP="00E075ED">
      <w:pPr>
        <w:pStyle w:val="a6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1F85" w:rsidRPr="00A11F85" w:rsidRDefault="00A11F85" w:rsidP="00BD2E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</w:t>
      </w:r>
      <w:r w:rsidR="00FA14FA">
        <w:rPr>
          <w:rFonts w:ascii="Times New Roman" w:hAnsi="Times New Roman" w:cs="Times New Roman"/>
          <w:sz w:val="28"/>
          <w:szCs w:val="28"/>
        </w:rPr>
        <w:t xml:space="preserve"> (далее – заявитель</w:t>
      </w:r>
      <w:r w:rsidR="004E6F87">
        <w:rPr>
          <w:rFonts w:ascii="Times New Roman" w:hAnsi="Times New Roman" w:cs="Times New Roman"/>
          <w:sz w:val="28"/>
          <w:szCs w:val="28"/>
        </w:rPr>
        <w:t>, заявители</w:t>
      </w:r>
      <w:r w:rsidR="00FA14FA">
        <w:rPr>
          <w:rFonts w:ascii="Times New Roman" w:hAnsi="Times New Roman" w:cs="Times New Roman"/>
          <w:sz w:val="28"/>
          <w:szCs w:val="28"/>
        </w:rPr>
        <w:t>)</w:t>
      </w:r>
      <w:r w:rsidRPr="00A11F85">
        <w:rPr>
          <w:rFonts w:ascii="Times New Roman" w:hAnsi="Times New Roman" w:cs="Times New Roman"/>
          <w:sz w:val="28"/>
          <w:szCs w:val="28"/>
        </w:rPr>
        <w:t>.</w:t>
      </w:r>
    </w:p>
    <w:p w:rsidR="00A11F85" w:rsidRPr="00A11F85" w:rsidRDefault="00356E0E" w:rsidP="00BD2E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="00A11F85" w:rsidRPr="00A11F85">
        <w:rPr>
          <w:rFonts w:ascii="Times New Roman" w:hAnsi="Times New Roman" w:cs="Times New Roman"/>
          <w:sz w:val="28"/>
          <w:szCs w:val="28"/>
        </w:rPr>
        <w:t>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категорий:</w:t>
      </w:r>
    </w:p>
    <w:p w:rsidR="00A11F85" w:rsidRPr="00D912BC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1) граждане, на которых распространяются меры социальной поддержки в соответствии с Федеральным </w:t>
      </w:r>
      <w:hyperlink r:id="rId8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A11F85" w:rsidRPr="00D912BC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lastRenderedPageBreak/>
        <w:t xml:space="preserve">2) граждане, на которых распространяются меры социальной поддержки, установленные Федеральным </w:t>
      </w:r>
      <w:hyperlink r:id="rId9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10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1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>3) члены семьи военнослужащего, погибшего (</w:t>
      </w:r>
      <w:r w:rsidRPr="00A11F85">
        <w:rPr>
          <w:rFonts w:ascii="Times New Roman" w:hAnsi="Times New Roman" w:cs="Times New Roman"/>
          <w:sz w:val="28"/>
          <w:szCs w:val="28"/>
        </w:rPr>
        <w:t>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</w:r>
    </w:p>
    <w:p w:rsidR="000F448B" w:rsidRPr="000F448B" w:rsidRDefault="00A11F85" w:rsidP="000F448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 xml:space="preserve">К членам семьи погибшего военнослужащего относятся: </w:t>
      </w:r>
      <w:r w:rsidR="000F448B" w:rsidRPr="000F448B">
        <w:rPr>
          <w:rFonts w:ascii="Times New Roman" w:hAnsi="Times New Roman" w:cs="Times New Roman"/>
          <w:sz w:val="28"/>
          <w:szCs w:val="28"/>
        </w:rPr>
        <w:t>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1F85">
        <w:rPr>
          <w:rFonts w:ascii="Times New Roman" w:hAnsi="Times New Roman" w:cs="Times New Roman"/>
          <w:sz w:val="28"/>
          <w:szCs w:val="28"/>
        </w:rPr>
        <w:t>4) граждане, имеющие звание "Почетный гражданин Воронежской области";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5)  семьи, имеющие детей-инвалидов;</w:t>
      </w:r>
    </w:p>
    <w:p w:rsidR="008D4EBD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0E">
        <w:rPr>
          <w:rFonts w:ascii="Times New Roman" w:hAnsi="Times New Roman" w:cs="Times New Roman"/>
          <w:sz w:val="28"/>
          <w:szCs w:val="28"/>
        </w:rPr>
        <w:t>6) граждане, усыновившие (удочерившие) ребенка (детей);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) дети-сироты и дети, оставшиеся без попечения родителей, определенные Федеральным </w:t>
      </w:r>
      <w:hyperlink r:id="rId12" w:history="1">
        <w:r w:rsidR="00A11F85"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1F85" w:rsidRPr="00A11F85">
        <w:rPr>
          <w:rFonts w:ascii="Times New Roman" w:hAnsi="Times New Roman" w:cs="Times New Roman"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1F85" w:rsidRPr="00A11F85">
        <w:rPr>
          <w:rFonts w:ascii="Times New Roman" w:hAnsi="Times New Roman" w:cs="Times New Roman"/>
          <w:sz w:val="28"/>
          <w:szCs w:val="28"/>
        </w:rPr>
        <w:t>) инвалиды;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1F85" w:rsidRPr="00A11F85">
        <w:rPr>
          <w:rFonts w:ascii="Times New Roman" w:hAnsi="Times New Roman" w:cs="Times New Roman"/>
          <w:sz w:val="28"/>
          <w:szCs w:val="28"/>
        </w:rPr>
        <w:t>) граждане, которым предоставляются земельные участки из земель, требующих рекультивации;</w:t>
      </w:r>
    </w:p>
    <w:p w:rsidR="00C536F3" w:rsidRPr="00C536F3" w:rsidRDefault="008D4EBD" w:rsidP="00C536F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A11F85" w:rsidRPr="00A11F85">
        <w:rPr>
          <w:rFonts w:ascii="Times New Roman" w:hAnsi="Times New Roman" w:cs="Times New Roman"/>
          <w:sz w:val="28"/>
          <w:szCs w:val="28"/>
        </w:rPr>
        <w:t>)</w:t>
      </w:r>
      <w:r w:rsidR="00C536F3" w:rsidRPr="00C536F3">
        <w:rPr>
          <w:rFonts w:ascii="Times New Roman" w:hAnsi="Times New Roman" w:cs="Times New Roman"/>
          <w:sz w:val="28"/>
          <w:szCs w:val="28"/>
        </w:rPr>
        <w:t>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1</w:t>
      </w:r>
      <w:r w:rsidRPr="00A11F85">
        <w:rPr>
          <w:rFonts w:ascii="Times New Roman" w:hAnsi="Times New Roman" w:cs="Times New Roman"/>
          <w:sz w:val="28"/>
          <w:szCs w:val="28"/>
        </w:rPr>
        <w:t>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2</w:t>
      </w:r>
      <w:r w:rsidRPr="00A11F85">
        <w:rPr>
          <w:rFonts w:ascii="Times New Roman" w:hAnsi="Times New Roman" w:cs="Times New Roman"/>
          <w:sz w:val="28"/>
          <w:szCs w:val="28"/>
        </w:rPr>
        <w:t>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4EBD">
        <w:rPr>
          <w:rFonts w:ascii="Times New Roman" w:hAnsi="Times New Roman" w:cs="Times New Roman"/>
          <w:sz w:val="28"/>
          <w:szCs w:val="28"/>
        </w:rPr>
        <w:t>3</w:t>
      </w:r>
      <w:r w:rsidRPr="00A11F85">
        <w:rPr>
          <w:rFonts w:ascii="Times New Roman" w:hAnsi="Times New Roman" w:cs="Times New Roman"/>
          <w:sz w:val="28"/>
          <w:szCs w:val="28"/>
        </w:rPr>
        <w:t xml:space="preserve">) граждане, на которых распространяются меры социальной поддержки, </w:t>
      </w:r>
      <w:r w:rsidRPr="00D912B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3" w:history="1">
        <w:r w:rsidRPr="00D912BC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A11F85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14.11.2008 N 103-ОЗ "О социальной поддержке отдельных категорий граждан в Воронежской области";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4</w:t>
      </w:r>
      <w:r w:rsidRPr="00A11F85">
        <w:rPr>
          <w:rFonts w:ascii="Times New Roman" w:hAnsi="Times New Roman" w:cs="Times New Roman"/>
          <w:sz w:val="28"/>
          <w:szCs w:val="28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DE71D4">
        <w:rPr>
          <w:rFonts w:ascii="Times New Roman" w:hAnsi="Times New Roman" w:cs="Times New Roman"/>
          <w:sz w:val="28"/>
          <w:szCs w:val="28"/>
        </w:rPr>
        <w:t>5</w:t>
      </w:r>
      <w:r w:rsidRPr="00A11F85">
        <w:rPr>
          <w:rFonts w:ascii="Times New Roman" w:hAnsi="Times New Roman" w:cs="Times New Roman"/>
          <w:sz w:val="28"/>
          <w:szCs w:val="28"/>
        </w:rPr>
        <w:t>) граждане, вставшие в установленном порядке на учет в органах местного самоуправления в качестве нуждающихся в улучшении жилищных условий;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503">
        <w:rPr>
          <w:rFonts w:ascii="Times New Roman" w:hAnsi="Times New Roman" w:cs="Times New Roman"/>
          <w:sz w:val="28"/>
          <w:szCs w:val="28"/>
        </w:rPr>
        <w:t>1</w:t>
      </w:r>
      <w:r w:rsidR="00DE71D4" w:rsidRPr="00B80503">
        <w:rPr>
          <w:rFonts w:ascii="Times New Roman" w:hAnsi="Times New Roman" w:cs="Times New Roman"/>
          <w:sz w:val="28"/>
          <w:szCs w:val="28"/>
        </w:rPr>
        <w:t>6)</w:t>
      </w:r>
      <w:r w:rsidRPr="00B80503">
        <w:rPr>
          <w:rFonts w:ascii="Times New Roman" w:hAnsi="Times New Roman" w:cs="Times New Roman"/>
          <w:sz w:val="28"/>
          <w:szCs w:val="28"/>
        </w:rPr>
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5A7D07" w:rsidRPr="00A11F85" w:rsidRDefault="005A7D07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4160" w:rsidRPr="00F04160" w:rsidRDefault="00F04160" w:rsidP="00C815F9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F04160" w:rsidRPr="00F04160" w:rsidRDefault="00F04160" w:rsidP="00BD2E12">
      <w:pPr>
        <w:widowControl w:val="0"/>
        <w:numPr>
          <w:ilvl w:val="2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Орган, предоставляющий муниципальную услугу: админист</w:t>
      </w:r>
      <w:r w:rsidR="007030A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рация Троицкого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(далее – администрация).</w:t>
      </w:r>
    </w:p>
    <w:p w:rsidR="00F04160" w:rsidRPr="00F04160" w:rsidRDefault="00F04160" w:rsidP="00BD2E12">
      <w:pPr>
        <w:widowControl w:val="0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располож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по адресу: </w:t>
      </w:r>
      <w:r w:rsidR="00342659">
        <w:rPr>
          <w:sz w:val="28"/>
          <w:szCs w:val="28"/>
        </w:rPr>
        <w:t xml:space="preserve">397949, </w:t>
      </w:r>
      <w:r w:rsidR="00342659" w:rsidRPr="00342659">
        <w:rPr>
          <w:rFonts w:ascii="Times New Roman" w:hAnsi="Times New Roman" w:cs="Times New Roman"/>
          <w:sz w:val="28"/>
          <w:szCs w:val="28"/>
        </w:rPr>
        <w:t>Воронежская область, Лискинский район, село Троицкое, улица Буденного, 118а.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F04160" w:rsidRPr="00F04160" w:rsidRDefault="00F04160" w:rsidP="00BD2E12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нахождения, графике работы, контактных телефонах (телефонах для справок и консультаций), интернет-адресах, адресах электронной по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 администрации </w:t>
      </w:r>
      <w:r w:rsidR="000D2A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сельского поселения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приводятся в приложении № 1 к настоящему Административному регламенту и размещаются: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 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(</w:t>
      </w:r>
      <w:r w:rsidR="00342659" w:rsidRPr="0034265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42659" w:rsidRPr="00342659">
        <w:rPr>
          <w:rFonts w:ascii="Times New Roman" w:hAnsi="Times New Roman" w:cs="Times New Roman"/>
          <w:sz w:val="28"/>
          <w:szCs w:val="28"/>
        </w:rPr>
        <w:t>.</w:t>
      </w:r>
      <w:r w:rsidR="00342659" w:rsidRPr="00342659">
        <w:rPr>
          <w:rFonts w:ascii="Times New Roman" w:hAnsi="Times New Roman" w:cs="Times New Roman"/>
          <w:sz w:val="28"/>
          <w:szCs w:val="28"/>
          <w:lang w:val="en-US"/>
        </w:rPr>
        <w:t>troickoe</w:t>
      </w:r>
      <w:r w:rsidR="00342659" w:rsidRPr="00342659">
        <w:rPr>
          <w:rFonts w:ascii="Times New Roman" w:hAnsi="Times New Roman" w:cs="Times New Roman"/>
          <w:sz w:val="28"/>
          <w:szCs w:val="28"/>
        </w:rPr>
        <w:t>1.</w:t>
      </w:r>
      <w:r w:rsidR="00342659" w:rsidRPr="003426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МФЦ (mfc.vrn.ru);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администрации;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МФЦ.</w:t>
      </w:r>
    </w:p>
    <w:p w:rsidR="00F04160" w:rsidRPr="00F04160" w:rsidRDefault="00F04160" w:rsidP="00570E3D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04160" w:rsidRPr="00F04160" w:rsidRDefault="00F04160" w:rsidP="00570E3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администрации,</w:t>
      </w:r>
    </w:p>
    <w:p w:rsidR="00F04160" w:rsidRPr="00F04160" w:rsidRDefault="00F04160" w:rsidP="00570E3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МФЦ;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образцы заявлений, иных документов.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предоставления муниципальной услуги;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1"/>
        </w:numPr>
        <w:tabs>
          <w:tab w:val="left" w:pos="1440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F04160" w:rsidRPr="00F04160" w:rsidRDefault="00F04160" w:rsidP="00F04160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2BC" w:rsidRDefault="00F04160" w:rsidP="00570E3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</w:t>
      </w:r>
      <w:r w:rsidR="00D9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«Принятие на учёт граждан, претендующих на бесплатное предоставление земельных участков».</w:t>
      </w:r>
    </w:p>
    <w:p w:rsidR="00F04160" w:rsidRPr="00F04160" w:rsidRDefault="00F04160" w:rsidP="00570E3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представляющего муниципальную услугу.</w:t>
      </w:r>
    </w:p>
    <w:p w:rsidR="00F04160" w:rsidRPr="00F04160" w:rsidRDefault="00F04160" w:rsidP="00570E3D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услугу: админист</w:t>
      </w:r>
      <w:r w:rsid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Троицкого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912BC" w:rsidRPr="003C28E5" w:rsidRDefault="00F04160" w:rsidP="00123B4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</w:t>
      </w:r>
      <w:r w:rsidR="00D912BC"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 граждан, претендующих на бесплатное предоставление земельных участков,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</w:t>
      </w:r>
      <w:r w:rsidR="00123B41" w:rsidRPr="00123B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Воронежской области</w:t>
      </w:r>
      <w:r w:rsidR="00D912BC"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342659" w:rsidRDefault="00F04160" w:rsidP="00342659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Троицкого сельского поселения 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2659" w:rsidRPr="00342659">
        <w:rPr>
          <w:rFonts w:ascii="Times New Roman" w:hAnsi="Times New Roman" w:cs="Times New Roman"/>
          <w:sz w:val="28"/>
          <w:szCs w:val="28"/>
        </w:rPr>
        <w:t>«</w:t>
      </w:r>
      <w:r w:rsidR="004A044B">
        <w:rPr>
          <w:rFonts w:ascii="Times New Roman" w:hAnsi="Times New Roman" w:cs="Times New Roman"/>
          <w:sz w:val="28"/>
          <w:szCs w:val="28"/>
        </w:rPr>
        <w:t>20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» </w:t>
      </w:r>
      <w:r w:rsidR="004A044B">
        <w:rPr>
          <w:rFonts w:ascii="Times New Roman" w:hAnsi="Times New Roman" w:cs="Times New Roman"/>
          <w:sz w:val="28"/>
          <w:szCs w:val="28"/>
        </w:rPr>
        <w:t>апреля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 201</w:t>
      </w:r>
      <w:r w:rsidR="004A044B">
        <w:rPr>
          <w:rFonts w:ascii="Times New Roman" w:hAnsi="Times New Roman" w:cs="Times New Roman"/>
          <w:sz w:val="28"/>
          <w:szCs w:val="28"/>
        </w:rPr>
        <w:t>6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044B">
        <w:rPr>
          <w:rFonts w:ascii="Times New Roman" w:hAnsi="Times New Roman" w:cs="Times New Roman"/>
          <w:sz w:val="28"/>
          <w:szCs w:val="28"/>
        </w:rPr>
        <w:t xml:space="preserve"> 52</w:t>
      </w:r>
      <w:r w:rsidR="00342659" w:rsidRPr="00342659">
        <w:rPr>
          <w:rFonts w:ascii="Times New Roman" w:hAnsi="Times New Roman" w:cs="Times New Roman"/>
          <w:sz w:val="28"/>
          <w:szCs w:val="28"/>
        </w:rPr>
        <w:t>.</w:t>
      </w:r>
    </w:p>
    <w:p w:rsidR="00F04160" w:rsidRPr="003C28E5" w:rsidRDefault="00F04160" w:rsidP="00945CA0">
      <w:pPr>
        <w:pStyle w:val="a6"/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услуги.</w:t>
      </w:r>
    </w:p>
    <w:p w:rsidR="003C28E5" w:rsidRPr="003C28E5" w:rsidRDefault="003C28E5" w:rsidP="00945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E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 w:rsidR="00C71D72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3C28E5">
        <w:rPr>
          <w:rFonts w:ascii="Times New Roman" w:hAnsi="Times New Roman" w:cs="Times New Roman"/>
          <w:sz w:val="28"/>
          <w:szCs w:val="28"/>
        </w:rPr>
        <w:t>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F04160" w:rsidRDefault="00F04160" w:rsidP="00945CA0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2.4.Срок предоставления муниципальной услуги.</w:t>
      </w:r>
    </w:p>
    <w:p w:rsidR="00F04160" w:rsidRPr="00F04160" w:rsidRDefault="00945CA0" w:rsidP="00945CA0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не должен превышать 30  </w:t>
      </w:r>
      <w:r w:rsidR="004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04160" w:rsidRPr="00F04160" w:rsidRDefault="00945CA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сроки прохождения отдельных административных процедур составляют: </w:t>
      </w:r>
    </w:p>
    <w:p w:rsidR="00F04160" w:rsidRPr="00F04160" w:rsidRDefault="0055708E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и прилагаемых к нему документов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</w:t>
      </w:r>
      <w:r w:rsidR="006A2E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45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:rsidR="00F04160" w:rsidRPr="00F04160" w:rsidRDefault="00F0416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 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принятии заявителя на учёт либо об отказе в предоставлении муниципальной услуги 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 течение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E12" w:rsidRPr="00BD2E12" w:rsidRDefault="0055708E" w:rsidP="00BD2E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Выдача (направление)</w:t>
      </w:r>
      <w:r w:rsidR="00BD2E12" w:rsidRPr="00BD2E12">
        <w:rPr>
          <w:rFonts w:ascii="Times New Roman" w:hAnsi="Times New Roman" w:cs="Times New Roman"/>
          <w:sz w:val="28"/>
          <w:szCs w:val="28"/>
        </w:rPr>
        <w:t xml:space="preserve"> заявителю уведомления о принятии на учет либо уведомления о мотивированном отказе в предоставлении муниципальной услуги - в течение 3 календарных дней.</w:t>
      </w:r>
    </w:p>
    <w:p w:rsidR="00F04160" w:rsidRPr="00F04160" w:rsidRDefault="00F04160" w:rsidP="00BD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04160" w:rsidRPr="00F04160" w:rsidRDefault="00F04160" w:rsidP="00BD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F04160" w:rsidRDefault="00F04160" w:rsidP="00C815F9">
      <w:pPr>
        <w:numPr>
          <w:ilvl w:val="1"/>
          <w:numId w:val="5"/>
        </w:numPr>
        <w:tabs>
          <w:tab w:val="left" w:pos="1440"/>
          <w:tab w:val="left" w:pos="1560"/>
        </w:tabs>
        <w:spacing w:after="0" w:line="240" w:lineRule="auto"/>
        <w:ind w:hanging="7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для предоставления муниципальной услуги.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>Предоставление муниципальной услуги "Принятие на учет граждан, претендующих на бесплатное предоставление земельных участков" осуществляется в соответствии с:</w:t>
      </w:r>
    </w:p>
    <w:p w:rsidR="00570E3D" w:rsidRPr="00570E3D" w:rsidRDefault="002721F4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("Собрание законодательства РФ", 30.11.1998, N 48, ст. 5850; "Российская газета", 02.12.1998, N 229);</w:t>
      </w:r>
    </w:p>
    <w:p w:rsidR="00570E3D" w:rsidRPr="00570E3D" w:rsidRDefault="002721F4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ВС РФ", 18.02.1993, N 7, ст. 247);</w:t>
      </w:r>
    </w:p>
    <w:p w:rsidR="00570E3D" w:rsidRPr="00570E3D" w:rsidRDefault="002721F4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ВС РСФСР" 1991, N 21, ст. 699);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</w:r>
    </w:p>
    <w:p w:rsidR="00570E3D" w:rsidRPr="00570E3D" w:rsidRDefault="002721F4" w:rsidP="00570E3D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 от 14.11.2008 N 103-ОЗ "О социальной поддержке отдельных категорий граждан в Воронежской области" ("Молодой коммунар", 18.11.2008, N 126; "Собрание законодательства Воронежской области", 19.12.2008, N 11, ст. 415);</w:t>
      </w:r>
    </w:p>
    <w:p w:rsidR="00570E3D" w:rsidRPr="00570E3D" w:rsidRDefault="002721F4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</w:r>
    </w:p>
    <w:p w:rsidR="00570E3D" w:rsidRPr="00570E3D" w:rsidRDefault="002721F4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030A2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се</w:t>
      </w:r>
      <w:r w:rsidR="007030A2">
        <w:rPr>
          <w:rFonts w:ascii="Times New Roman" w:hAnsi="Times New Roman" w:cs="Times New Roman"/>
          <w:sz w:val="28"/>
          <w:szCs w:val="28"/>
        </w:rPr>
        <w:t xml:space="preserve">льского поселения Лискинского </w:t>
      </w:r>
      <w:r w:rsidR="006625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Воронежской области и другими нормативно - </w:t>
      </w:r>
      <w:r w:rsidR="007030A2">
        <w:rPr>
          <w:rFonts w:ascii="Times New Roman" w:hAnsi="Times New Roman" w:cs="Times New Roman"/>
          <w:sz w:val="28"/>
          <w:szCs w:val="28"/>
        </w:rPr>
        <w:t>правовыми актами    Троицкого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</w:t>
      </w:r>
      <w:r w:rsidR="007030A2">
        <w:rPr>
          <w:rFonts w:ascii="Times New Roman" w:hAnsi="Times New Roman" w:cs="Times New Roman"/>
          <w:sz w:val="28"/>
          <w:szCs w:val="28"/>
        </w:rPr>
        <w:t>сельского поселения Лискинского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</w:t>
      </w:r>
      <w:r w:rsidR="006625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F04160" w:rsidRDefault="00F04160" w:rsidP="00B10C68">
      <w:pPr>
        <w:numPr>
          <w:ilvl w:val="1"/>
          <w:numId w:val="3"/>
        </w:numPr>
        <w:tabs>
          <w:tab w:val="clear" w:pos="1155"/>
          <w:tab w:val="left" w:pos="709"/>
          <w:tab w:val="num" w:pos="7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04160" w:rsidRPr="00F04160" w:rsidRDefault="00F04160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заявителем лично в администрацию или МФЦ</w:t>
      </w:r>
      <w:r w:rsidRPr="00B10C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A84232" w:rsidRPr="00B10C68" w:rsidRDefault="00A84232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заявлении должна быть указана информация о заявителе (Ф.И.О.,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фамилии, имени и (или) отчества, паспортные данные, адрес места регистрации, контактный телефон (телефон указывается по желанию).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приведена в приложении № 2 к настоящему административному регламенту.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быть подписано заявителем либо представителем заявителя.</w:t>
      </w:r>
    </w:p>
    <w:p w:rsid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3EF9" w:rsidRP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03EF9" w:rsidRPr="00003EF9" w:rsidRDefault="00003EF9" w:rsidP="00003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03EF9" w:rsidRPr="00003EF9" w:rsidRDefault="00003EF9" w:rsidP="00003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-документ (документы), подтверждающий (подтверждающие) соответствующую льготную категорию.</w:t>
      </w:r>
    </w:p>
    <w:p w:rsidR="00B10C68" w:rsidRPr="00B10C68" w:rsidRDefault="00B10C68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 соответствующий документ в подлиннике для сверки.</w:t>
      </w:r>
    </w:p>
    <w:p w:rsidR="00B10C68" w:rsidRDefault="00B10C68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04160" w:rsidRPr="00F04160" w:rsidRDefault="00F04160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03EF9" w:rsidRP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ранее зарегистрированных правах на земельные участки;</w:t>
      </w:r>
    </w:p>
    <w:p w:rsid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503">
        <w:rPr>
          <w:rFonts w:ascii="Times New Roman" w:hAnsi="Times New Roman" w:cs="Times New Roman"/>
          <w:sz w:val="28"/>
          <w:szCs w:val="28"/>
        </w:rPr>
        <w:t>- справка о находящихся в собственности земельных участках до 31.01.1998.</w:t>
      </w:r>
    </w:p>
    <w:p w:rsidR="00D90680" w:rsidRPr="00D90680" w:rsidRDefault="00D90680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80">
        <w:rPr>
          <w:rFonts w:ascii="Times New Roman" w:hAnsi="Times New Roman" w:cs="Times New Roman"/>
          <w:sz w:val="28"/>
          <w:szCs w:val="28"/>
        </w:rPr>
        <w:t>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F04160" w:rsidRPr="00F04160" w:rsidRDefault="00F04160" w:rsidP="00003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государственных и муниципальных услуг, за исключением документов, указанных в </w:t>
      </w:r>
      <w:hyperlink r:id="rId25" w:history="1">
        <w:r w:rsidRPr="00F0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F04160" w:rsidRPr="00F04160" w:rsidRDefault="00F04160" w:rsidP="00B5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04160" w:rsidRPr="00F04160" w:rsidRDefault="00F04160" w:rsidP="00B5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04160" w:rsidRPr="00F04160" w:rsidRDefault="00F04160" w:rsidP="00B56BC3">
      <w:pPr>
        <w:numPr>
          <w:ilvl w:val="1"/>
          <w:numId w:val="4"/>
        </w:numPr>
        <w:tabs>
          <w:tab w:val="num" w:pos="0"/>
          <w:tab w:val="left" w:pos="126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F04160" w:rsidRPr="00F04160" w:rsidRDefault="00F04160" w:rsidP="00B56BC3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F04160" w:rsidRPr="00F04160" w:rsidRDefault="00F04160" w:rsidP="00B56BC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F04160" w:rsidRPr="00F04160" w:rsidRDefault="009801C0" w:rsidP="00B56BC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такого рода действия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B56BC3">
      <w:pPr>
        <w:numPr>
          <w:ilvl w:val="1"/>
          <w:numId w:val="4"/>
        </w:numPr>
        <w:tabs>
          <w:tab w:val="clear" w:pos="795"/>
          <w:tab w:val="num" w:pos="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F04160" w:rsidRDefault="009801C0" w:rsidP="008A369A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указанных в п. 2.6.1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документов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0911" w:rsidRDefault="001F1EB2" w:rsidP="00D1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911" w:rsidRPr="00D10911">
        <w:rPr>
          <w:rFonts w:ascii="Times New Roman" w:hAnsi="Times New Roman" w:cs="Times New Roman"/>
          <w:sz w:val="28"/>
          <w:szCs w:val="28"/>
        </w:rPr>
        <w:t>реализация ранее заявителем права на бесплатное получение зем</w:t>
      </w:r>
      <w:r w:rsidR="00B80503">
        <w:rPr>
          <w:rFonts w:ascii="Times New Roman" w:hAnsi="Times New Roman" w:cs="Times New Roman"/>
          <w:sz w:val="28"/>
          <w:szCs w:val="28"/>
        </w:rPr>
        <w:t>ельного участка в собственность</w:t>
      </w:r>
      <w:r w:rsidR="00D10911" w:rsidRPr="00D10911">
        <w:rPr>
          <w:rFonts w:ascii="Times New Roman" w:hAnsi="Times New Roman" w:cs="Times New Roman"/>
          <w:sz w:val="28"/>
          <w:szCs w:val="28"/>
        </w:rPr>
        <w:t>.</w:t>
      </w:r>
    </w:p>
    <w:p w:rsidR="00F04160" w:rsidRPr="00F04160" w:rsidRDefault="00F04160" w:rsidP="001F1EB2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after="0" w:line="240" w:lineRule="auto"/>
        <w:ind w:hanging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услуги.</w:t>
      </w:r>
    </w:p>
    <w:p w:rsidR="00F04160" w:rsidRPr="00F04160" w:rsidRDefault="00F04160" w:rsidP="001F1EB2">
      <w:pPr>
        <w:tabs>
          <w:tab w:val="num" w:pos="792"/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на бесплатной основе. </w:t>
      </w:r>
    </w:p>
    <w:p w:rsidR="00F04160" w:rsidRPr="00F04160" w:rsidRDefault="00F04160" w:rsidP="001F1EB2">
      <w:pPr>
        <w:numPr>
          <w:ilvl w:val="1"/>
          <w:numId w:val="4"/>
        </w:numPr>
        <w:tabs>
          <w:tab w:val="clear" w:pos="795"/>
          <w:tab w:val="num" w:pos="0"/>
          <w:tab w:val="num" w:pos="1155"/>
          <w:tab w:val="left" w:pos="144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637A" w:rsidRPr="0095637A" w:rsidRDefault="0095637A" w:rsidP="009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95637A" w:rsidRPr="00F04160" w:rsidRDefault="0095637A" w:rsidP="00885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запроса заявителя о предоставлении муниципальной услуги осуществляется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дней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04160" w:rsidRPr="0095637A" w:rsidRDefault="00F04160" w:rsidP="0088511F">
      <w:pPr>
        <w:pStyle w:val="a6"/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услуга.</w:t>
      </w:r>
    </w:p>
    <w:p w:rsidR="00F04160" w:rsidRPr="0095637A" w:rsidRDefault="00F04160" w:rsidP="0088511F">
      <w:pPr>
        <w:pStyle w:val="a6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04160" w:rsidRPr="00F04160" w:rsidRDefault="00F04160" w:rsidP="00885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тексты, выдержки из нормативных правовых актов, регулирующих предоставление муниципальной услуги;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документов.</w:t>
      </w:r>
    </w:p>
    <w:p w:rsid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536F3" w:rsidRPr="00C536F3" w:rsidRDefault="00C536F3" w:rsidP="00C536F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6F3">
        <w:rPr>
          <w:rFonts w:ascii="Times New Roman" w:hAnsi="Times New Roman" w:cs="Times New Roman"/>
          <w:sz w:val="28"/>
          <w:szCs w:val="28"/>
          <w:lang w:eastAsia="ru-RU"/>
        </w:rPr>
        <w:t>Требования к обеспечению условий доступности муниципальных услуг для инвалидов.</w:t>
      </w:r>
    </w:p>
    <w:p w:rsidR="00C536F3" w:rsidRPr="00C536F3" w:rsidRDefault="00C536F3" w:rsidP="00C536F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36F3">
        <w:rPr>
          <w:rFonts w:ascii="Times New Roman" w:hAnsi="Times New Roman" w:cs="Times New Roman"/>
          <w:bCs/>
          <w:sz w:val="28"/>
          <w:szCs w:val="28"/>
        </w:rPr>
        <w:lastRenderedPageBreak/>
        <w:t>Орган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C536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услуга, и получения </w:t>
      </w:r>
      <w:r w:rsidRPr="00C536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26" w:history="1">
        <w:r w:rsidRPr="00C536F3">
          <w:rPr>
            <w:rStyle w:val="a9"/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C536F3">
        <w:rPr>
          <w:rFonts w:ascii="Times New Roman" w:hAnsi="Times New Roman" w:cs="Times New Roman"/>
          <w:bCs/>
          <w:sz w:val="28"/>
          <w:szCs w:val="28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C536F3" w:rsidRPr="00C536F3" w:rsidRDefault="00C536F3" w:rsidP="00C536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6F3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>здание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 и помещения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котором </w:t>
      </w:r>
      <w:r w:rsidRPr="00C536F3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услуга</w:t>
      </w:r>
      <w:r w:rsidRPr="00C536F3">
        <w:rPr>
          <w:rFonts w:ascii="Times New Roman" w:hAnsi="Times New Roman" w:cs="Times New Roman"/>
          <w:sz w:val="28"/>
          <w:szCs w:val="28"/>
          <w:lang w:eastAsia="ru-RU"/>
        </w:rPr>
        <w:t xml:space="preserve"> не приспособлены или не полностью приспособлены для потребностей инвалидов, 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>орган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предоставляющий муниципальную услугу</w:t>
      </w:r>
      <w:r w:rsidRPr="00C536F3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предоставление муниципальной услуги по месту жительства инвалида.</w:t>
      </w:r>
    </w:p>
    <w:p w:rsidR="00F04160" w:rsidRPr="00F04160" w:rsidRDefault="00F04160" w:rsidP="0095637A">
      <w:pPr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услуги.</w:t>
      </w:r>
    </w:p>
    <w:p w:rsidR="00F04160" w:rsidRPr="00F04160" w:rsidRDefault="00F04160" w:rsidP="0095637A">
      <w:pPr>
        <w:widowControl w:val="0"/>
        <w:numPr>
          <w:ilvl w:val="2"/>
          <w:numId w:val="12"/>
        </w:numPr>
        <w:suppressAutoHyphens/>
        <w:autoSpaceDE w:val="0"/>
        <w:spacing w:after="0" w:line="240" w:lineRule="auto"/>
        <w:ind w:hanging="10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Показателями доступности муниципальной услуги являются: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графика работы органа предоставляющего услугу;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муниципальной услуги в МФЦ;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04160" w:rsidRPr="00F04160" w:rsidRDefault="00F04160" w:rsidP="001F1EB2">
      <w:pPr>
        <w:widowControl w:val="0"/>
        <w:numPr>
          <w:ilvl w:val="2"/>
          <w:numId w:val="10"/>
        </w:numPr>
        <w:suppressAutoHyphens/>
        <w:autoSpaceDE w:val="0"/>
        <w:spacing w:after="0" w:line="240" w:lineRule="auto"/>
        <w:ind w:hanging="10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Показателями качества муниципальной услуги являются: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сроков предоставления муниципальной услуги;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04160" w:rsidRPr="00F04160" w:rsidRDefault="00F04160" w:rsidP="001F1EB2">
      <w:pPr>
        <w:numPr>
          <w:ilvl w:val="1"/>
          <w:numId w:val="10"/>
        </w:numPr>
        <w:tabs>
          <w:tab w:val="left" w:pos="284"/>
          <w:tab w:val="num" w:pos="11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2.14.1.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взаимодействии.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(2.14.1.</w:t>
      </w: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муниципальной услуги в МФЦ не осуществляется.) 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(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troickoe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(www.pgu.govvr.ru)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1EB2" w:rsidRPr="00F04160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F04160" w:rsidRPr="00F04160" w:rsidRDefault="00F04160" w:rsidP="00F041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C90956" w:rsidRDefault="00F04160" w:rsidP="00C90956">
      <w:pPr>
        <w:pStyle w:val="a6"/>
        <w:numPr>
          <w:ilvl w:val="2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90956" w:rsidRPr="00C90956" w:rsidRDefault="007C196B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прилагаемых к нему документов</w:t>
      </w:r>
      <w:r w:rsidR="00C90956"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956" w:rsidRPr="00C90956" w:rsidRDefault="00C90956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представленных документов и принятие решения о принятии заявителя на учет либо об отказе в предоставлении муниципальной услуги;</w:t>
      </w:r>
    </w:p>
    <w:p w:rsidR="00C90956" w:rsidRPr="00C90956" w:rsidRDefault="00C90956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3.1.2. Последовательность действий при предоставлении муниципальной услуги отражена в </w:t>
      </w:r>
      <w:hyperlink r:id="rId27" w:history="1">
        <w:r w:rsidRPr="002A0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блок-схеме</w:t>
        </w:r>
      </w:hyperlink>
      <w:r w:rsidRPr="00F041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муниципальной услуги, приведенной в приложении </w:t>
      </w:r>
      <w:r w:rsidR="009D07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04160" w:rsidRDefault="00F04160" w:rsidP="000F26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является личное обращение заявителя </w:t>
      </w:r>
      <w:r w:rsidR="00B2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уполномоченного представителя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(функций) и (или) Портала государственных и муниципальных услуг Воронежской области.</w:t>
      </w:r>
    </w:p>
    <w:p w:rsidR="00F04160" w:rsidRPr="00F04160" w:rsidRDefault="009D075B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обращении заявителя или </w:t>
      </w:r>
      <w:r w:rsidR="00B2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представителя в администрацию либо в МФЦ специалист, ответственный за прием документов: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граж</w:t>
      </w:r>
      <w:r w:rsidR="00FD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 действовать от его имени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сверяет копии документов с их подлинниками, заверяет их и возвращает подлинники заявителю;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получения.</w:t>
      </w:r>
    </w:p>
    <w:p w:rsidR="00F04160" w:rsidRPr="00F04160" w:rsidRDefault="00A178FB" w:rsidP="00F041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06FE">
        <w:rPr>
          <w:rFonts w:ascii="Times New Roman" w:eastAsia="Times New Roman" w:hAnsi="Times New Roman" w:cs="Times New Roman"/>
          <w:sz w:val="28"/>
          <w:szCs w:val="28"/>
          <w:lang w:eastAsia="ar-SA"/>
        </w:rPr>
        <w:t>.2.3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F04160" w:rsidRP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04160" w:rsidRP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</w:r>
    </w:p>
    <w:p w:rsid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исполнения административной процедуры -  </w:t>
      </w:r>
      <w:r w:rsid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2календарных дня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659" w:rsidRDefault="00342659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A178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A178FB" w:rsidRPr="00A178FB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</w:r>
      <w:r w:rsidR="00A178FB">
        <w:rPr>
          <w:rFonts w:ascii="Times New Roman" w:hAnsi="Times New Roman" w:cs="Times New Roman"/>
          <w:sz w:val="28"/>
          <w:szCs w:val="28"/>
        </w:rPr>
        <w:t>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поступление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заявления и прилагаемых документов на соответствие требованиям, установленным пунктом </w:t>
      </w:r>
      <w:r w:rsidR="0052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06F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90680" w:rsidRPr="00D90680" w:rsidRDefault="000916A0" w:rsidP="00C1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отсутствия</w:t>
      </w:r>
      <w:r w:rsidR="00C15275" w:rsidRPr="00C1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представленном пакете документов, 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8" w:history="1">
        <w:r w:rsidR="00D90680" w:rsidRPr="00D90680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="007706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268BA" w:rsidRPr="003268BA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D90680" w:rsidRPr="00D90680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31.01.1998.</w:t>
      </w:r>
    </w:p>
    <w:p w:rsidR="00BC7588" w:rsidRPr="00BC7588" w:rsidRDefault="000916A0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BC7588"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Pr="00BC7588" w:rsidRDefault="00BC7588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Default="00BC7588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D90680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76E" w:rsidRPr="009D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 настоящего административного регламента</w:t>
      </w:r>
      <w:r w:rsidR="00D90680" w:rsidRPr="00D90680">
        <w:rPr>
          <w:rFonts w:ascii="Times New Roman" w:hAnsi="Times New Roman" w:cs="Times New Roman"/>
          <w:sz w:val="28"/>
          <w:szCs w:val="28"/>
        </w:rPr>
        <w:t>.</w:t>
      </w:r>
    </w:p>
    <w:p w:rsidR="009D276E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9D276E">
        <w:rPr>
          <w:rFonts w:ascii="Times New Roman" w:hAnsi="Times New Roman" w:cs="Times New Roman"/>
          <w:sz w:val="28"/>
          <w:szCs w:val="28"/>
        </w:rPr>
        <w:t xml:space="preserve">. </w:t>
      </w:r>
      <w:r w:rsidR="009D276E" w:rsidRPr="009D276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</w:t>
      </w:r>
      <w:r w:rsidR="009D276E">
        <w:rPr>
          <w:rFonts w:ascii="Times New Roman" w:hAnsi="Times New Roman" w:cs="Times New Roman"/>
          <w:sz w:val="28"/>
          <w:szCs w:val="28"/>
        </w:rPr>
        <w:t xml:space="preserve">, подготавливает 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7D68">
        <w:rPr>
          <w:rFonts w:ascii="Times New Roman" w:hAnsi="Times New Roman" w:cs="Times New Roman"/>
          <w:sz w:val="28"/>
          <w:szCs w:val="28"/>
        </w:rPr>
        <w:t>постановления</w:t>
      </w:r>
      <w:r w:rsidR="000907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и уведомлени</w:t>
      </w:r>
      <w:r w:rsidR="0009076C">
        <w:rPr>
          <w:rFonts w:ascii="Times New Roman" w:hAnsi="Times New Roman" w:cs="Times New Roman"/>
          <w:sz w:val="28"/>
          <w:szCs w:val="28"/>
        </w:rPr>
        <w:t>я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о принятии на учет гражданина, претендующего на бесплатное предоставление земельного участка, </w:t>
      </w:r>
      <w:r w:rsidR="009D276E" w:rsidRPr="009D276E">
        <w:rPr>
          <w:rFonts w:ascii="Times New Roman" w:hAnsi="Times New Roman" w:cs="Times New Roman"/>
          <w:sz w:val="28"/>
          <w:szCs w:val="28"/>
        </w:rPr>
        <w:t>обеспечивает подписание постановления</w:t>
      </w:r>
      <w:r w:rsidR="009D276E">
        <w:rPr>
          <w:rFonts w:ascii="Times New Roman" w:hAnsi="Times New Roman" w:cs="Times New Roman"/>
          <w:sz w:val="28"/>
          <w:szCs w:val="28"/>
        </w:rPr>
        <w:t xml:space="preserve"> и уведомления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главой администрации (поселения)</w:t>
      </w:r>
      <w:r w:rsidR="009D276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и </w:t>
      </w:r>
      <w:r w:rsidR="009D276E">
        <w:rPr>
          <w:rFonts w:ascii="Times New Roman" w:hAnsi="Times New Roman" w:cs="Times New Roman"/>
          <w:sz w:val="28"/>
          <w:szCs w:val="28"/>
        </w:rPr>
        <w:t>их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9D276E">
        <w:rPr>
          <w:rFonts w:ascii="Times New Roman" w:hAnsi="Times New Roman" w:cs="Times New Roman"/>
          <w:sz w:val="28"/>
          <w:szCs w:val="28"/>
        </w:rPr>
        <w:t>.</w:t>
      </w:r>
    </w:p>
    <w:p w:rsidR="009D276E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3.3.7</w:t>
      </w:r>
      <w:r w:rsidR="009D276E">
        <w:rPr>
          <w:rFonts w:ascii="Times New Roman" w:hAnsi="Times New Roman" w:cs="Times New Roman"/>
          <w:sz w:val="28"/>
          <w:szCs w:val="28"/>
        </w:rPr>
        <w:t xml:space="preserve">. 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При установлении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готовит проект уведомления </w:t>
      </w:r>
      <w:r w:rsidR="009D276E">
        <w:rPr>
          <w:rFonts w:ascii="Times New Roman" w:hAnsi="Times New Roman" w:cs="Times New Roman"/>
          <w:sz w:val="28"/>
          <w:szCs w:val="28"/>
        </w:rPr>
        <w:t>о мотивированном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услуги, обеспечивает подписание документа главой администрации (поселения)</w:t>
      </w:r>
      <w:r w:rsidR="003B1961" w:rsidRPr="003B19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и его регистрацию.</w:t>
      </w:r>
    </w:p>
    <w:p w:rsidR="00D90680" w:rsidRPr="00D90680" w:rsidRDefault="00D90680" w:rsidP="00D90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80">
        <w:rPr>
          <w:rFonts w:ascii="Times New Roman" w:hAnsi="Times New Roman" w:cs="Times New Roman"/>
          <w:sz w:val="28"/>
          <w:szCs w:val="28"/>
        </w:rPr>
        <w:t>3.3.</w:t>
      </w:r>
      <w:r w:rsidR="000916A0">
        <w:rPr>
          <w:rFonts w:ascii="Times New Roman" w:hAnsi="Times New Roman" w:cs="Times New Roman"/>
          <w:sz w:val="28"/>
          <w:szCs w:val="28"/>
        </w:rPr>
        <w:t>8</w:t>
      </w:r>
      <w:r w:rsidRPr="00D9068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9D276E">
        <w:rPr>
          <w:rFonts w:ascii="Times New Roman" w:hAnsi="Times New Roman" w:cs="Times New Roman"/>
          <w:sz w:val="28"/>
          <w:szCs w:val="28"/>
        </w:rPr>
        <w:t>постановления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="00783E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0680"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r w:rsidR="00783EAA" w:rsidRPr="00783EAA">
        <w:rPr>
          <w:rFonts w:ascii="Times New Roman" w:hAnsi="Times New Roman" w:cs="Times New Roman"/>
          <w:sz w:val="28"/>
          <w:szCs w:val="28"/>
        </w:rPr>
        <w:t>гражданина, претендующего на бесплатное предоставление земельного участка</w:t>
      </w:r>
      <w:r w:rsidR="00783EAA">
        <w:rPr>
          <w:rFonts w:ascii="Times New Roman" w:hAnsi="Times New Roman" w:cs="Times New Roman"/>
          <w:sz w:val="28"/>
          <w:szCs w:val="28"/>
        </w:rPr>
        <w:t>,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Pr="00D90680">
        <w:rPr>
          <w:rFonts w:ascii="Times New Roman" w:hAnsi="Times New Roman" w:cs="Times New Roman"/>
          <w:sz w:val="28"/>
          <w:szCs w:val="28"/>
        </w:rPr>
        <w:t xml:space="preserve">и подготовка уведомления о принятии на учет, либо </w:t>
      </w:r>
      <w:r w:rsidR="00783EA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90680">
        <w:rPr>
          <w:rFonts w:ascii="Times New Roman" w:hAnsi="Times New Roman" w:cs="Times New Roman"/>
          <w:sz w:val="28"/>
          <w:szCs w:val="28"/>
        </w:rPr>
        <w:t>уведомления о мотивированном отказе в предоставлении муниципальной услуги.</w:t>
      </w:r>
    </w:p>
    <w:p w:rsidR="00D90680" w:rsidRPr="00D90680" w:rsidRDefault="000916A0" w:rsidP="00D90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D90680" w:rsidRPr="00D90680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- 25 календарных дней.</w:t>
      </w:r>
    </w:p>
    <w:p w:rsidR="001436DD" w:rsidRPr="001436DD" w:rsidRDefault="001436DD" w:rsidP="004803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>3.4. Выдача (направление) заявителю уведомления о принятии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Pr="001436DD">
        <w:rPr>
          <w:rFonts w:ascii="Times New Roman" w:hAnsi="Times New Roman" w:cs="Times New Roman"/>
          <w:sz w:val="28"/>
          <w:szCs w:val="28"/>
        </w:rPr>
        <w:t xml:space="preserve">заявителя на учет либо уведомления </w:t>
      </w:r>
      <w:r w:rsidR="007822EB">
        <w:rPr>
          <w:rFonts w:ascii="Times New Roman" w:hAnsi="Times New Roman" w:cs="Times New Roman"/>
          <w:sz w:val="28"/>
          <w:szCs w:val="28"/>
        </w:rPr>
        <w:t>о мотивированном</w:t>
      </w:r>
      <w:r w:rsidRPr="001436DD">
        <w:rPr>
          <w:rFonts w:ascii="Times New Roman" w:hAnsi="Times New Roman" w:cs="Times New Roman"/>
          <w:sz w:val="28"/>
          <w:szCs w:val="28"/>
        </w:rPr>
        <w:t xml:space="preserve"> отказе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Pr="001436D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F22F2D" w:rsidRPr="00F22F2D" w:rsidRDefault="001436D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 xml:space="preserve">3.4.1. </w:t>
      </w:r>
      <w:r w:rsidR="00F22F2D">
        <w:rPr>
          <w:rFonts w:ascii="Times New Roman" w:hAnsi="Times New Roman" w:cs="Times New Roman"/>
          <w:sz w:val="28"/>
          <w:szCs w:val="28"/>
        </w:rPr>
        <w:t>Уведомление о принятии на учет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 либо уведомление </w:t>
      </w:r>
      <w:r w:rsidR="00F22F2D">
        <w:rPr>
          <w:rFonts w:ascii="Times New Roman" w:hAnsi="Times New Roman" w:cs="Times New Roman"/>
          <w:sz w:val="28"/>
          <w:szCs w:val="28"/>
        </w:rPr>
        <w:t xml:space="preserve">о мотивированном отказе 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направляются специалистом, ответственным за предоставление муниципальной услуги, не позднее трех </w:t>
      </w:r>
      <w:r w:rsidR="00F22F2D">
        <w:rPr>
          <w:rFonts w:ascii="Times New Roman" w:hAnsi="Times New Roman" w:cs="Times New Roman"/>
          <w:sz w:val="28"/>
          <w:szCs w:val="28"/>
        </w:rPr>
        <w:t>календарных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одним из способов, указанным в заявлении:</w:t>
      </w:r>
    </w:p>
    <w:p w:rsidR="00F22F2D" w:rsidRPr="00F22F2D" w:rsidRDefault="00F22F2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2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администрацию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F22F2D">
        <w:rPr>
          <w:rFonts w:ascii="Times New Roman" w:hAnsi="Times New Roman" w:cs="Times New Roman"/>
          <w:sz w:val="28"/>
          <w:szCs w:val="28"/>
        </w:rPr>
        <w:t>;</w:t>
      </w:r>
    </w:p>
    <w:p w:rsidR="00F22F2D" w:rsidRDefault="00F22F2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2D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</w:r>
    </w:p>
    <w:p w:rsidR="001436DD" w:rsidRPr="001436DD" w:rsidRDefault="001436D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 xml:space="preserve">3.4.2. Результатом административной процедуры является выдача </w:t>
      </w:r>
      <w:r w:rsidR="00F22F2D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1436DD">
        <w:rPr>
          <w:rFonts w:ascii="Times New Roman" w:hAnsi="Times New Roman" w:cs="Times New Roman"/>
          <w:sz w:val="28"/>
          <w:szCs w:val="28"/>
        </w:rPr>
        <w:t>заявителю уведомления о принятии заявителя на учет либо уведомления об отказе в предоставлении муниципальной услуги.</w:t>
      </w:r>
    </w:p>
    <w:p w:rsidR="001436DD" w:rsidRDefault="001436DD" w:rsidP="00480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>3.4.3. Максимальный срок исполнения административной процедуры - 3 календарных дня.</w:t>
      </w:r>
    </w:p>
    <w:p w:rsidR="00F04160" w:rsidRDefault="00F04160" w:rsidP="00480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.Подача заявителем запроса и иных документов, необходимых для предоставления муниципальной услуги, и приём таких запросов и документов в электронной форме.</w:t>
      </w:r>
    </w:p>
    <w:p w:rsidR="003268BA" w:rsidRPr="00F04160" w:rsidRDefault="003268BA" w:rsidP="00480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Pr="00326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3.5.3. Получение результата муниципальной услуги в электронной форме не предусмотрено.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04160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сведений о правах заявителя на земельные участки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231AA" w:rsidRPr="00F04160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 за исполнением административного регламента</w:t>
      </w:r>
    </w:p>
    <w:p w:rsidR="00F04160" w:rsidRPr="00F04160" w:rsidRDefault="00F04160" w:rsidP="00F0416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04160" w:rsidRPr="00F04160" w:rsidRDefault="00F04160" w:rsidP="00F0416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Проведение текущего контроля должно осуществляться не реже двух раз в год.</w:t>
      </w:r>
    </w:p>
    <w:p w:rsidR="00F04160" w:rsidRPr="00F04160" w:rsidRDefault="00F04160" w:rsidP="00F0416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F04160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регистрации заявления заявителя об оказании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>ия Троицкого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Троицкого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услуги, у заявителя;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>ия Троицкого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>ия Троицкого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лаве поселения.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законодательством;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1961" w:rsidRDefault="003B1961" w:rsidP="003B1961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1961" w:rsidRDefault="003B1961" w:rsidP="003B1961">
      <w:pPr>
        <w:ind w:firstLine="709"/>
        <w:jc w:val="both"/>
        <w:rPr>
          <w:sz w:val="28"/>
          <w:szCs w:val="28"/>
        </w:rPr>
      </w:pPr>
    </w:p>
    <w:p w:rsidR="004B3F20" w:rsidRDefault="004B3F20" w:rsidP="003B1961">
      <w:pPr>
        <w:ind w:firstLine="709"/>
        <w:jc w:val="both"/>
        <w:rPr>
          <w:sz w:val="28"/>
          <w:szCs w:val="28"/>
        </w:rPr>
      </w:pPr>
    </w:p>
    <w:p w:rsidR="006F155B" w:rsidRPr="001A61E3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Pr="001A61E3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C66E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72" w:rsidRDefault="00C66E72" w:rsidP="00C66E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FD" w:rsidRDefault="00224DFD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нахождения администрации: 397949, Воронежская область, Лискинский район, село Троицкое, улица Буденного, 118а.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08.00 до 17.00;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13.00-14.00;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вторник-пятница: с 12.00 до 14.00.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в сети Интернет: www.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troickoe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troickoe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liski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Телефоны для справок: 8(47391)64-249; факс:8(47391)64-249.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Место нахождения АУ «МФЦ»: 394026, г. Воронеж, ул. Дружинников, 3б (Коминтерновский район).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АУ «МФЦ»: (473) 226-99-99.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АУ «МФЦ» в сети Интернет: mfc.vr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АУ «МФЦ»: od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o-ok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o@mail.ru.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АУ «МФЦ»: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четверг, пятница: с 09.00 до 18.00;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среда: с 11.00 до 20.00;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09.00 до 16.45.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Место нахождения филиала АУ «МФЦ» в Лискинском муниципальном районе: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397949, Воронежская область, город Лиски, улица Маршала Жукова, д.1.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филиала АУ «МФЦ»: 8(47391)2-85-55.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филиала АУ «МФЦ»: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четверг, пятница: с 8.00 до 17.00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среда: с 11.00 до 20.00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8.00 до 15.45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12.00 до 12.45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Место нахождения удаленного рабочего места Троицкого сельского поселения АУ «МФЦ»: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397949, Воронежская область, Лискинский район, село Троицкое, улица Буденного, 118б.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справок:8(47391)2-85-55.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с 8.00 до 12.00</w:t>
      </w:r>
    </w:p>
    <w:p w:rsidR="00CE19B4" w:rsidRDefault="00CE19B4" w:rsidP="00C66E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6E72" w:rsidRDefault="00C66E72" w:rsidP="00C66E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D7414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22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</w:t>
      </w:r>
    </w:p>
    <w:p w:rsidR="00D74149" w:rsidRPr="00D74149" w:rsidRDefault="00D74149" w:rsidP="00D741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от гражданина(ки)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(если ранее имели другие фамилию, имя,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отчество, укажите их, когда меняли)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проживающего(ей) 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паспорт: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(серия, номер паспорта)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тел.: _________________________________</w:t>
      </w: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ЗАЯВЛЕНИЕ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 принятии на учет граждан, претендующих на бесплатное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предоставление земельных участков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Прошу  Вас  принять  меня  на  учет  как  претендующего  на  бесплатное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предоставление  земельного  участка  для  целей  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_______________________________________________  (индивидуального жилищного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строительства, ведения садоводства, ведения огородничества, ведения личного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подсобного хозяйства)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lastRenderedPageBreak/>
        <w:t xml:space="preserve">    Я являюсь: ____________________________________________________________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                      (имеющаяся льготная категория)</w:t>
      </w: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Мне  ранее  земельные  участки  на  территории  Воронежской  области   бесплатно   в   собственность   не</w:t>
      </w:r>
      <w:r w:rsidR="00224DFD">
        <w:rPr>
          <w:rFonts w:ascii="Times New Roman" w:hAnsi="Times New Roman" w:cs="Times New Roman"/>
          <w:sz w:val="28"/>
          <w:szCs w:val="28"/>
        </w:rPr>
        <w:t xml:space="preserve"> </w:t>
      </w:r>
      <w:r w:rsidRPr="00D74149">
        <w:rPr>
          <w:rFonts w:ascii="Times New Roman" w:hAnsi="Times New Roman" w:cs="Times New Roman"/>
          <w:sz w:val="28"/>
          <w:szCs w:val="28"/>
        </w:rPr>
        <w:t>предоставлялись.</w:t>
      </w:r>
    </w:p>
    <w:p w:rsidR="001A61E3" w:rsidRPr="00D74149" w:rsidRDefault="001A61E3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принятии на учет</w:t>
      </w:r>
      <w:r w:rsidRPr="001A61E3">
        <w:rPr>
          <w:rFonts w:ascii="Times New Roman" w:hAnsi="Times New Roman" w:cs="Times New Roman"/>
          <w:sz w:val="28"/>
          <w:szCs w:val="28"/>
        </w:rPr>
        <w:t xml:space="preserve">  прошу: выдать лично в администрации/выдать лично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1A61E3">
        <w:rPr>
          <w:rFonts w:ascii="Times New Roman" w:hAnsi="Times New Roman" w:cs="Times New Roman"/>
          <w:sz w:val="28"/>
          <w:szCs w:val="28"/>
        </w:rPr>
        <w:t>/направить почтовым отправлением по адресу: ____</w:t>
      </w:r>
      <w:r w:rsidR="00455D3D">
        <w:rPr>
          <w:rFonts w:ascii="Times New Roman" w:hAnsi="Times New Roman" w:cs="Times New Roman"/>
          <w:sz w:val="28"/>
          <w:szCs w:val="28"/>
        </w:rPr>
        <w:t>________</w:t>
      </w:r>
      <w:r w:rsidRPr="001A61E3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документы: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1.  Копия паспорта.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2.  Копия  (копии) документа (документов), подтверждающего (подтверждающих)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соответствующую льготную категорию.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        _____________        "___" ___________ 20___ г.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(Ф.И.О. заявителя)           (подпись)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(следующие позиции заполняются должностным лицом, принявшим заявление)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Документы представлены  "___" __________ 20___ г.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Входящий номер регистрации заявления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       __________________________          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(должность)          (Ф.И.О. должностного лица,             (подпись)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принявшего заявление)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Выдана расписка в получении документов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Расписку получил "___" ____________ 20___ г.     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 заявителя)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Pr="00CE19B4" w:rsidRDefault="00CE19B4" w:rsidP="00CE19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9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CE19B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E19B4" w:rsidRPr="00CE19B4" w:rsidRDefault="005A7D07" w:rsidP="00CE1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CE19B4" w:rsidRPr="00CE19B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E19B4" w:rsidRPr="00CE19B4" w:rsidRDefault="00CE19B4" w:rsidP="00CE1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9B4" w:rsidRDefault="00CE19B4" w:rsidP="00CE19B4">
      <w:pPr>
        <w:pStyle w:val="ConsPlusNormal"/>
        <w:jc w:val="center"/>
      </w:pPr>
    </w:p>
    <w:p w:rsidR="00CE19B4" w:rsidRDefault="00CE19B4" w:rsidP="00CE19B4">
      <w:pPr>
        <w:pStyle w:val="ConsPlusNormal"/>
        <w:jc w:val="center"/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D356B1" w:rsidRDefault="002721F4" w:rsidP="00D356B1">
      <w:pPr>
        <w:ind w:firstLine="709"/>
        <w:jc w:val="center"/>
        <w:rPr>
          <w:b/>
          <w:sz w:val="28"/>
          <w:szCs w:val="28"/>
          <w:highlight w:val="red"/>
        </w:rPr>
      </w:pPr>
      <w:r w:rsidRPr="002721F4">
        <w:rPr>
          <w:noProof/>
          <w:lang w:eastAsia="ru-RU"/>
        </w:rPr>
        <w:pict>
          <v:rect id="Прямоугольник 29" o:spid="_x0000_s1026" style="position:absolute;left:0;text-align:left;margin-left:-16.5pt;margin-top:27.1pt;width:494.25pt;height:3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">
            <v:textbox>
              <w:txbxContent>
                <w:p w:rsidR="008934D0" w:rsidRPr="00087814" w:rsidRDefault="008934D0" w:rsidP="00D356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 с прилагаемыми документами</w:t>
                  </w:r>
                </w:p>
              </w:txbxContent>
            </v:textbox>
          </v:rect>
        </w:pic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  <w:highlight w:val="red"/>
        </w:rPr>
      </w:pPr>
    </w:p>
    <w:p w:rsidR="00D356B1" w:rsidRDefault="002721F4" w:rsidP="00D356B1">
      <w:pPr>
        <w:ind w:firstLine="709"/>
        <w:jc w:val="center"/>
        <w:rPr>
          <w:b/>
          <w:sz w:val="28"/>
          <w:szCs w:val="28"/>
          <w:highlight w:val="red"/>
        </w:rPr>
      </w:pPr>
      <w:r w:rsidRPr="002721F4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52" type="#_x0000_t32" style="position:absolute;left:0;text-align:left;margin-left:230.15pt;margin-top:11.35pt;width:.05pt;height:2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TVYw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">
            <v:stroke endarrow="block"/>
          </v:shape>
        </w:pict>
      </w:r>
    </w:p>
    <w:p w:rsidR="00D356B1" w:rsidRDefault="00D356B1" w:rsidP="00D356B1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356B1" w:rsidRPr="00D60E5B" w:rsidTr="00342659">
        <w:tc>
          <w:tcPr>
            <w:tcW w:w="9576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7" o:spid="_x0000_s1051" type="#_x0000_t32" style="position:absolute;left:0;text-align:left;margin-left:365.75pt;margin-top:-2.3pt;width:0;height:80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kXYQIAAHg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6" o:spid="_x0000_s1050" type="#_x0000_t32" style="position:absolute;left:0;text-align:left;margin-left:37pt;margin-top:2.45pt;width:.65pt;height:21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D356B1" w:rsidRPr="00D60E5B" w:rsidTr="00342659">
        <w:tc>
          <w:tcPr>
            <w:tcW w:w="2802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</w:tr>
    </w:tbl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D356B1" w:rsidRPr="00C301F6" w:rsidTr="00342659">
        <w:trPr>
          <w:trHeight w:val="677"/>
        </w:trPr>
        <w:tc>
          <w:tcPr>
            <w:tcW w:w="9610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D356B1" w:rsidRPr="00C301F6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49" type="#_x0000_t32" style="position:absolute;left:0;text-align:left;margin-left:218.35pt;margin-top:.05pt;width:.05pt;height:31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D356B1" w:rsidRPr="00D60E5B" w:rsidTr="00342659">
        <w:trPr>
          <w:trHeight w:val="780"/>
        </w:trPr>
        <w:tc>
          <w:tcPr>
            <w:tcW w:w="9610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>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представленных документов</w:t>
            </w:r>
          </w:p>
        </w:tc>
      </w:tr>
    </w:tbl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4" o:spid="_x0000_s1048" type="#_x0000_t32" style="position:absolute;left:0;text-align:left;margin-left:218.25pt;margin-top:4pt;width:0;height:29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2O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3" o:spid="_x0000_s1027" style="position:absolute;left:0;text-align:left;margin-left:-16.5pt;margin-top:8.5pt;width:129.15pt;height:8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 и получение ответов на них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2" o:spid="_x0000_s1028" style="position:absolute;left:0;text-align:left;margin-left:328.5pt;margin-top:8.5pt;width:105pt;height:1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Направление межведомственных запросов не требуется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1" o:spid="_x0000_s1029" style="position:absolute;left:0;text-align:left;margin-left:167.25pt;margin-top:8.5pt;width:101.25pt;height:8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Проверка необходимости направления межведомственных запросов</w:t>
                  </w:r>
                </w:p>
              </w:txbxContent>
            </v:textbox>
          </v:rect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0" o:spid="_x0000_s1047" type="#_x0000_t32" style="position:absolute;left:0;text-align:left;margin-left:279.75pt;margin-top:.85pt;width:48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9" o:spid="_x0000_s1046" type="#_x0000_t32" style="position:absolute;left:0;text-align:left;margin-left:117pt;margin-top:.85pt;width:39.7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8" o:spid="_x0000_s1045" type="#_x0000_t32" style="position:absolute;left:0;text-align:left;margin-left:383.25pt;margin-top:4.6pt;width:0;height:66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u0Xw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">
            <v:stroke endarrow="block"/>
          </v:shape>
        </w:pict>
      </w:r>
    </w:p>
    <w:p w:rsidR="00D356B1" w:rsidRDefault="002721F4" w:rsidP="00D356B1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7" o:spid="_x0000_s1044" type="#_x0000_t32" style="position:absolute;left:0;text-align:left;margin-left:37pt;margin-top:12.7pt;width:.65pt;height:52.3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2FbAIAAIQEAAAOAAAAZHJzL2Uyb0RvYy54bWysVEtu2zAQ3RfoHQjuHVmu7Dh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">
            <v:stroke endarrow="block"/>
          </v:shape>
        </w:pic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16" o:spid="_x0000_s1030" style="position:absolute;left:0;text-align:left;margin-left:-36.9pt;margin-top:9.4pt;width:500.35pt;height:42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">
            <v:textbox>
              <w:txbxContent>
                <w:p w:rsidR="008934D0" w:rsidRPr="00D356B1" w:rsidRDefault="008934D0" w:rsidP="00D3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Проверка документов на наличие оснований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3" o:spid="_x0000_s1043" type="#_x0000_t32" style="position:absolute;left:0;text-align:left;margin-left:360.35pt;margin-top:11.6pt;width:.05pt;height:2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JY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2" o:spid="_x0000_s1042" type="#_x0000_t32" style="position:absolute;left:0;text-align:left;margin-left:6.45pt;margin-top:11.6pt;width:0;height:33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2721F4">
        <w:rPr>
          <w:rFonts w:ascii="Times New Roman" w:hAnsi="Times New Roman"/>
          <w:noProof/>
          <w:lang w:eastAsia="ru-RU"/>
        </w:rPr>
        <w:pict>
          <v:rect id="Прямоугольник 11" o:spid="_x0000_s1031" style="position:absolute;left:0;text-align:left;margin-left:286.3pt;margin-top:6.95pt;width:2in;height:7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Нет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10" o:spid="_x0000_s1032" style="position:absolute;left:0;text-align:left;margin-left:-62.25pt;margin-top:6.95pt;width:149pt;height:85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9" o:spid="_x0000_s1041" type="#_x0000_t32" style="position:absolute;left:0;text-align:left;margin-left:423.75pt;margin-top:52.8pt;width:0;height: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5zSAIAAFIEAAAOAAAAZHJzL2Uyb0RvYy54bWysVM2O2jAQvlfqO1i5syEUWIgIqyqBXrYt&#10;0m4fwNgOsZrYlm0IqKq03RfYR+gr9NJDf7TPEN6oYwfQ0l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"/>
        </w:pic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2721F4" w:rsidP="00D356B1">
      <w:pPr>
        <w:ind w:firstLine="709"/>
        <w:jc w:val="center"/>
        <w:rPr>
          <w:b/>
          <w:sz w:val="28"/>
          <w:szCs w:val="28"/>
        </w:rPr>
      </w:pPr>
      <w:r w:rsidRPr="002721F4">
        <w:rPr>
          <w:noProof/>
          <w:lang w:eastAsia="ru-RU"/>
        </w:rPr>
        <w:pict>
          <v:shape id="Прямая со стрелкой 8" o:spid="_x0000_s1040" type="#_x0000_t32" style="position:absolute;left:0;text-align:left;margin-left:352.2pt;margin-top:13pt;width:.65pt;height:17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">
            <v:stroke endarrow="block"/>
          </v:shape>
        </w:pict>
      </w:r>
      <w:r w:rsidRPr="002721F4">
        <w:rPr>
          <w:noProof/>
          <w:lang w:eastAsia="ru-RU"/>
        </w:rPr>
        <w:pict>
          <v:shape id="Прямая со стрелкой 7" o:spid="_x0000_s1039" type="#_x0000_t32" style="position:absolute;left:0;text-align:left;margin-left:6.45pt;margin-top:13pt;width:.6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">
            <v:stroke endarrow="block"/>
          </v:shape>
        </w:pict>
      </w:r>
    </w:p>
    <w:p w:rsidR="00D356B1" w:rsidRPr="00EF133C" w:rsidRDefault="002721F4" w:rsidP="00D356B1">
      <w:pPr>
        <w:ind w:firstLine="709"/>
        <w:jc w:val="center"/>
        <w:rPr>
          <w:b/>
          <w:sz w:val="28"/>
          <w:szCs w:val="28"/>
          <w:highlight w:val="red"/>
        </w:rPr>
      </w:pPr>
      <w:r w:rsidRPr="002721F4">
        <w:rPr>
          <w:noProof/>
          <w:sz w:val="28"/>
          <w:szCs w:val="28"/>
          <w:lang w:eastAsia="ru-RU"/>
        </w:rPr>
        <w:pict>
          <v:rect id="Прямоугольник 5" o:spid="_x0000_s1033" style="position:absolute;left:0;text-align:left;margin-left:-50.55pt;margin-top:11pt;width:125pt;height:10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Подготовка уведомления </w:t>
                  </w:r>
                  <w:r>
                    <w:rPr>
                      <w:rFonts w:ascii="Times New Roman" w:hAnsi="Times New Roman" w:cs="Times New Roman"/>
                    </w:rPr>
                    <w:t>о мотивированном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 отказе в предоставлении муниципальной услуги</w:t>
                  </w:r>
                </w:p>
              </w:txbxContent>
            </v:textbox>
          </v:rect>
        </w:pict>
      </w:r>
      <w:r w:rsidRPr="002721F4">
        <w:rPr>
          <w:noProof/>
          <w:sz w:val="28"/>
          <w:szCs w:val="28"/>
          <w:lang w:eastAsia="ru-RU"/>
        </w:rPr>
        <w:pict>
          <v:rect id="Прямоугольник 6" o:spid="_x0000_s1034" style="position:absolute;left:0;text-align:left;margin-left:291.05pt;margin-top:6.3pt;width:175.25pt;height:82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Принятие постановления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о 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принятии </w:t>
                  </w:r>
                  <w:r>
                    <w:rPr>
                      <w:rFonts w:ascii="Times New Roman" w:hAnsi="Times New Roman" w:cs="Times New Roman"/>
                    </w:rPr>
                    <w:t xml:space="preserve">заявителя 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на учет и подготовка уведомления о принятии на учет </w:t>
                  </w:r>
                </w:p>
              </w:txbxContent>
            </v:textbox>
          </v:rect>
        </w:pict>
      </w:r>
    </w:p>
    <w:p w:rsidR="00D356B1" w:rsidRDefault="00D356B1" w:rsidP="00D356B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356B1" w:rsidRPr="00EF133C" w:rsidRDefault="00D356B1" w:rsidP="00D356B1">
      <w:pPr>
        <w:ind w:firstLine="709"/>
        <w:rPr>
          <w:sz w:val="28"/>
          <w:szCs w:val="28"/>
          <w:highlight w:val="red"/>
        </w:rPr>
      </w:pPr>
    </w:p>
    <w:p w:rsidR="00D356B1" w:rsidRDefault="00D356B1" w:rsidP="00D356B1">
      <w:pPr>
        <w:ind w:firstLine="709"/>
        <w:rPr>
          <w:sz w:val="28"/>
          <w:szCs w:val="28"/>
        </w:rPr>
      </w:pPr>
    </w:p>
    <w:p w:rsidR="00D356B1" w:rsidRDefault="002721F4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4" o:spid="_x0000_s1038" type="#_x0000_t32" style="position:absolute;left:0;text-align:left;margin-left:380.7pt;margin-top:3.75pt;width:0;height:27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3" o:spid="_x0000_s1037" type="#_x0000_t32" style="position:absolute;left:0;text-align:left;margin-left:13.9pt;margin-top:5.1pt;width:.7pt;height:26.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2721F4" w:rsidP="00D356B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5" style="position:absolute;left:0;text-align:left;margin-left:-45.3pt;margin-top:0;width:135.85pt;height:84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Выдача (направление) уведомления </w:t>
                  </w:r>
                  <w:r>
                    <w:rPr>
                      <w:rFonts w:ascii="Times New Roman" w:hAnsi="Times New Roman" w:cs="Times New Roman"/>
                    </w:rPr>
                    <w:t xml:space="preserve">о мотивированном </w:t>
                  </w:r>
                  <w:r w:rsidRPr="00D356B1">
                    <w:rPr>
                      <w:rFonts w:ascii="Times New Roman" w:hAnsi="Times New Roman" w:cs="Times New Roman"/>
                    </w:rPr>
                    <w:t>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6" style="position:absolute;left:0;text-align:left;margin-left:318.25pt;margin-top:-.2pt;width:148.05pt;height:97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">
            <v:textbox>
              <w:txbxContent>
                <w:p w:rsidR="008934D0" w:rsidRPr="00D356B1" w:rsidRDefault="008934D0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Выдача (направление) уведомления о принятии</w:t>
                  </w:r>
                  <w:r>
                    <w:rPr>
                      <w:rFonts w:ascii="Times New Roman" w:hAnsi="Times New Roman" w:cs="Times New Roman"/>
                    </w:rPr>
                    <w:t xml:space="preserve"> заявителя 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 на учет</w:t>
                  </w:r>
                </w:p>
              </w:txbxContent>
            </v:textbox>
          </v:rect>
        </w:pict>
      </w:r>
    </w:p>
    <w:p w:rsidR="00CE19B4" w:rsidRP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AB5F6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 xml:space="preserve">к </w:t>
      </w:r>
      <w:r w:rsidR="005A7D07">
        <w:rPr>
          <w:rFonts w:ascii="Times New Roman" w:hAnsi="Times New Roman" w:cs="Times New Roman"/>
          <w:sz w:val="28"/>
          <w:szCs w:val="28"/>
        </w:rPr>
        <w:t>а</w:t>
      </w:r>
      <w:r w:rsidRPr="00AB5F6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78" w:rsidRPr="00606C78" w:rsidRDefault="00606C78" w:rsidP="00606C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РАСПИСКА</w:t>
      </w:r>
    </w:p>
    <w:p w:rsidR="00606C78" w:rsidRPr="00606C78" w:rsidRDefault="00606C78" w:rsidP="00353B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06C78" w:rsidRPr="00606C78" w:rsidRDefault="009B71CA" w:rsidP="00353B7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на учет граждан, претендующих на бесплатное предоставление земельных участков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   </w:t>
      </w:r>
      <w:r w:rsidRPr="00606C78">
        <w:rPr>
          <w:rFonts w:ascii="Times New Roman" w:hAnsi="Times New Roman" w:cs="Times New Roman"/>
          <w:sz w:val="20"/>
          <w:szCs w:val="20"/>
        </w:rPr>
        <w:t>(число) (месяц прописью)  (год)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0"/>
          <w:szCs w:val="20"/>
        </w:rPr>
        <w:t>(прописью)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 принятия  решения </w:t>
      </w:r>
      <w:r w:rsidR="009B71CA" w:rsidRPr="009B71CA">
        <w:rPr>
          <w:rFonts w:ascii="Times New Roman" w:hAnsi="Times New Roman" w:cs="Times New Roman"/>
          <w:sz w:val="28"/>
          <w:szCs w:val="28"/>
        </w:rPr>
        <w:t xml:space="preserve">о принятии на учет граждан, претендующих на бесплатное предоставление земельных участков </w:t>
      </w:r>
      <w:r w:rsidRPr="00606C78">
        <w:rPr>
          <w:rFonts w:ascii="Times New Roman" w:hAnsi="Times New Roman" w:cs="Times New Roman"/>
          <w:sz w:val="20"/>
          <w:szCs w:val="20"/>
        </w:rPr>
        <w:t>(согласно п. 2.6.</w:t>
      </w:r>
      <w:r w:rsidR="009B71CA">
        <w:rPr>
          <w:rFonts w:ascii="Times New Roman" w:hAnsi="Times New Roman" w:cs="Times New Roman"/>
          <w:sz w:val="20"/>
          <w:szCs w:val="20"/>
        </w:rPr>
        <w:t>1.</w:t>
      </w:r>
      <w:r w:rsidRPr="00606C78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регламента):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которые будут получены по межведомственным запросам: __________________________________________________________________.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0"/>
          <w:szCs w:val="20"/>
        </w:rPr>
        <w:t>(должность специалиста,                                              (подпись)                      (расшифровка подписи)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0"/>
          <w:szCs w:val="20"/>
        </w:rPr>
        <w:t xml:space="preserve">      ответственного за</w:t>
      </w:r>
    </w:p>
    <w:p w:rsidR="00F04160" w:rsidRPr="00606C78" w:rsidRDefault="00606C78" w:rsidP="00E2397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C78">
        <w:rPr>
          <w:rFonts w:ascii="Times New Roman" w:hAnsi="Times New Roman" w:cs="Times New Roman"/>
          <w:sz w:val="20"/>
          <w:szCs w:val="20"/>
        </w:rPr>
        <w:t xml:space="preserve">    прием документов)</w:t>
      </w:r>
    </w:p>
    <w:p w:rsidR="00474C98" w:rsidRPr="00606C78" w:rsidRDefault="00474C98">
      <w:pPr>
        <w:rPr>
          <w:rFonts w:ascii="Times New Roman" w:hAnsi="Times New Roman" w:cs="Times New Roman"/>
        </w:rPr>
      </w:pPr>
    </w:p>
    <w:sectPr w:rsidR="00474C98" w:rsidRPr="00606C78" w:rsidSect="00BD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77" w:rsidRDefault="00AA4477" w:rsidP="00F04160">
      <w:pPr>
        <w:spacing w:after="0" w:line="240" w:lineRule="auto"/>
      </w:pPr>
      <w:r>
        <w:separator/>
      </w:r>
    </w:p>
  </w:endnote>
  <w:endnote w:type="continuationSeparator" w:id="1">
    <w:p w:rsidR="00AA4477" w:rsidRDefault="00AA4477" w:rsidP="00F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77" w:rsidRDefault="00AA4477" w:rsidP="00F04160">
      <w:pPr>
        <w:spacing w:after="0" w:line="240" w:lineRule="auto"/>
      </w:pPr>
      <w:r>
        <w:separator/>
      </w:r>
    </w:p>
  </w:footnote>
  <w:footnote w:type="continuationSeparator" w:id="1">
    <w:p w:rsidR="00AA4477" w:rsidRDefault="00AA4477" w:rsidP="00F04160">
      <w:pPr>
        <w:spacing w:after="0" w:line="240" w:lineRule="auto"/>
      </w:pPr>
      <w:r>
        <w:continuationSeparator/>
      </w:r>
    </w:p>
  </w:footnote>
  <w:footnote w:id="2">
    <w:p w:rsidR="008934D0" w:rsidRPr="00224DFD" w:rsidRDefault="008934D0" w:rsidP="00224DF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7E7C2E7C"/>
    <w:multiLevelType w:val="multilevel"/>
    <w:tmpl w:val="322E8D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BF7"/>
    <w:rsid w:val="00003EF9"/>
    <w:rsid w:val="0005307A"/>
    <w:rsid w:val="0006527B"/>
    <w:rsid w:val="00087814"/>
    <w:rsid w:val="0009076C"/>
    <w:rsid w:val="000916A0"/>
    <w:rsid w:val="000C60C8"/>
    <w:rsid w:val="000D2ABB"/>
    <w:rsid w:val="000F263D"/>
    <w:rsid w:val="000F448B"/>
    <w:rsid w:val="00123B41"/>
    <w:rsid w:val="001436DD"/>
    <w:rsid w:val="001456FA"/>
    <w:rsid w:val="001475CD"/>
    <w:rsid w:val="001A61E3"/>
    <w:rsid w:val="001B1C8D"/>
    <w:rsid w:val="001E68D9"/>
    <w:rsid w:val="001F1EB2"/>
    <w:rsid w:val="00224DFD"/>
    <w:rsid w:val="00255749"/>
    <w:rsid w:val="00260B07"/>
    <w:rsid w:val="002721F4"/>
    <w:rsid w:val="002903C0"/>
    <w:rsid w:val="002A044B"/>
    <w:rsid w:val="00303A13"/>
    <w:rsid w:val="003268BA"/>
    <w:rsid w:val="003327BE"/>
    <w:rsid w:val="003402BE"/>
    <w:rsid w:val="00342659"/>
    <w:rsid w:val="00353B7F"/>
    <w:rsid w:val="00356E0E"/>
    <w:rsid w:val="003B1961"/>
    <w:rsid w:val="003C28E5"/>
    <w:rsid w:val="004149BD"/>
    <w:rsid w:val="004306FE"/>
    <w:rsid w:val="00436980"/>
    <w:rsid w:val="00455D3D"/>
    <w:rsid w:val="00460BA5"/>
    <w:rsid w:val="00474C98"/>
    <w:rsid w:val="004803AA"/>
    <w:rsid w:val="004A044B"/>
    <w:rsid w:val="004B3F20"/>
    <w:rsid w:val="004C0BF9"/>
    <w:rsid w:val="004C2122"/>
    <w:rsid w:val="004E6F87"/>
    <w:rsid w:val="0051021E"/>
    <w:rsid w:val="005231AA"/>
    <w:rsid w:val="00526950"/>
    <w:rsid w:val="0055708E"/>
    <w:rsid w:val="00570E3D"/>
    <w:rsid w:val="005946A6"/>
    <w:rsid w:val="005A7D07"/>
    <w:rsid w:val="00606C78"/>
    <w:rsid w:val="00621A2A"/>
    <w:rsid w:val="00637C05"/>
    <w:rsid w:val="00637D68"/>
    <w:rsid w:val="0066258E"/>
    <w:rsid w:val="006802D5"/>
    <w:rsid w:val="006932DC"/>
    <w:rsid w:val="00694372"/>
    <w:rsid w:val="006A2EDC"/>
    <w:rsid w:val="006F155B"/>
    <w:rsid w:val="006F7078"/>
    <w:rsid w:val="007030A2"/>
    <w:rsid w:val="00756280"/>
    <w:rsid w:val="00770680"/>
    <w:rsid w:val="007822EB"/>
    <w:rsid w:val="00783EAA"/>
    <w:rsid w:val="00784905"/>
    <w:rsid w:val="007B18ED"/>
    <w:rsid w:val="007C196B"/>
    <w:rsid w:val="007F4A30"/>
    <w:rsid w:val="008078DA"/>
    <w:rsid w:val="0083054F"/>
    <w:rsid w:val="0088511F"/>
    <w:rsid w:val="008934D0"/>
    <w:rsid w:val="008A369A"/>
    <w:rsid w:val="008D4EBD"/>
    <w:rsid w:val="00904F5B"/>
    <w:rsid w:val="009255B1"/>
    <w:rsid w:val="00945CA0"/>
    <w:rsid w:val="0095637A"/>
    <w:rsid w:val="009801C0"/>
    <w:rsid w:val="00990573"/>
    <w:rsid w:val="009B71CA"/>
    <w:rsid w:val="009D075B"/>
    <w:rsid w:val="009D276E"/>
    <w:rsid w:val="009F3F35"/>
    <w:rsid w:val="00A11F85"/>
    <w:rsid w:val="00A178FB"/>
    <w:rsid w:val="00A84232"/>
    <w:rsid w:val="00AA180B"/>
    <w:rsid w:val="00AA4477"/>
    <w:rsid w:val="00AB26CE"/>
    <w:rsid w:val="00AB5F64"/>
    <w:rsid w:val="00AD5082"/>
    <w:rsid w:val="00B10C68"/>
    <w:rsid w:val="00B2666E"/>
    <w:rsid w:val="00B56BC3"/>
    <w:rsid w:val="00B80186"/>
    <w:rsid w:val="00B80503"/>
    <w:rsid w:val="00B91497"/>
    <w:rsid w:val="00BB561E"/>
    <w:rsid w:val="00BC7588"/>
    <w:rsid w:val="00BD2E12"/>
    <w:rsid w:val="00BE3C2B"/>
    <w:rsid w:val="00BF77F6"/>
    <w:rsid w:val="00C073EF"/>
    <w:rsid w:val="00C15275"/>
    <w:rsid w:val="00C536F3"/>
    <w:rsid w:val="00C66E72"/>
    <w:rsid w:val="00C71D72"/>
    <w:rsid w:val="00C815F9"/>
    <w:rsid w:val="00C90956"/>
    <w:rsid w:val="00CB2C2A"/>
    <w:rsid w:val="00CE19B4"/>
    <w:rsid w:val="00CE267B"/>
    <w:rsid w:val="00D10911"/>
    <w:rsid w:val="00D356B1"/>
    <w:rsid w:val="00D54A79"/>
    <w:rsid w:val="00D74149"/>
    <w:rsid w:val="00D87034"/>
    <w:rsid w:val="00D90680"/>
    <w:rsid w:val="00D912BC"/>
    <w:rsid w:val="00D96557"/>
    <w:rsid w:val="00DB45D9"/>
    <w:rsid w:val="00DC44AC"/>
    <w:rsid w:val="00DE71D4"/>
    <w:rsid w:val="00E075ED"/>
    <w:rsid w:val="00E1057E"/>
    <w:rsid w:val="00E2397D"/>
    <w:rsid w:val="00E907B1"/>
    <w:rsid w:val="00EF7F0D"/>
    <w:rsid w:val="00F04160"/>
    <w:rsid w:val="00F05BF7"/>
    <w:rsid w:val="00F22F2D"/>
    <w:rsid w:val="00F603BE"/>
    <w:rsid w:val="00F60E53"/>
    <w:rsid w:val="00FA14FA"/>
    <w:rsid w:val="00FD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Прямая со стрелкой 18"/>
        <o:r id="V:Rule18" type="connector" idref="#Прямая со стрелкой 7"/>
        <o:r id="V:Rule19" type="connector" idref="#Прямая со стрелкой 20"/>
        <o:r id="V:Rule20" type="connector" idref="#Прямая со стрелкой 9"/>
        <o:r id="V:Rule21" type="connector" idref="#Прямая со стрелкой 27"/>
        <o:r id="V:Rule22" type="connector" idref="#Прямая со стрелкой 13"/>
        <o:r id="V:Rule23" type="connector" idref="#Прямая со стрелкой 3"/>
        <o:r id="V:Rule24" type="connector" idref="#Прямая со стрелкой 25"/>
        <o:r id="V:Rule25" type="connector" idref="#Прямая со стрелкой 17"/>
        <o:r id="V:Rule26" type="connector" idref="#Прямая со стрелкой 4"/>
        <o:r id="V:Rule27" type="connector" idref="#Прямая со стрелкой 19"/>
        <o:r id="V:Rule28" type="connector" idref="#Прямая со стрелкой 28"/>
        <o:r id="V:Rule29" type="connector" idref="#Прямая со стрелкой 24"/>
        <o:r id="V:Rule30" type="connector" idref="#Прямая со стрелкой 12"/>
        <o:r id="V:Rule31" type="connector" idref="#Прямая со стрелкой 26"/>
        <o:r id="V:Rule3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7E"/>
  </w:style>
  <w:style w:type="paragraph" w:styleId="1">
    <w:name w:val="heading 1"/>
    <w:basedOn w:val="a"/>
    <w:next w:val="a"/>
    <w:link w:val="10"/>
    <w:qFormat/>
    <w:rsid w:val="008934D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934D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36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934D0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934D0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3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18" Type="http://schemas.openxmlformats.org/officeDocument/2006/relationships/hyperlink" Target="consultantplus://offline/ref=4FE2A7D6986EE3A9E3A86B1C5F07EBB1C870EF515A5616786F9C59F2AFL9T1M" TargetMode="External"/><Relationship Id="rId26" Type="http://schemas.openxmlformats.org/officeDocument/2006/relationships/hyperlink" Target="consultantplus://offline/ref=7A3C0018101911653F86554726404A403FEBF33EC9F9CDEF46CBFB15B07A0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E2A7D6986EE3A9E3A86B1C5F07EBB1C870EE57585316786F9C59F2AFL9T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17" Type="http://schemas.openxmlformats.org/officeDocument/2006/relationships/hyperlink" Target="consultantplus://offline/ref=4FE2A7D6986EE3A9E3A86B1C5F07EBB1C870EF515F5916786F9C59F2AFL9T1M" TargetMode="External"/><Relationship Id="rId25" Type="http://schemas.openxmlformats.org/officeDocument/2006/relationships/hyperlink" Target="consultantplus://offline/ref=2F4E6F0BDD44106EC36252FF0CED7B52402236CFC990969D680B52B3CCC20DE31BDC6292aDM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E2A7D6986EE3A9E3A86B1C5F07EBB1C870EF515E5016786F9C59F2AFL9T1M" TargetMode="External"/><Relationship Id="rId20" Type="http://schemas.openxmlformats.org/officeDocument/2006/relationships/hyperlink" Target="consultantplus://offline/ref=4FE2A7D6986EE3A9E3A86B1C5F07EBB1C871E85D515116786F9C59F2AFL9T1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24" Type="http://schemas.openxmlformats.org/officeDocument/2006/relationships/hyperlink" Target="consultantplus://offline/ref=4FE2A7D6986EE3A9E3A87511496BB4B4C87CB3595F53142F35C302AFF89834DB7F9318BDBA03741601330DLBT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E2A7D6986EE3A9E3A86B1C5F07EBB1C870EE535A5416786F9C59F2AF913E8C38DC41FFFE0E751FL0T5M" TargetMode="External"/><Relationship Id="rId23" Type="http://schemas.openxmlformats.org/officeDocument/2006/relationships/hyperlink" Target="consultantplus://offline/ref=4FE2A7D6986EE3A9E3A87511496BB4B4C87CB3595F55152936C302AFF89834DB7F9318BDBA037416013208LBTEM" TargetMode="External"/><Relationship Id="rId28" Type="http://schemas.openxmlformats.org/officeDocument/2006/relationships/hyperlink" Target="consultantplus://offline/ref=C2178C5FC98D957C14DD2A46A6EAFD00E68E4D82D1C35F7BC61C8800D04E93A7446D6084E88FEC5913DA8C29SEO" TargetMode="External"/><Relationship Id="rId10" Type="http://schemas.openxmlformats.org/officeDocument/2006/relationships/hyperlink" Target="consultantplus://offline/ref=1F14188F162E1D53DE5BEB90A3CE58235F808679B7D5F41F34A4E7AA6EM4jCL" TargetMode="External"/><Relationship Id="rId19" Type="http://schemas.openxmlformats.org/officeDocument/2006/relationships/hyperlink" Target="consultantplus://offline/ref=4FE2A7D6986EE3A9E3A86B1C5F07EBB1C873E55C5E5516786F9C59F2AFL9T1M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hyperlink" Target="consultantplus://offline/ref=4FE2A7D6986EE3A9E3A86B1C5F07EBB1CB7FEA515207417A3EC957LFT7M" TargetMode="External"/><Relationship Id="rId22" Type="http://schemas.openxmlformats.org/officeDocument/2006/relationships/hyperlink" Target="consultantplus://offline/ref=4FE2A7D6986EE3A9E3A87511496BB4B4C87CB3595F55152931C302AFF89834DBL7TFM" TargetMode="External"/><Relationship Id="rId27" Type="http://schemas.openxmlformats.org/officeDocument/2006/relationships/hyperlink" Target="consultantplus://offline/ref=389A7EC46534918C6224AFBF9725C2FBCB3E5F63834A234249170635378BCBC6B65C2B7A361061DC19EC8001AA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FA90-7A94-4A9D-B0A8-1CACA6E2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ЗАКУРДАЕВА  Юлия  Владимировна</dc:creator>
  <cp:keywords/>
  <dc:description/>
  <cp:lastModifiedBy>user</cp:lastModifiedBy>
  <cp:revision>195</cp:revision>
  <cp:lastPrinted>2016-06-30T08:47:00Z</cp:lastPrinted>
  <dcterms:created xsi:type="dcterms:W3CDTF">2015-06-18T11:20:00Z</dcterms:created>
  <dcterms:modified xsi:type="dcterms:W3CDTF">2016-07-01T10:35:00Z</dcterms:modified>
</cp:coreProperties>
</file>