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92" w:rsidRDefault="00455C92" w:rsidP="00455C92">
      <w:pPr>
        <w:pStyle w:val="1"/>
        <w:tabs>
          <w:tab w:val="left" w:pos="0"/>
        </w:tabs>
        <w:spacing w:before="0"/>
        <w:jc w:val="center"/>
        <w:rPr>
          <w:rFonts w:eastAsia="Times New Roman"/>
          <w:szCs w:val="28"/>
          <w:lang w:eastAsia="ar-SA"/>
        </w:rPr>
      </w:pPr>
      <w:r>
        <w:rPr>
          <w:rFonts w:eastAsia="Times New Roman"/>
          <w:szCs w:val="28"/>
          <w:lang w:eastAsia="ar-SA"/>
        </w:rPr>
        <w:t xml:space="preserve">АДМИНИСТРАЦИЯ ТРОИЦКОГО СЕЛЬСКОГО  ПОСЕЛЕНИЯ  </w:t>
      </w:r>
    </w:p>
    <w:p w:rsidR="00455C92" w:rsidRDefault="00455C92" w:rsidP="00455C92">
      <w:pPr>
        <w:shd w:val="clear" w:color="auto" w:fill="FFFFFF"/>
        <w:autoSpaceDE w:val="0"/>
        <w:ind w:right="-5"/>
        <w:jc w:val="center"/>
        <w:rPr>
          <w:b/>
          <w:color w:val="000000"/>
          <w:spacing w:val="-4"/>
          <w:sz w:val="28"/>
          <w:szCs w:val="28"/>
          <w:lang w:eastAsia="ar-SA"/>
        </w:rPr>
      </w:pPr>
      <w:r>
        <w:rPr>
          <w:b/>
          <w:color w:val="000000"/>
          <w:spacing w:val="-4"/>
          <w:sz w:val="28"/>
          <w:szCs w:val="28"/>
          <w:lang w:eastAsia="ar-SA"/>
        </w:rPr>
        <w:t xml:space="preserve">ЛИСКИНСКОГО МУНИЦИПАЛЬНОГО РАЙОНА </w:t>
      </w:r>
    </w:p>
    <w:p w:rsidR="00455C92" w:rsidRDefault="00455C92" w:rsidP="00455C92">
      <w:pPr>
        <w:shd w:val="clear" w:color="auto" w:fill="FFFFFF"/>
        <w:autoSpaceDE w:val="0"/>
        <w:ind w:right="-5"/>
        <w:jc w:val="center"/>
        <w:rPr>
          <w:rFonts w:eastAsiaTheme="minorHAnsi"/>
          <w:b/>
          <w:color w:val="000000"/>
          <w:spacing w:val="-4"/>
          <w:sz w:val="28"/>
          <w:szCs w:val="28"/>
          <w:lang w:eastAsia="ar-SA"/>
        </w:rPr>
      </w:pPr>
      <w:r>
        <w:rPr>
          <w:b/>
          <w:color w:val="000000"/>
          <w:spacing w:val="-4"/>
          <w:sz w:val="28"/>
          <w:szCs w:val="28"/>
          <w:lang w:eastAsia="ar-SA"/>
        </w:rPr>
        <w:t>ВОРОНЕЖСКОЙ ОБЛАСТИ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0"/>
      </w:tblGrid>
      <w:tr w:rsidR="00455C92" w:rsidTr="00455C92">
        <w:trPr>
          <w:trHeight w:val="472"/>
        </w:trPr>
        <w:tc>
          <w:tcPr>
            <w:tcW w:w="9360" w:type="dxa"/>
            <w:tcBorders>
              <w:top w:val="nil"/>
              <w:left w:val="nil"/>
              <w:bottom w:val="single" w:sz="4" w:space="0" w:color="000000"/>
              <w:right w:val="nil"/>
            </w:tcBorders>
          </w:tcPr>
          <w:p w:rsidR="00455C92" w:rsidRDefault="00455C92">
            <w:pPr>
              <w:pStyle w:val="2"/>
              <w:tabs>
                <w:tab w:val="clear" w:pos="0"/>
                <w:tab w:val="left" w:pos="852"/>
              </w:tabs>
              <w:spacing w:before="0" w:line="276" w:lineRule="auto"/>
              <w:ind w:right="-6"/>
              <w:rPr>
                <w:rFonts w:eastAsia="Times New Roman"/>
                <w:sz w:val="28"/>
                <w:szCs w:val="28"/>
                <w:lang w:eastAsia="ar-SA"/>
              </w:rPr>
            </w:pPr>
          </w:p>
          <w:p w:rsidR="00455C92" w:rsidRDefault="00455C92">
            <w:pPr>
              <w:pStyle w:val="2"/>
              <w:tabs>
                <w:tab w:val="clear" w:pos="0"/>
                <w:tab w:val="left" w:pos="852"/>
              </w:tabs>
              <w:spacing w:before="0" w:line="276" w:lineRule="auto"/>
              <w:ind w:right="-6" w:firstLine="372"/>
              <w:rPr>
                <w:rFonts w:eastAsia="Times New Roman"/>
                <w:sz w:val="28"/>
                <w:szCs w:val="28"/>
                <w:lang w:eastAsia="ar-SA"/>
              </w:rPr>
            </w:pPr>
            <w:r>
              <w:rPr>
                <w:rFonts w:eastAsia="Times New Roman"/>
                <w:sz w:val="28"/>
                <w:szCs w:val="28"/>
                <w:lang w:eastAsia="ar-SA"/>
              </w:rPr>
              <w:t>П О С Т А Н О В Л Е Н И Е</w:t>
            </w:r>
          </w:p>
        </w:tc>
      </w:tr>
    </w:tbl>
    <w:p w:rsidR="00455C92" w:rsidRDefault="00455C92" w:rsidP="00455C92">
      <w:pPr>
        <w:shd w:val="clear" w:color="auto" w:fill="FFFFFF"/>
        <w:autoSpaceDE w:val="0"/>
        <w:ind w:right="-6"/>
        <w:jc w:val="center"/>
        <w:rPr>
          <w:rFonts w:eastAsiaTheme="minorEastAsia"/>
          <w:bCs/>
          <w:color w:val="000000"/>
          <w:spacing w:val="-4"/>
          <w:sz w:val="28"/>
          <w:szCs w:val="28"/>
          <w:lang w:eastAsia="ar-SA"/>
        </w:rPr>
      </w:pPr>
    </w:p>
    <w:p w:rsidR="00455C92" w:rsidRDefault="00455C92" w:rsidP="00A10A42">
      <w:pPr>
        <w:pStyle w:val="ConsPlusNormal0"/>
        <w:ind w:firstLine="0"/>
        <w:rPr>
          <w:rFonts w:ascii="Times New Roman" w:hAnsi="Times New Roman" w:cs="Times New Roman"/>
          <w:sz w:val="28"/>
          <w:szCs w:val="28"/>
          <w:lang w:eastAsia="ru-RU"/>
        </w:rPr>
      </w:pPr>
      <w:r>
        <w:rPr>
          <w:rFonts w:ascii="Times New Roman" w:hAnsi="Times New Roman" w:cs="Times New Roman"/>
          <w:sz w:val="28"/>
          <w:szCs w:val="28"/>
        </w:rPr>
        <w:t>от «24» июня  2016 г. № 7</w:t>
      </w:r>
      <w:r w:rsidR="00E921CB">
        <w:rPr>
          <w:rFonts w:ascii="Times New Roman" w:hAnsi="Times New Roman" w:cs="Times New Roman"/>
          <w:sz w:val="28"/>
          <w:szCs w:val="28"/>
        </w:rPr>
        <w:t>5</w:t>
      </w:r>
    </w:p>
    <w:p w:rsidR="00455C92" w:rsidRDefault="00455C92" w:rsidP="00455C92">
      <w:pPr>
        <w:pStyle w:val="ConsPlusNormal0"/>
        <w:rPr>
          <w:rFonts w:ascii="Times New Roman" w:hAnsi="Times New Roman" w:cs="Times New Roman"/>
          <w:b/>
          <w:sz w:val="28"/>
          <w:szCs w:val="28"/>
        </w:rPr>
      </w:pPr>
    </w:p>
    <w:p w:rsidR="00455C92" w:rsidRDefault="00455C92" w:rsidP="00455C92">
      <w:pPr>
        <w:rPr>
          <w:b/>
          <w:sz w:val="28"/>
          <w:szCs w:val="28"/>
          <w:lang w:eastAsia="en-US"/>
        </w:rPr>
      </w:pPr>
    </w:p>
    <w:p w:rsidR="00455C92" w:rsidRDefault="00455C92" w:rsidP="00455C92">
      <w:pPr>
        <w:rPr>
          <w:b/>
          <w:sz w:val="28"/>
          <w:szCs w:val="28"/>
        </w:rPr>
      </w:pPr>
      <w:r>
        <w:rPr>
          <w:b/>
          <w:sz w:val="28"/>
          <w:szCs w:val="28"/>
        </w:rPr>
        <w:t xml:space="preserve">Об  утверждении  административного </w:t>
      </w:r>
    </w:p>
    <w:p w:rsidR="00455C92" w:rsidRDefault="00455C92" w:rsidP="00455C92">
      <w:pPr>
        <w:rPr>
          <w:b/>
          <w:sz w:val="28"/>
          <w:szCs w:val="28"/>
          <w:lang w:eastAsia="en-US"/>
        </w:rPr>
      </w:pPr>
      <w:r>
        <w:rPr>
          <w:b/>
          <w:sz w:val="28"/>
          <w:szCs w:val="28"/>
        </w:rPr>
        <w:t>регламента  администрации  Троицкого</w:t>
      </w:r>
    </w:p>
    <w:p w:rsidR="00455C92" w:rsidRDefault="00455C92" w:rsidP="00455C92">
      <w:pPr>
        <w:rPr>
          <w:b/>
          <w:sz w:val="28"/>
          <w:szCs w:val="28"/>
        </w:rPr>
      </w:pPr>
      <w:r>
        <w:rPr>
          <w:b/>
          <w:sz w:val="28"/>
          <w:szCs w:val="28"/>
        </w:rPr>
        <w:t xml:space="preserve">сельского  поселения  Лискинского </w:t>
      </w:r>
    </w:p>
    <w:p w:rsidR="00455C92" w:rsidRDefault="00455C92" w:rsidP="00455C92">
      <w:pPr>
        <w:rPr>
          <w:b/>
          <w:sz w:val="28"/>
          <w:szCs w:val="28"/>
        </w:rPr>
      </w:pPr>
      <w:r>
        <w:rPr>
          <w:b/>
          <w:sz w:val="28"/>
          <w:szCs w:val="28"/>
        </w:rPr>
        <w:t xml:space="preserve">муниципального  района  Воронежской </w:t>
      </w:r>
    </w:p>
    <w:p w:rsidR="00455C92" w:rsidRDefault="00455C92" w:rsidP="00455C92">
      <w:pPr>
        <w:rPr>
          <w:b/>
          <w:sz w:val="28"/>
          <w:szCs w:val="28"/>
        </w:rPr>
      </w:pPr>
      <w:r>
        <w:rPr>
          <w:b/>
          <w:sz w:val="28"/>
          <w:szCs w:val="28"/>
        </w:rPr>
        <w:t>области по предоставлению муниципальной</w:t>
      </w:r>
    </w:p>
    <w:p w:rsidR="00E921CB" w:rsidRDefault="00455C92" w:rsidP="00455C92">
      <w:pPr>
        <w:rPr>
          <w:b/>
          <w:sz w:val="28"/>
          <w:szCs w:val="28"/>
        </w:rPr>
      </w:pPr>
      <w:r>
        <w:rPr>
          <w:b/>
          <w:sz w:val="28"/>
          <w:szCs w:val="28"/>
        </w:rPr>
        <w:t>услуги</w:t>
      </w:r>
      <w:r w:rsidR="00A10A42">
        <w:rPr>
          <w:b/>
          <w:sz w:val="28"/>
          <w:szCs w:val="28"/>
        </w:rPr>
        <w:t xml:space="preserve"> </w:t>
      </w:r>
      <w:r>
        <w:rPr>
          <w:sz w:val="28"/>
          <w:szCs w:val="28"/>
        </w:rPr>
        <w:t xml:space="preserve"> </w:t>
      </w:r>
      <w:r>
        <w:rPr>
          <w:b/>
          <w:sz w:val="28"/>
          <w:szCs w:val="28"/>
        </w:rPr>
        <w:t>«</w:t>
      </w:r>
      <w:r w:rsidR="00E921CB">
        <w:rPr>
          <w:b/>
          <w:sz w:val="28"/>
          <w:szCs w:val="28"/>
        </w:rPr>
        <w:t xml:space="preserve">Включение в реестр многодетных </w:t>
      </w:r>
    </w:p>
    <w:p w:rsidR="00E921CB" w:rsidRDefault="00E921CB" w:rsidP="00455C92">
      <w:pPr>
        <w:rPr>
          <w:b/>
          <w:sz w:val="28"/>
          <w:szCs w:val="28"/>
        </w:rPr>
      </w:pPr>
      <w:r>
        <w:rPr>
          <w:b/>
          <w:sz w:val="28"/>
          <w:szCs w:val="28"/>
        </w:rPr>
        <w:t>граждан, имеющих право на бесплатное</w:t>
      </w:r>
    </w:p>
    <w:p w:rsidR="00455C92" w:rsidRDefault="00E921CB" w:rsidP="00455C92">
      <w:pPr>
        <w:rPr>
          <w:b/>
          <w:sz w:val="28"/>
          <w:szCs w:val="28"/>
        </w:rPr>
      </w:pPr>
      <w:r>
        <w:rPr>
          <w:b/>
          <w:sz w:val="28"/>
          <w:szCs w:val="28"/>
        </w:rPr>
        <w:t>предоставление земельных участков»</w:t>
      </w:r>
    </w:p>
    <w:p w:rsidR="00455C92" w:rsidRDefault="00455C92" w:rsidP="00455C92">
      <w:pPr>
        <w:pStyle w:val="ConsPlusNormal0"/>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55C92" w:rsidRDefault="00455C92" w:rsidP="00455C92">
      <w:pPr>
        <w:pStyle w:val="ConsPlusNormal0"/>
        <w:rPr>
          <w:rFonts w:ascii="Times New Roman" w:hAnsi="Times New Roman" w:cs="Times New Roman"/>
          <w:b/>
          <w:sz w:val="28"/>
          <w:szCs w:val="28"/>
        </w:rPr>
      </w:pPr>
    </w:p>
    <w:p w:rsidR="00455C92" w:rsidRDefault="00455C92" w:rsidP="00455C92">
      <w:pPr>
        <w:pStyle w:val="ConsPlusNormal0"/>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455C92" w:rsidRDefault="00455C92" w:rsidP="00455C92">
      <w:pPr>
        <w:pStyle w:val="ConsPlusNormal0"/>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455C92" w:rsidRDefault="00455C92" w:rsidP="00455C92">
      <w:pPr>
        <w:pStyle w:val="ConsPlusNormal0"/>
        <w:tabs>
          <w:tab w:val="left" w:pos="1080"/>
        </w:tabs>
        <w:spacing w:line="276"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sidR="00E921CB">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00A10A42">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p>
    <w:p w:rsidR="00455C92" w:rsidRDefault="00455C92" w:rsidP="00455C92">
      <w:pPr>
        <w:pStyle w:val="ConsPlusNormal0"/>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оставляю за             собой.</w:t>
      </w:r>
    </w:p>
    <w:p w:rsidR="00455C92" w:rsidRDefault="00455C92" w:rsidP="00455C92">
      <w:pPr>
        <w:pStyle w:val="ConsPlusNormal0"/>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455C92" w:rsidRDefault="00455C92" w:rsidP="00455C92">
      <w:pPr>
        <w:pStyle w:val="ConsPlusNormal0"/>
        <w:spacing w:line="276" w:lineRule="auto"/>
        <w:jc w:val="both"/>
        <w:rPr>
          <w:rFonts w:ascii="Times New Roman" w:hAnsi="Times New Roman" w:cs="Times New Roman"/>
          <w:b/>
          <w:sz w:val="28"/>
          <w:szCs w:val="28"/>
        </w:rPr>
      </w:pPr>
    </w:p>
    <w:p w:rsidR="00455C92" w:rsidRPr="00455C92" w:rsidRDefault="00455C92" w:rsidP="00455C92">
      <w:pPr>
        <w:rPr>
          <w:lang w:eastAsia="ar-SA"/>
        </w:rPr>
      </w:pPr>
    </w:p>
    <w:p w:rsidR="00455C92" w:rsidRDefault="00455C92" w:rsidP="00455C92">
      <w:pPr>
        <w:pStyle w:val="ConsPlusNormal0"/>
        <w:spacing w:line="276" w:lineRule="auto"/>
        <w:jc w:val="both"/>
        <w:rPr>
          <w:rFonts w:ascii="Times New Roman" w:hAnsi="Times New Roman" w:cs="Times New Roman"/>
          <w:b/>
          <w:sz w:val="28"/>
          <w:szCs w:val="28"/>
        </w:rPr>
      </w:pPr>
    </w:p>
    <w:p w:rsidR="00A10A42" w:rsidRDefault="00455C92" w:rsidP="00A10A42">
      <w:pPr>
        <w:rPr>
          <w:sz w:val="28"/>
          <w:szCs w:val="28"/>
        </w:rPr>
      </w:pPr>
      <w:r>
        <w:rPr>
          <w:sz w:val="28"/>
          <w:szCs w:val="28"/>
        </w:rPr>
        <w:t xml:space="preserve">Глава Троицкого сельского поселения                                         В.И.Шумский     </w:t>
      </w:r>
    </w:p>
    <w:p w:rsidR="00A10A42" w:rsidRDefault="00A10A42" w:rsidP="00A10A42">
      <w:pPr>
        <w:rPr>
          <w:sz w:val="28"/>
          <w:szCs w:val="28"/>
        </w:rPr>
      </w:pPr>
    </w:p>
    <w:p w:rsidR="00973D60" w:rsidRDefault="00973D60" w:rsidP="00A10A42">
      <w:pPr>
        <w:jc w:val="right"/>
        <w:rPr>
          <w:sz w:val="28"/>
          <w:szCs w:val="28"/>
        </w:rPr>
      </w:pPr>
    </w:p>
    <w:p w:rsidR="00141459" w:rsidRDefault="00141459" w:rsidP="00A10A42">
      <w:pPr>
        <w:jc w:val="right"/>
        <w:rPr>
          <w:sz w:val="28"/>
          <w:szCs w:val="28"/>
        </w:rPr>
      </w:pPr>
    </w:p>
    <w:p w:rsidR="00141459" w:rsidRDefault="00141459" w:rsidP="00A10A42">
      <w:pPr>
        <w:jc w:val="right"/>
        <w:rPr>
          <w:sz w:val="28"/>
          <w:szCs w:val="28"/>
        </w:rPr>
      </w:pPr>
    </w:p>
    <w:p w:rsidR="00141459" w:rsidRDefault="00141459" w:rsidP="00A10A42">
      <w:pPr>
        <w:jc w:val="right"/>
        <w:rPr>
          <w:sz w:val="28"/>
          <w:szCs w:val="28"/>
        </w:rPr>
      </w:pPr>
    </w:p>
    <w:p w:rsidR="00455C92" w:rsidRDefault="00A10A42" w:rsidP="00A10A42">
      <w:pPr>
        <w:jc w:val="right"/>
        <w:rPr>
          <w:sz w:val="28"/>
          <w:szCs w:val="28"/>
        </w:rPr>
      </w:pPr>
      <w:r w:rsidRPr="00A10A42">
        <w:rPr>
          <w:sz w:val="28"/>
          <w:szCs w:val="28"/>
        </w:rPr>
        <w:lastRenderedPageBreak/>
        <w:t>Приложение</w:t>
      </w:r>
    </w:p>
    <w:p w:rsidR="00B108B8" w:rsidRPr="00A10A42" w:rsidRDefault="00B108B8" w:rsidP="00A10A42">
      <w:pPr>
        <w:jc w:val="right"/>
        <w:rPr>
          <w:sz w:val="28"/>
          <w:szCs w:val="28"/>
        </w:rPr>
      </w:pPr>
      <w:r>
        <w:rPr>
          <w:sz w:val="28"/>
          <w:szCs w:val="28"/>
        </w:rPr>
        <w:t xml:space="preserve"> к постановлению от 24.06.2016  № 75</w:t>
      </w:r>
    </w:p>
    <w:p w:rsidR="00455C92" w:rsidRPr="00A10A42" w:rsidRDefault="00455C92" w:rsidP="00455C92">
      <w:pPr>
        <w:jc w:val="center"/>
        <w:rPr>
          <w:sz w:val="28"/>
          <w:szCs w:val="28"/>
        </w:rPr>
      </w:pPr>
    </w:p>
    <w:p w:rsidR="00455C92" w:rsidRDefault="00455C92" w:rsidP="006E36BD">
      <w:pPr>
        <w:ind w:firstLine="709"/>
        <w:jc w:val="right"/>
        <w:rPr>
          <w:sz w:val="28"/>
          <w:szCs w:val="28"/>
        </w:rPr>
      </w:pPr>
    </w:p>
    <w:p w:rsidR="006E36BD" w:rsidRPr="00A856C9" w:rsidRDefault="006E36BD" w:rsidP="006E36BD">
      <w:pPr>
        <w:jc w:val="center"/>
        <w:rPr>
          <w:b/>
          <w:sz w:val="28"/>
          <w:szCs w:val="28"/>
        </w:rPr>
      </w:pPr>
      <w:r w:rsidRPr="00A856C9">
        <w:rPr>
          <w:b/>
          <w:sz w:val="28"/>
          <w:szCs w:val="28"/>
        </w:rPr>
        <w:t>АДМИНИСТРАТИВНЫЙ РЕГЛАМЕНТ</w:t>
      </w:r>
    </w:p>
    <w:p w:rsidR="00A856C9" w:rsidRPr="00A856C9" w:rsidRDefault="009F3408" w:rsidP="006E36BD">
      <w:pPr>
        <w:jc w:val="center"/>
        <w:rPr>
          <w:b/>
          <w:sz w:val="28"/>
          <w:szCs w:val="28"/>
        </w:rPr>
      </w:pPr>
      <w:r w:rsidRPr="00A856C9">
        <w:rPr>
          <w:b/>
          <w:sz w:val="28"/>
          <w:szCs w:val="28"/>
        </w:rPr>
        <w:t>АДМИНИСТРАЦИИ ТРОИЦКОГО</w:t>
      </w:r>
      <w:r w:rsidR="006E36BD" w:rsidRPr="00A856C9">
        <w:rPr>
          <w:b/>
          <w:sz w:val="28"/>
          <w:szCs w:val="28"/>
        </w:rPr>
        <w:t xml:space="preserve"> СЕЛЬСКОГО ПОСЕ</w:t>
      </w:r>
      <w:r w:rsidRPr="00A856C9">
        <w:rPr>
          <w:b/>
          <w:sz w:val="28"/>
          <w:szCs w:val="28"/>
        </w:rPr>
        <w:t xml:space="preserve">ЛЕНИЯ ЛИСКИНСКОГО </w:t>
      </w:r>
      <w:r w:rsidR="006E36BD" w:rsidRPr="00A856C9">
        <w:rPr>
          <w:b/>
          <w:sz w:val="28"/>
          <w:szCs w:val="28"/>
        </w:rPr>
        <w:t xml:space="preserve">МУНИЦИПАЛЬНОГО РАЙОНА  </w:t>
      </w:r>
    </w:p>
    <w:p w:rsidR="006E36BD" w:rsidRPr="00A856C9" w:rsidRDefault="006E36BD" w:rsidP="006E36BD">
      <w:pPr>
        <w:jc w:val="center"/>
        <w:rPr>
          <w:b/>
          <w:sz w:val="28"/>
          <w:szCs w:val="28"/>
        </w:rPr>
      </w:pPr>
      <w:r w:rsidRPr="00A856C9">
        <w:rPr>
          <w:b/>
          <w:sz w:val="28"/>
          <w:szCs w:val="28"/>
        </w:rPr>
        <w:t>ВОРОНЕЖСКОЙ ОБЛАСТИ</w:t>
      </w:r>
    </w:p>
    <w:p w:rsidR="006E36BD" w:rsidRPr="00A856C9" w:rsidRDefault="006E36BD" w:rsidP="006E36BD">
      <w:pPr>
        <w:jc w:val="center"/>
        <w:rPr>
          <w:b/>
          <w:sz w:val="28"/>
          <w:szCs w:val="28"/>
        </w:rPr>
      </w:pPr>
      <w:r w:rsidRPr="00A856C9">
        <w:rPr>
          <w:b/>
          <w:sz w:val="28"/>
          <w:szCs w:val="28"/>
        </w:rPr>
        <w:t>ПО ПРЕДОСТАВЛЕНИЮ МУНИЦИПАЛЬНОЙ УСЛУГИ</w:t>
      </w:r>
    </w:p>
    <w:p w:rsidR="006E36BD" w:rsidRPr="00A856C9" w:rsidRDefault="006E36BD" w:rsidP="006E36BD">
      <w:pPr>
        <w:jc w:val="center"/>
        <w:rPr>
          <w:b/>
          <w:bCs/>
          <w:sz w:val="28"/>
          <w:szCs w:val="28"/>
        </w:rPr>
      </w:pPr>
      <w:r w:rsidRPr="00A856C9">
        <w:rPr>
          <w:b/>
          <w:sz w:val="28"/>
          <w:szCs w:val="28"/>
        </w:rPr>
        <w:t>«</w:t>
      </w:r>
      <w:r w:rsidR="00826A3F" w:rsidRPr="00A856C9">
        <w:rPr>
          <w:b/>
          <w:sz w:val="28"/>
          <w:szCs w:val="28"/>
        </w:rPr>
        <w:t>ВКЛЮЧЕНИЕ В РЕЕСТР МНОГОДЕТНЫХ ГРАЖДАН, ИМЕЮЩИХ ПРАВО НА БЕСПЛАТНОЕ ПРЕДОСТАВЛЕНИЕ ЗЕМЕЛЬНЫХ УЧАСТКОВ</w:t>
      </w:r>
      <w:r w:rsidRPr="00A856C9">
        <w:rPr>
          <w:b/>
          <w:sz w:val="28"/>
          <w:szCs w:val="28"/>
        </w:rPr>
        <w:t>»</w:t>
      </w:r>
    </w:p>
    <w:p w:rsidR="006E36BD" w:rsidRPr="00A856C9" w:rsidRDefault="006E36BD" w:rsidP="006E36BD">
      <w:pPr>
        <w:ind w:firstLine="709"/>
        <w:jc w:val="center"/>
        <w:rPr>
          <w:b/>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 возникающие между заявителями</w:t>
      </w:r>
      <w:r w:rsidR="00014703">
        <w:rPr>
          <w:rFonts w:ascii="Times New Roman" w:hAnsi="Times New Roman" w:cs="Times New Roman"/>
          <w:sz w:val="28"/>
          <w:szCs w:val="28"/>
        </w:rPr>
        <w:t xml:space="preserve"> и</w:t>
      </w:r>
      <w:r w:rsidRPr="004B75DD">
        <w:rPr>
          <w:rFonts w:ascii="Times New Roman" w:hAnsi="Times New Roman" w:cs="Times New Roman"/>
          <w:sz w:val="28"/>
          <w:szCs w:val="28"/>
        </w:rPr>
        <w:t xml:space="preserve"> адми</w:t>
      </w:r>
      <w:r w:rsidR="009F3408">
        <w:rPr>
          <w:rFonts w:ascii="Times New Roman" w:hAnsi="Times New Roman" w:cs="Times New Roman"/>
          <w:sz w:val="28"/>
          <w:szCs w:val="28"/>
        </w:rPr>
        <w:t xml:space="preserve">нистрацией Троицкого </w:t>
      </w:r>
      <w:r w:rsidRPr="004B75DD">
        <w:rPr>
          <w:rFonts w:ascii="Times New Roman" w:hAnsi="Times New Roman" w:cs="Times New Roman"/>
          <w:sz w:val="28"/>
          <w:szCs w:val="28"/>
        </w:rPr>
        <w:t>сельского поселения</w:t>
      </w:r>
      <w:r w:rsidR="00014703">
        <w:rPr>
          <w:rFonts w:ascii="Times New Roman" w:hAnsi="Times New Roman" w:cs="Times New Roman"/>
          <w:sz w:val="28"/>
          <w:szCs w:val="28"/>
        </w:rPr>
        <w:t xml:space="preserve">, </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9F3408">
        <w:rPr>
          <w:rFonts w:ascii="Times New Roman" w:hAnsi="Times New Roman" w:cs="Times New Roman"/>
          <w:sz w:val="28"/>
          <w:szCs w:val="28"/>
        </w:rPr>
        <w:t>рация Троицкого</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t>Администрация располож</w:t>
      </w:r>
      <w:r w:rsidR="009F3408">
        <w:rPr>
          <w:sz w:val="28"/>
          <w:szCs w:val="28"/>
        </w:rPr>
        <w:t>ена по адресу: 397949, Воронежская область, Лискинский район, село Троицкое, улица Буденного, 118а.</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w:t>
      </w:r>
      <w:r>
        <w:rPr>
          <w:sz w:val="28"/>
          <w:szCs w:val="28"/>
        </w:rPr>
        <w:lastRenderedPageBreak/>
        <w:t xml:space="preserve">адресах электронной почты </w:t>
      </w:r>
      <w:r w:rsidR="009F3408">
        <w:rPr>
          <w:sz w:val="28"/>
          <w:szCs w:val="28"/>
        </w:rPr>
        <w:t xml:space="preserve">администрации </w:t>
      </w:r>
      <w:r w:rsidR="00240C13">
        <w:rPr>
          <w:sz w:val="28"/>
          <w:szCs w:val="28"/>
        </w:rPr>
        <w:t>Троицкого сельского поселения</w:t>
      </w:r>
      <w:r>
        <w:rPr>
          <w:sz w:val="28"/>
          <w:szCs w:val="28"/>
        </w:rPr>
        <w:t xml:space="preserve">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 xml:space="preserve">на официальном сайте администрации в </w:t>
      </w:r>
      <w:r w:rsidR="009F3408">
        <w:rPr>
          <w:sz w:val="28"/>
          <w:szCs w:val="28"/>
        </w:rPr>
        <w:t>сети Интернет (</w:t>
      </w:r>
      <w:r w:rsidR="009F3408">
        <w:rPr>
          <w:sz w:val="28"/>
          <w:szCs w:val="28"/>
          <w:lang w:val="en-US"/>
        </w:rPr>
        <w:t>www</w:t>
      </w:r>
      <w:r w:rsidR="009F3408" w:rsidRPr="009F3408">
        <w:rPr>
          <w:sz w:val="28"/>
          <w:szCs w:val="28"/>
        </w:rPr>
        <w:t>.</w:t>
      </w:r>
      <w:r w:rsidR="009F3408">
        <w:rPr>
          <w:sz w:val="28"/>
          <w:szCs w:val="28"/>
          <w:lang w:val="en-US"/>
        </w:rPr>
        <w:t>troickoe</w:t>
      </w:r>
      <w:r w:rsidR="009F3408" w:rsidRPr="009F3408">
        <w:rPr>
          <w:sz w:val="28"/>
          <w:szCs w:val="28"/>
        </w:rPr>
        <w:t>1.</w:t>
      </w:r>
      <w:r w:rsidR="009F3408">
        <w:rPr>
          <w:sz w:val="28"/>
          <w:szCs w:val="28"/>
          <w:lang w:val="en-US"/>
        </w:rPr>
        <w:t>ru</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w:t>
      </w:r>
      <w:r w:rsidR="00014703">
        <w:rPr>
          <w:sz w:val="28"/>
          <w:szCs w:val="28"/>
          <w:lang w:val="en-US"/>
        </w:rPr>
        <w:t>n</w:t>
      </w:r>
      <w:r>
        <w:rPr>
          <w:sz w:val="28"/>
          <w:szCs w:val="28"/>
        </w:rPr>
        <w:t>.ru)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lastRenderedPageBreak/>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w:t>
      </w:r>
      <w:r w:rsidR="009F3408">
        <w:rPr>
          <w:sz w:val="28"/>
          <w:szCs w:val="28"/>
        </w:rPr>
        <w:t>альную услугу: администрация Троицкого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014703">
        <w:rPr>
          <w:rFonts w:ascii="Times New Roman" w:hAnsi="Times New Roman" w:cs="Times New Roman"/>
          <w:sz w:val="28"/>
          <w:szCs w:val="28"/>
          <w:lang w:eastAsia="ru-RU"/>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003524">
        <w:rPr>
          <w:rFonts w:ascii="Times New Roman" w:hAnsi="Times New Roman" w:cs="Times New Roman"/>
          <w:sz w:val="28"/>
          <w:szCs w:val="28"/>
        </w:rPr>
        <w:t xml:space="preserve">утвержденный </w:t>
      </w:r>
      <w:r w:rsidR="005D6CCE">
        <w:rPr>
          <w:rFonts w:ascii="Times New Roman" w:hAnsi="Times New Roman" w:cs="Times New Roman"/>
          <w:sz w:val="28"/>
          <w:szCs w:val="28"/>
        </w:rPr>
        <w:t xml:space="preserve">постановлением администрации Троицкого сельского поселения </w:t>
      </w:r>
      <w:r w:rsidR="00003524">
        <w:rPr>
          <w:rFonts w:ascii="Times New Roman" w:hAnsi="Times New Roman" w:cs="Times New Roman"/>
          <w:sz w:val="28"/>
          <w:szCs w:val="28"/>
        </w:rPr>
        <w:t>от «</w:t>
      </w:r>
      <w:r w:rsidR="00A856C9">
        <w:rPr>
          <w:rFonts w:ascii="Times New Roman" w:hAnsi="Times New Roman" w:cs="Times New Roman"/>
          <w:sz w:val="28"/>
          <w:szCs w:val="28"/>
        </w:rPr>
        <w:t>20</w:t>
      </w:r>
      <w:r w:rsidR="00003524">
        <w:rPr>
          <w:rFonts w:ascii="Times New Roman" w:hAnsi="Times New Roman" w:cs="Times New Roman"/>
          <w:sz w:val="28"/>
          <w:szCs w:val="28"/>
        </w:rPr>
        <w:t>»</w:t>
      </w:r>
      <w:r w:rsidR="00A856C9">
        <w:rPr>
          <w:rFonts w:ascii="Times New Roman" w:hAnsi="Times New Roman" w:cs="Times New Roman"/>
          <w:sz w:val="28"/>
          <w:szCs w:val="28"/>
        </w:rPr>
        <w:t xml:space="preserve"> </w:t>
      </w:r>
      <w:r w:rsidR="00A856C9">
        <w:rPr>
          <w:rFonts w:ascii="Times New Roman" w:hAnsi="Times New Roman" w:cs="Times New Roman"/>
          <w:sz w:val="28"/>
          <w:szCs w:val="28"/>
        </w:rPr>
        <w:lastRenderedPageBreak/>
        <w:t xml:space="preserve">апреля </w:t>
      </w:r>
      <w:r w:rsidR="00003524">
        <w:rPr>
          <w:rFonts w:ascii="Times New Roman" w:hAnsi="Times New Roman" w:cs="Times New Roman"/>
          <w:sz w:val="28"/>
          <w:szCs w:val="28"/>
        </w:rPr>
        <w:t xml:space="preserve"> 201</w:t>
      </w:r>
      <w:r w:rsidR="00A856C9">
        <w:rPr>
          <w:rFonts w:ascii="Times New Roman" w:hAnsi="Times New Roman" w:cs="Times New Roman"/>
          <w:sz w:val="28"/>
          <w:szCs w:val="28"/>
        </w:rPr>
        <w:t>6</w:t>
      </w:r>
      <w:r w:rsidRPr="0035639A">
        <w:rPr>
          <w:rFonts w:ascii="Times New Roman" w:hAnsi="Times New Roman" w:cs="Times New Roman"/>
          <w:sz w:val="28"/>
          <w:szCs w:val="28"/>
        </w:rPr>
        <w:t xml:space="preserve"> года</w:t>
      </w:r>
      <w:r w:rsidR="00003524">
        <w:rPr>
          <w:rFonts w:ascii="Times New Roman" w:hAnsi="Times New Roman" w:cs="Times New Roman"/>
          <w:sz w:val="28"/>
          <w:szCs w:val="28"/>
        </w:rPr>
        <w:t xml:space="preserve"> № </w:t>
      </w:r>
      <w:r w:rsidR="00A856C9">
        <w:rPr>
          <w:rFonts w:ascii="Times New Roman" w:hAnsi="Times New Roman" w:cs="Times New Roman"/>
          <w:sz w:val="28"/>
          <w:szCs w:val="28"/>
        </w:rPr>
        <w:t>52</w:t>
      </w:r>
      <w:r w:rsidRPr="0035639A">
        <w:rPr>
          <w:rFonts w:ascii="Times New Roman" w:hAnsi="Times New Roman" w:cs="Times New Roman"/>
          <w:sz w:val="28"/>
          <w:szCs w:val="28"/>
        </w:rPr>
        <w:t>.</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Pr="00F75903">
        <w:rPr>
          <w:rFonts w:ascii="Times New Roman" w:hAnsi="Times New Roman" w:cs="Times New Roman"/>
          <w:sz w:val="28"/>
          <w:szCs w:val="28"/>
        </w:rPr>
        <w:t>-</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CA625D" w:rsidRDefault="00CA625D" w:rsidP="006E36BD">
      <w:pPr>
        <w:autoSpaceDE w:val="0"/>
        <w:autoSpaceDN w:val="0"/>
        <w:adjustRightInd w:val="0"/>
        <w:ind w:firstLine="709"/>
        <w:jc w:val="both"/>
        <w:rPr>
          <w:sz w:val="28"/>
          <w:szCs w:val="28"/>
        </w:rPr>
      </w:pP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Гражданским кодексом Российской Федерации (часть 1) от 30.11.1994 </w:t>
      </w:r>
      <w:r>
        <w:rPr>
          <w:rFonts w:ascii="Times New Roman" w:hAnsi="Times New Roman" w:cs="Times New Roman"/>
          <w:sz w:val="28"/>
          <w:szCs w:val="28"/>
        </w:rPr>
        <w:lastRenderedPageBreak/>
        <w:t>№51-ФЗ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w:t>
      </w:r>
      <w:r w:rsidR="00014703">
        <w:rPr>
          <w:rFonts w:ascii="Times New Roman" w:hAnsi="Times New Roman" w:cs="Times New Roman"/>
          <w:sz w:val="28"/>
          <w:szCs w:val="28"/>
        </w:rPr>
        <w:t xml:space="preserve"> </w:t>
      </w:r>
      <w:r w:rsidRPr="00627001">
        <w:rPr>
          <w:rFonts w:ascii="Times New Roman" w:hAnsi="Times New Roman" w:cs="Times New Roman"/>
          <w:sz w:val="28"/>
          <w:szCs w:val="28"/>
        </w:rPr>
        <w:t>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9F3408" w:rsidP="006E36BD">
      <w:pPr>
        <w:shd w:val="clear" w:color="auto" w:fill="FFFFFF"/>
        <w:tabs>
          <w:tab w:val="num" w:pos="1080"/>
        </w:tabs>
        <w:adjustRightInd w:val="0"/>
        <w:ind w:firstLine="709"/>
        <w:jc w:val="both"/>
        <w:rPr>
          <w:sz w:val="28"/>
          <w:szCs w:val="28"/>
        </w:rPr>
      </w:pPr>
      <w:r>
        <w:rPr>
          <w:sz w:val="28"/>
          <w:szCs w:val="28"/>
        </w:rPr>
        <w:t xml:space="preserve">Уставом Троицкого </w:t>
      </w:r>
      <w:r w:rsidR="006E36BD" w:rsidRPr="00627001">
        <w:rPr>
          <w:sz w:val="28"/>
          <w:szCs w:val="28"/>
        </w:rPr>
        <w:t>сельского поселения Воронежской области (публикация);</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w:t>
      </w:r>
      <w:r w:rsidR="009F3408">
        <w:rPr>
          <w:bCs/>
          <w:iCs/>
          <w:sz w:val="28"/>
          <w:szCs w:val="28"/>
        </w:rPr>
        <w:t>онежской области и Троицкого</w:t>
      </w:r>
      <w:r>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 xml:space="preserve">Муниципальная услуга предоставляется на основании заявления, поступившего в администрацию </w:t>
      </w:r>
      <w:r w:rsidR="00014703">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xml:space="preserve">. Заявление должно быть </w:t>
      </w:r>
      <w:r>
        <w:rPr>
          <w:rFonts w:ascii="Times New Roman" w:hAnsi="Times New Roman" w:cs="Times New Roman"/>
          <w:sz w:val="28"/>
          <w:szCs w:val="28"/>
        </w:rPr>
        <w:lastRenderedPageBreak/>
        <w:t>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удостоверяющего личность, подтверждающего его постоянное прожив</w:t>
      </w:r>
      <w:r w:rsidR="009F3408">
        <w:rPr>
          <w:rFonts w:ascii="Times New Roman" w:hAnsi="Times New Roman" w:cs="Times New Roman"/>
          <w:sz w:val="28"/>
          <w:szCs w:val="28"/>
          <w:lang w:eastAsia="en-US"/>
        </w:rPr>
        <w:t>ание на территории Троицкого сельского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w:t>
      </w:r>
      <w:r>
        <w:rPr>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F57A5">
        <w:rPr>
          <w:sz w:val="28"/>
          <w:szCs w:val="28"/>
        </w:rPr>
        <w:t>Троицкого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lastRenderedPageBreak/>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 xml:space="preserve">В помещениях для ожидания заявителям отводятся места, оборудованные стульями, кресельными секциями. В местах ожидания </w:t>
      </w:r>
      <w:r>
        <w:rPr>
          <w:sz w:val="28"/>
          <w:szCs w:val="28"/>
        </w:rPr>
        <w:lastRenderedPageBreak/>
        <w:t>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электронной форме.</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003524">
        <w:rPr>
          <w:sz w:val="28"/>
          <w:szCs w:val="28"/>
        </w:rPr>
        <w:t xml:space="preserve"> Интернет (</w:t>
      </w:r>
      <w:r w:rsidR="00003524">
        <w:rPr>
          <w:sz w:val="28"/>
          <w:szCs w:val="28"/>
          <w:lang w:val="en-US"/>
        </w:rPr>
        <w:t>www</w:t>
      </w:r>
      <w:r w:rsidR="00003524" w:rsidRPr="00003524">
        <w:rPr>
          <w:sz w:val="28"/>
          <w:szCs w:val="28"/>
        </w:rPr>
        <w:t>.</w:t>
      </w:r>
      <w:r w:rsidR="00003524">
        <w:rPr>
          <w:sz w:val="28"/>
          <w:szCs w:val="28"/>
          <w:lang w:val="en-US"/>
        </w:rPr>
        <w:t>troickoe</w:t>
      </w:r>
      <w:r w:rsidR="00003524" w:rsidRPr="00003524">
        <w:rPr>
          <w:sz w:val="28"/>
          <w:szCs w:val="28"/>
        </w:rPr>
        <w:t>1.</w:t>
      </w:r>
      <w:r w:rsidR="00003524">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w:t>
      </w:r>
      <w:r w:rsidR="00144AFA">
        <w:rPr>
          <w:rFonts w:ascii="Times New Roman" w:hAnsi="Times New Roman" w:cs="Times New Roman"/>
          <w:sz w:val="28"/>
          <w:szCs w:val="28"/>
        </w:rPr>
        <w:t xml:space="preserve"> по</w:t>
      </w:r>
      <w:r>
        <w:rPr>
          <w:rFonts w:ascii="Times New Roman" w:hAnsi="Times New Roman" w:cs="Times New Roman"/>
          <w:sz w:val="28"/>
          <w:szCs w:val="28"/>
        </w:rPr>
        <w:t>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w:t>
      </w:r>
      <w:r>
        <w:rPr>
          <w:rFonts w:ascii="Times New Roman" w:hAnsi="Times New Roman" w:cs="Times New Roman"/>
          <w:sz w:val="28"/>
          <w:szCs w:val="28"/>
        </w:rPr>
        <w:lastRenderedPageBreak/>
        <w:t>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w:t>
      </w:r>
      <w:r w:rsidR="00144AFA">
        <w:rPr>
          <w:rFonts w:ascii="Times New Roman" w:hAnsi="Times New Roman" w:cs="Times New Roman"/>
          <w:sz w:val="28"/>
          <w:szCs w:val="28"/>
        </w:rPr>
        <w:t>4</w:t>
      </w:r>
      <w:r>
        <w:rPr>
          <w:rFonts w:ascii="Times New Roman" w:hAnsi="Times New Roman" w:cs="Times New Roman"/>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w:t>
      </w:r>
      <w:r w:rsidR="00144AFA">
        <w:rPr>
          <w:rFonts w:ascii="Times New Roman" w:hAnsi="Times New Roman" w:cs="Times New Roman"/>
          <w:sz w:val="28"/>
          <w:szCs w:val="28"/>
        </w:rPr>
        <w:t>5</w:t>
      </w:r>
      <w:r>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w:t>
      </w:r>
      <w:r w:rsidR="00144AFA">
        <w:rPr>
          <w:rFonts w:ascii="Times New Roman" w:hAnsi="Times New Roman" w:cs="Times New Roman"/>
          <w:sz w:val="28"/>
          <w:szCs w:val="28"/>
        </w:rPr>
        <w:t>6</w:t>
      </w:r>
      <w:r>
        <w:rPr>
          <w:rFonts w:ascii="Times New Roman" w:hAnsi="Times New Roman" w:cs="Times New Roman"/>
          <w:sz w:val="28"/>
          <w:szCs w:val="28"/>
        </w:rPr>
        <w:t xml:space="preserve">. Максимальный срок исполнения административной процедуры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lastRenderedPageBreak/>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A856C9">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144AF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w:t>
      </w:r>
      <w:r w:rsidR="00144AFA">
        <w:rPr>
          <w:sz w:val="28"/>
          <w:szCs w:val="28"/>
        </w:rPr>
        <w:t xml:space="preserve"> лицу главе поселения</w:t>
      </w:r>
      <w:r>
        <w:rPr>
          <w:sz w:val="28"/>
          <w:szCs w:val="28"/>
        </w:rPr>
        <w:t>.</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00144AFA">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lastRenderedPageBreak/>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9E7E61">
        <w:rPr>
          <w:rFonts w:ascii="Times New Roman" w:hAnsi="Times New Roman" w:cs="Times New Roman"/>
          <w:sz w:val="28"/>
          <w:szCs w:val="28"/>
        </w:rPr>
        <w:t>ия Троицкого сельского поселения</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9E7E61">
        <w:rPr>
          <w:rFonts w:ascii="Times New Roman" w:hAnsi="Times New Roman" w:cs="Times New Roman"/>
          <w:sz w:val="28"/>
          <w:szCs w:val="28"/>
        </w:rPr>
        <w:t>ия Троицкого сельского поселения</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EF57A5">
        <w:rPr>
          <w:rFonts w:ascii="Times New Roman" w:hAnsi="Times New Roman" w:cs="Times New Roman"/>
          <w:sz w:val="28"/>
          <w:szCs w:val="28"/>
        </w:rPr>
        <w:t>ия Троицкого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4AFA">
        <w:rPr>
          <w:rFonts w:ascii="Times New Roman" w:hAnsi="Times New Roman" w:cs="Times New Roman"/>
          <w:sz w:val="28"/>
          <w:szCs w:val="28"/>
        </w:rPr>
        <w:t>Троицкого сельского поселения Лискинского муниципального района</w:t>
      </w:r>
      <w:r w:rsidRPr="00485E38">
        <w:rPr>
          <w:rFonts w:ascii="Times New Roman" w:hAnsi="Times New Roman" w:cs="Times New Roman"/>
          <w:sz w:val="28"/>
          <w:szCs w:val="28"/>
        </w:rPr>
        <w:t xml:space="preserve"> Воронежской области;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FF7CCE" w:rsidRPr="00003524" w:rsidRDefault="00FF7CCE" w:rsidP="00003524">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Pr="00014703" w:rsidRDefault="006E36BD" w:rsidP="006E36BD">
      <w:pPr>
        <w:ind w:firstLine="709"/>
        <w:rPr>
          <w:sz w:val="28"/>
          <w:szCs w:val="28"/>
          <w:lang w:eastAsia="ar-SA"/>
        </w:rPr>
      </w:pPr>
    </w:p>
    <w:p w:rsidR="00003524" w:rsidRDefault="00003524"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Default="00144AFA" w:rsidP="006E36BD">
      <w:pPr>
        <w:ind w:firstLine="709"/>
        <w:rPr>
          <w:sz w:val="28"/>
          <w:szCs w:val="28"/>
          <w:lang w:eastAsia="ar-SA"/>
        </w:rPr>
      </w:pPr>
    </w:p>
    <w:p w:rsidR="00144AFA" w:rsidRPr="00014703" w:rsidRDefault="00144AFA" w:rsidP="006E36BD">
      <w:pPr>
        <w:ind w:firstLine="709"/>
        <w:rPr>
          <w:sz w:val="28"/>
          <w:szCs w:val="28"/>
          <w:lang w:eastAsia="ar-SA"/>
        </w:rPr>
      </w:pPr>
    </w:p>
    <w:p w:rsidR="00003524" w:rsidRDefault="00003524" w:rsidP="006E36BD">
      <w:pPr>
        <w:ind w:firstLine="709"/>
        <w:rPr>
          <w:sz w:val="28"/>
          <w:szCs w:val="28"/>
          <w:lang w:eastAsia="ar-SA"/>
        </w:rPr>
      </w:pPr>
    </w:p>
    <w:p w:rsidR="009E7E61" w:rsidRDefault="009E7E61" w:rsidP="006E36BD">
      <w:pPr>
        <w:ind w:firstLine="709"/>
        <w:rPr>
          <w:sz w:val="28"/>
          <w:szCs w:val="28"/>
          <w:lang w:eastAsia="ar-SA"/>
        </w:rPr>
      </w:pPr>
    </w:p>
    <w:p w:rsidR="009E7E61" w:rsidRPr="009E7E61" w:rsidRDefault="009E7E61"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6E36BD" w:rsidRPr="00B07937" w:rsidRDefault="006E36BD" w:rsidP="006E36BD">
      <w:pPr>
        <w:autoSpaceDE w:val="0"/>
        <w:autoSpaceDN w:val="0"/>
        <w:adjustRightInd w:val="0"/>
        <w:ind w:firstLine="709"/>
        <w:jc w:val="both"/>
        <w:rPr>
          <w:sz w:val="28"/>
          <w:szCs w:val="28"/>
        </w:rPr>
      </w:pPr>
      <w:r>
        <w:rPr>
          <w:sz w:val="28"/>
          <w:szCs w:val="28"/>
        </w:rPr>
        <w:t>1. Место нахождения администрац</w:t>
      </w:r>
      <w:r w:rsidR="00B07937">
        <w:rPr>
          <w:sz w:val="28"/>
          <w:szCs w:val="28"/>
        </w:rPr>
        <w:t>ии</w:t>
      </w:r>
      <w:r w:rsidR="00003524">
        <w:rPr>
          <w:sz w:val="28"/>
          <w:szCs w:val="28"/>
        </w:rPr>
        <w:t>:</w:t>
      </w:r>
      <w:r w:rsidR="00B07937" w:rsidRPr="00B07937">
        <w:rPr>
          <w:sz w:val="28"/>
          <w:szCs w:val="28"/>
        </w:rPr>
        <w:t xml:space="preserve"> 397949</w:t>
      </w:r>
      <w:r w:rsidR="00B07937">
        <w:rPr>
          <w:sz w:val="28"/>
          <w:szCs w:val="28"/>
        </w:rPr>
        <w:t>, Воронежская область, Лискинский район, село Троицкое, улица Буденного, 118а.</w:t>
      </w:r>
    </w:p>
    <w:p w:rsidR="006E36BD" w:rsidRDefault="006E36BD" w:rsidP="006E36BD">
      <w:pPr>
        <w:autoSpaceDE w:val="0"/>
        <w:autoSpaceDN w:val="0"/>
        <w:adjustRightInd w:val="0"/>
        <w:ind w:firstLine="709"/>
        <w:jc w:val="both"/>
        <w:rPr>
          <w:sz w:val="28"/>
          <w:szCs w:val="28"/>
        </w:rPr>
      </w:pPr>
      <w:r>
        <w:rPr>
          <w:sz w:val="28"/>
          <w:szCs w:val="28"/>
        </w:rPr>
        <w:t>График работы администрации</w:t>
      </w:r>
      <w:r w:rsidR="00B07937">
        <w:rPr>
          <w:sz w:val="28"/>
          <w:szCs w:val="28"/>
        </w:rPr>
        <w:t>:</w:t>
      </w:r>
    </w:p>
    <w:p w:rsidR="006E36BD" w:rsidRDefault="00B07937" w:rsidP="006E36BD">
      <w:pPr>
        <w:autoSpaceDE w:val="0"/>
        <w:autoSpaceDN w:val="0"/>
        <w:adjustRightInd w:val="0"/>
        <w:ind w:firstLine="709"/>
        <w:jc w:val="both"/>
        <w:rPr>
          <w:sz w:val="28"/>
          <w:szCs w:val="28"/>
        </w:rPr>
      </w:pPr>
      <w:r>
        <w:rPr>
          <w:sz w:val="28"/>
          <w:szCs w:val="28"/>
        </w:rPr>
        <w:t>понедельник - пятница: с 08.00 до 17</w:t>
      </w:r>
      <w:r w:rsidR="006E36BD">
        <w:rPr>
          <w:sz w:val="28"/>
          <w:szCs w:val="28"/>
        </w:rPr>
        <w:t>.00;</w:t>
      </w:r>
    </w:p>
    <w:p w:rsidR="00B07937" w:rsidRDefault="00B07937" w:rsidP="006E36BD">
      <w:pPr>
        <w:autoSpaceDE w:val="0"/>
        <w:autoSpaceDN w:val="0"/>
        <w:adjustRightInd w:val="0"/>
        <w:ind w:firstLine="709"/>
        <w:jc w:val="both"/>
        <w:rPr>
          <w:sz w:val="28"/>
          <w:szCs w:val="28"/>
        </w:rPr>
      </w:pPr>
      <w:r>
        <w:rPr>
          <w:sz w:val="28"/>
          <w:szCs w:val="28"/>
        </w:rPr>
        <w:t>перерыв:</w:t>
      </w:r>
    </w:p>
    <w:p w:rsidR="006E36BD" w:rsidRDefault="00B07937" w:rsidP="006E36BD">
      <w:pPr>
        <w:autoSpaceDE w:val="0"/>
        <w:autoSpaceDN w:val="0"/>
        <w:adjustRightInd w:val="0"/>
        <w:ind w:firstLine="709"/>
        <w:jc w:val="both"/>
        <w:rPr>
          <w:sz w:val="28"/>
          <w:szCs w:val="28"/>
        </w:rPr>
      </w:pPr>
      <w:r>
        <w:rPr>
          <w:sz w:val="28"/>
          <w:szCs w:val="28"/>
        </w:rPr>
        <w:t>понедельник 13.00-14.00</w:t>
      </w:r>
      <w:r w:rsidR="006E36BD">
        <w:rPr>
          <w:sz w:val="28"/>
          <w:szCs w:val="28"/>
        </w:rPr>
        <w:t>;</w:t>
      </w:r>
    </w:p>
    <w:p w:rsidR="006E36BD" w:rsidRDefault="00B07937" w:rsidP="006E36BD">
      <w:pPr>
        <w:autoSpaceDE w:val="0"/>
        <w:autoSpaceDN w:val="0"/>
        <w:adjustRightInd w:val="0"/>
        <w:ind w:firstLine="709"/>
        <w:jc w:val="both"/>
        <w:rPr>
          <w:sz w:val="28"/>
          <w:szCs w:val="28"/>
        </w:rPr>
      </w:pPr>
      <w:r>
        <w:rPr>
          <w:sz w:val="28"/>
          <w:szCs w:val="28"/>
        </w:rPr>
        <w:t>вторник-пятница: с 12.00 до 14.00</w:t>
      </w:r>
      <w:r w:rsidR="006E36BD">
        <w:rPr>
          <w:sz w:val="28"/>
          <w:szCs w:val="28"/>
        </w:rPr>
        <w:t>.</w:t>
      </w:r>
    </w:p>
    <w:p w:rsidR="006E36BD" w:rsidRDefault="00B07937" w:rsidP="006E36BD">
      <w:pPr>
        <w:autoSpaceDE w:val="0"/>
        <w:autoSpaceDN w:val="0"/>
        <w:adjustRightInd w:val="0"/>
        <w:ind w:firstLine="709"/>
        <w:jc w:val="both"/>
        <w:rPr>
          <w:sz w:val="28"/>
          <w:szCs w:val="28"/>
        </w:rPr>
      </w:pPr>
      <w:r>
        <w:rPr>
          <w:sz w:val="28"/>
          <w:szCs w:val="28"/>
        </w:rPr>
        <w:t>Официальный сайт администрации в сети Интернет: www.</w:t>
      </w:r>
      <w:r>
        <w:rPr>
          <w:sz w:val="28"/>
          <w:szCs w:val="28"/>
          <w:lang w:val="en-US"/>
        </w:rPr>
        <w:t>troickoe</w:t>
      </w:r>
      <w:r w:rsidRPr="00B07937">
        <w:rPr>
          <w:sz w:val="28"/>
          <w:szCs w:val="28"/>
        </w:rPr>
        <w:t>1.</w:t>
      </w:r>
      <w:r>
        <w:rPr>
          <w:sz w:val="28"/>
          <w:szCs w:val="28"/>
          <w:lang w:val="en-US"/>
        </w:rPr>
        <w:t>ru</w:t>
      </w:r>
      <w:r w:rsidR="006E36BD">
        <w:rPr>
          <w:sz w:val="28"/>
          <w:szCs w:val="28"/>
        </w:rPr>
        <w:t>.</w:t>
      </w:r>
    </w:p>
    <w:p w:rsidR="006E36BD" w:rsidRDefault="006E36BD" w:rsidP="006E36BD">
      <w:pPr>
        <w:autoSpaceDE w:val="0"/>
        <w:autoSpaceDN w:val="0"/>
        <w:adjustRightInd w:val="0"/>
        <w:ind w:firstLine="709"/>
        <w:jc w:val="both"/>
        <w:rPr>
          <w:sz w:val="28"/>
          <w:szCs w:val="28"/>
        </w:rPr>
      </w:pPr>
      <w:r>
        <w:rPr>
          <w:sz w:val="28"/>
          <w:szCs w:val="28"/>
        </w:rPr>
        <w:t>Адрес электронной почты администрации</w:t>
      </w:r>
      <w:r w:rsidR="00B07937" w:rsidRPr="00B07937">
        <w:rPr>
          <w:sz w:val="28"/>
          <w:szCs w:val="28"/>
        </w:rPr>
        <w:t xml:space="preserve">: </w:t>
      </w:r>
      <w:r w:rsidR="00B07937">
        <w:rPr>
          <w:sz w:val="28"/>
          <w:szCs w:val="28"/>
          <w:lang w:val="en-US"/>
        </w:rPr>
        <w:t>troickoe</w:t>
      </w:r>
      <w:r w:rsidR="00B07937" w:rsidRPr="00B07937">
        <w:rPr>
          <w:sz w:val="28"/>
          <w:szCs w:val="28"/>
        </w:rPr>
        <w:t>.</w:t>
      </w:r>
      <w:r w:rsidR="00B07937">
        <w:rPr>
          <w:sz w:val="28"/>
          <w:szCs w:val="28"/>
          <w:lang w:val="en-US"/>
        </w:rPr>
        <w:t>liski</w:t>
      </w:r>
      <w:r w:rsidR="00B07937" w:rsidRPr="00B07937">
        <w:rPr>
          <w:sz w:val="28"/>
          <w:szCs w:val="28"/>
        </w:rPr>
        <w:t>@</w:t>
      </w:r>
      <w:r w:rsidR="00B07937">
        <w:rPr>
          <w:sz w:val="28"/>
          <w:szCs w:val="28"/>
          <w:lang w:val="en-US"/>
        </w:rPr>
        <w:t>govvrn</w:t>
      </w:r>
      <w:r w:rsidR="00B07937" w:rsidRPr="00B07937">
        <w:rPr>
          <w:sz w:val="28"/>
          <w:szCs w:val="28"/>
        </w:rPr>
        <w:t>.</w:t>
      </w:r>
      <w:r w:rsidR="00B07937">
        <w:rPr>
          <w:sz w:val="28"/>
          <w:szCs w:val="28"/>
          <w:lang w:val="en-US"/>
        </w:rPr>
        <w:t>ru</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2. Телефоны для спр</w:t>
      </w:r>
      <w:r w:rsidR="00B07937">
        <w:rPr>
          <w:sz w:val="28"/>
          <w:szCs w:val="28"/>
        </w:rPr>
        <w:t xml:space="preserve">авок: </w:t>
      </w:r>
      <w:r w:rsidR="00B07937" w:rsidRPr="00014703">
        <w:rPr>
          <w:sz w:val="28"/>
          <w:szCs w:val="28"/>
        </w:rPr>
        <w:t>8(47391)64-249</w:t>
      </w:r>
      <w:r w:rsidR="00B07937">
        <w:rPr>
          <w:sz w:val="28"/>
          <w:szCs w:val="28"/>
        </w:rPr>
        <w:t>; факс:8(47391)64-249</w:t>
      </w:r>
      <w:r>
        <w:rPr>
          <w:sz w:val="28"/>
          <w:szCs w:val="28"/>
        </w:rPr>
        <w:t>.</w:t>
      </w:r>
    </w:p>
    <w:p w:rsidR="0064234D" w:rsidRDefault="0064234D"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A856C9" w:rsidRDefault="00A856C9">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144AFA"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w:t>
            </w:r>
          </w:p>
          <w:p w:rsidR="006E36BD" w:rsidRDefault="00144AFA">
            <w:pPr>
              <w:pStyle w:val="a5"/>
              <w:tabs>
                <w:tab w:val="left" w:pos="1276"/>
              </w:tabs>
              <w:autoSpaceDE w:val="0"/>
              <w:autoSpaceDN w:val="0"/>
              <w:adjustRightInd w:val="0"/>
              <w:ind w:left="0" w:firstLine="709"/>
              <w:jc w:val="right"/>
              <w:rPr>
                <w:sz w:val="28"/>
                <w:szCs w:val="28"/>
              </w:rPr>
            </w:pPr>
            <w:r>
              <w:rPr>
                <w:sz w:val="28"/>
                <w:szCs w:val="28"/>
              </w:rPr>
              <w:t>Троицкого сельского</w:t>
            </w:r>
            <w:r w:rsidR="00A856C9">
              <w:rPr>
                <w:sz w:val="28"/>
                <w:szCs w:val="28"/>
              </w:rPr>
              <w:t xml:space="preserve"> </w:t>
            </w:r>
            <w:r w:rsidR="006E36BD">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lastRenderedPageBreak/>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удостоверяющего личность, подтверждающего его постоянное прожив</w:t>
      </w:r>
      <w:r w:rsidR="009E7E61">
        <w:rPr>
          <w:sz w:val="28"/>
          <w:szCs w:val="28"/>
          <w:lang w:eastAsia="en-US"/>
        </w:rPr>
        <w:t>ание на территории Троицкого сельского 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 xml:space="preserve">копия документа, удостоверяющего права (полномочия) представителя заявителя, если с заявлением обращается представитель заявителя </w:t>
      </w:r>
      <w:r w:rsidRPr="00521B36">
        <w:rPr>
          <w:sz w:val="28"/>
          <w:szCs w:val="28"/>
        </w:rPr>
        <w:lastRenderedPageBreak/>
        <w:t>(заявителей)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FF7CCE" w:rsidRDefault="00FF7CCE" w:rsidP="009E7E61">
      <w:pPr>
        <w:rPr>
          <w:sz w:val="28"/>
          <w:szCs w:val="28"/>
        </w:rPr>
      </w:pPr>
    </w:p>
    <w:p w:rsidR="009E7E61" w:rsidRDefault="009E7E61" w:rsidP="009E7E61">
      <w:pPr>
        <w:rPr>
          <w:sz w:val="28"/>
          <w:szCs w:val="28"/>
        </w:rPr>
      </w:pPr>
    </w:p>
    <w:p w:rsidR="006E36BD" w:rsidRDefault="006E36BD" w:rsidP="006E36BD">
      <w:pPr>
        <w:ind w:firstLine="709"/>
        <w:jc w:val="right"/>
        <w:rPr>
          <w:sz w:val="28"/>
          <w:szCs w:val="28"/>
        </w:rPr>
      </w:pPr>
      <w:r>
        <w:rPr>
          <w:sz w:val="28"/>
          <w:szCs w:val="28"/>
        </w:rPr>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9E7E61" w:rsidRDefault="009E7E61" w:rsidP="006E36BD">
      <w:pPr>
        <w:ind w:firstLine="709"/>
        <w:jc w:val="right"/>
        <w:rPr>
          <w:sz w:val="28"/>
          <w:szCs w:val="28"/>
        </w:rPr>
      </w:pPr>
    </w:p>
    <w:p w:rsidR="006E36BD" w:rsidRDefault="006E36BD" w:rsidP="006E36BD">
      <w:pPr>
        <w:ind w:firstLine="709"/>
        <w:jc w:val="right"/>
        <w:rPr>
          <w:sz w:val="28"/>
          <w:szCs w:val="28"/>
        </w:rPr>
      </w:pPr>
      <w:bookmarkStart w:id="0" w:name="_GoBack"/>
      <w:bookmarkEnd w:id="0"/>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lastRenderedPageBreak/>
        <w:t xml:space="preserve">    прием документов)</w:t>
      </w:r>
    </w:p>
    <w:p w:rsidR="000A5F6C" w:rsidRDefault="000A5F6C"/>
    <w:sectPr w:rsidR="000A5F6C" w:rsidSect="009973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087" w:rsidRDefault="00376087" w:rsidP="006E36BD">
      <w:r>
        <w:separator/>
      </w:r>
    </w:p>
  </w:endnote>
  <w:endnote w:type="continuationSeparator" w:id="1">
    <w:p w:rsidR="00376087" w:rsidRDefault="00376087"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087" w:rsidRDefault="00376087" w:rsidP="006E36BD">
      <w:r>
        <w:separator/>
      </w:r>
    </w:p>
  </w:footnote>
  <w:footnote w:type="continuationSeparator" w:id="1">
    <w:p w:rsidR="00376087" w:rsidRDefault="00376087" w:rsidP="006E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E36BD"/>
    <w:rsid w:val="00003524"/>
    <w:rsid w:val="000070A0"/>
    <w:rsid w:val="00014703"/>
    <w:rsid w:val="000679FD"/>
    <w:rsid w:val="00085695"/>
    <w:rsid w:val="000A5F6C"/>
    <w:rsid w:val="00126C53"/>
    <w:rsid w:val="00141459"/>
    <w:rsid w:val="00144AFA"/>
    <w:rsid w:val="00173CED"/>
    <w:rsid w:val="001A0F11"/>
    <w:rsid w:val="001D4837"/>
    <w:rsid w:val="001D5CBA"/>
    <w:rsid w:val="00202073"/>
    <w:rsid w:val="00214B73"/>
    <w:rsid w:val="00240C13"/>
    <w:rsid w:val="00271AB6"/>
    <w:rsid w:val="002B78F9"/>
    <w:rsid w:val="00314F98"/>
    <w:rsid w:val="003240E8"/>
    <w:rsid w:val="0033131E"/>
    <w:rsid w:val="00334C6A"/>
    <w:rsid w:val="0034232F"/>
    <w:rsid w:val="003511D4"/>
    <w:rsid w:val="0035639A"/>
    <w:rsid w:val="00361725"/>
    <w:rsid w:val="00376087"/>
    <w:rsid w:val="00382CFE"/>
    <w:rsid w:val="003A66B8"/>
    <w:rsid w:val="003C398D"/>
    <w:rsid w:val="004447ED"/>
    <w:rsid w:val="00455C92"/>
    <w:rsid w:val="00457771"/>
    <w:rsid w:val="00471F12"/>
    <w:rsid w:val="00483BF6"/>
    <w:rsid w:val="004B75DD"/>
    <w:rsid w:val="004D572B"/>
    <w:rsid w:val="004E3AA8"/>
    <w:rsid w:val="004F27A4"/>
    <w:rsid w:val="00507D86"/>
    <w:rsid w:val="00521B36"/>
    <w:rsid w:val="00555372"/>
    <w:rsid w:val="005D6CCE"/>
    <w:rsid w:val="005E7B96"/>
    <w:rsid w:val="005F03CE"/>
    <w:rsid w:val="00602626"/>
    <w:rsid w:val="006030B5"/>
    <w:rsid w:val="00604629"/>
    <w:rsid w:val="00627001"/>
    <w:rsid w:val="00641E8D"/>
    <w:rsid w:val="0064234D"/>
    <w:rsid w:val="00666573"/>
    <w:rsid w:val="00676B55"/>
    <w:rsid w:val="006A044C"/>
    <w:rsid w:val="006B603C"/>
    <w:rsid w:val="006D6BF7"/>
    <w:rsid w:val="006E36BD"/>
    <w:rsid w:val="006F706A"/>
    <w:rsid w:val="00711AD3"/>
    <w:rsid w:val="00725290"/>
    <w:rsid w:val="00733C80"/>
    <w:rsid w:val="00734209"/>
    <w:rsid w:val="007469EA"/>
    <w:rsid w:val="00821AA9"/>
    <w:rsid w:val="00826A3F"/>
    <w:rsid w:val="008412A6"/>
    <w:rsid w:val="008454DD"/>
    <w:rsid w:val="00846C32"/>
    <w:rsid w:val="00870C5E"/>
    <w:rsid w:val="00896877"/>
    <w:rsid w:val="008974F8"/>
    <w:rsid w:val="008E10E9"/>
    <w:rsid w:val="008E538B"/>
    <w:rsid w:val="008F1DBE"/>
    <w:rsid w:val="00934BDE"/>
    <w:rsid w:val="009469F8"/>
    <w:rsid w:val="00951109"/>
    <w:rsid w:val="00973D60"/>
    <w:rsid w:val="00983DEF"/>
    <w:rsid w:val="00997363"/>
    <w:rsid w:val="009A66B4"/>
    <w:rsid w:val="009B5CA6"/>
    <w:rsid w:val="009C57FD"/>
    <w:rsid w:val="009C677F"/>
    <w:rsid w:val="009E7E61"/>
    <w:rsid w:val="009F3408"/>
    <w:rsid w:val="00A10A42"/>
    <w:rsid w:val="00A152CC"/>
    <w:rsid w:val="00A1768E"/>
    <w:rsid w:val="00A2256C"/>
    <w:rsid w:val="00A57195"/>
    <w:rsid w:val="00A64CDA"/>
    <w:rsid w:val="00A75F08"/>
    <w:rsid w:val="00A856C9"/>
    <w:rsid w:val="00A91687"/>
    <w:rsid w:val="00A927EC"/>
    <w:rsid w:val="00AA6283"/>
    <w:rsid w:val="00AB3B77"/>
    <w:rsid w:val="00AB7D08"/>
    <w:rsid w:val="00B07937"/>
    <w:rsid w:val="00B108B8"/>
    <w:rsid w:val="00B2082F"/>
    <w:rsid w:val="00B4094F"/>
    <w:rsid w:val="00B91CC5"/>
    <w:rsid w:val="00BA6022"/>
    <w:rsid w:val="00BB0DD1"/>
    <w:rsid w:val="00BC66D3"/>
    <w:rsid w:val="00BC69B8"/>
    <w:rsid w:val="00BE6E39"/>
    <w:rsid w:val="00BF29FD"/>
    <w:rsid w:val="00C37CB2"/>
    <w:rsid w:val="00C37DE7"/>
    <w:rsid w:val="00C674F6"/>
    <w:rsid w:val="00CA625D"/>
    <w:rsid w:val="00CB3EAE"/>
    <w:rsid w:val="00CF03A6"/>
    <w:rsid w:val="00D010C3"/>
    <w:rsid w:val="00D25A0A"/>
    <w:rsid w:val="00D47AA0"/>
    <w:rsid w:val="00D6378D"/>
    <w:rsid w:val="00D863E7"/>
    <w:rsid w:val="00D92FB9"/>
    <w:rsid w:val="00DA56BA"/>
    <w:rsid w:val="00DE03FE"/>
    <w:rsid w:val="00DF670A"/>
    <w:rsid w:val="00E52778"/>
    <w:rsid w:val="00E66299"/>
    <w:rsid w:val="00E921CB"/>
    <w:rsid w:val="00EA5B71"/>
    <w:rsid w:val="00EF57A5"/>
    <w:rsid w:val="00F20CE9"/>
    <w:rsid w:val="00F75903"/>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5C92"/>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unhideWhenUsed/>
    <w:qFormat/>
    <w:rsid w:val="00455C92"/>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customStyle="1" w:styleId="10">
    <w:name w:val="Заголовок 1 Знак"/>
    <w:basedOn w:val="a0"/>
    <w:link w:val="1"/>
    <w:rsid w:val="00455C92"/>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455C92"/>
    <w:rPr>
      <w:rFonts w:ascii="Times New Roman" w:eastAsia="Arial Unicode MS" w:hAnsi="Times New Roman" w:cs="Times New Roman"/>
      <w:b/>
      <w:color w:val="000000"/>
      <w:spacing w:val="-4"/>
      <w:kern w:val="2"/>
      <w:sz w:val="40"/>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15538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F3C5-749A-41B4-9620-83A436CB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7313</Words>
  <Characters>41688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103</cp:revision>
  <cp:lastPrinted>2016-07-01T06:34:00Z</cp:lastPrinted>
  <dcterms:created xsi:type="dcterms:W3CDTF">2015-06-24T09:35:00Z</dcterms:created>
  <dcterms:modified xsi:type="dcterms:W3CDTF">2016-07-01T10:34:00Z</dcterms:modified>
</cp:coreProperties>
</file>