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346A5" w14:textId="77777777" w:rsidR="005E1F44" w:rsidRPr="005E1F44" w:rsidRDefault="005E1F44" w:rsidP="005E1F44">
      <w:r w:rsidRPr="005E1F44">
        <w:t xml:space="preserve">АДМИНИСТРАЦИЯ </w:t>
      </w:r>
    </w:p>
    <w:p w14:paraId="28BA089A" w14:textId="77777777" w:rsidR="005E1F44" w:rsidRPr="005E1F44" w:rsidRDefault="005E1F44" w:rsidP="005E1F44">
      <w:r w:rsidRPr="005E1F44">
        <w:t xml:space="preserve">ТРОИЦКОГО СЕЛЬСКОГО ПОСЕЛЕНИЯ </w:t>
      </w:r>
    </w:p>
    <w:p w14:paraId="03E8BB90" w14:textId="77777777" w:rsidR="005E1F44" w:rsidRPr="005E1F44" w:rsidRDefault="005E1F44" w:rsidP="005E1F44">
      <w:r w:rsidRPr="005E1F44">
        <w:t xml:space="preserve">ЛИСКИНСКОГО МУНИЦИПАЛЬНОГО РАЙОНА </w:t>
      </w:r>
    </w:p>
    <w:p w14:paraId="12703EF5" w14:textId="77777777" w:rsidR="005E1F44" w:rsidRPr="005E1F44" w:rsidRDefault="005E1F44" w:rsidP="005E1F44"/>
    <w:p w14:paraId="772C06F5" w14:textId="77777777" w:rsidR="005E1F44" w:rsidRPr="005E1F44" w:rsidRDefault="005E1F44" w:rsidP="005E1F44">
      <w:r w:rsidRPr="005E1F44">
        <w:t xml:space="preserve">ВОРОНЕЖСКОЙ ОБЛАСТИ </w:t>
      </w:r>
    </w:p>
    <w:p w14:paraId="6F13C98E" w14:textId="77777777" w:rsidR="005E1F44" w:rsidRPr="005E1F44" w:rsidRDefault="005E1F44" w:rsidP="005E1F44"/>
    <w:p w14:paraId="652843CB" w14:textId="77777777" w:rsidR="005E1F44" w:rsidRPr="005E1F44" w:rsidRDefault="005E1F44" w:rsidP="005E1F44">
      <w:r w:rsidRPr="005E1F44">
        <w:t xml:space="preserve">П О С Т А Н О В Л Е Н И Е     </w:t>
      </w:r>
    </w:p>
    <w:p w14:paraId="54BDC2A6" w14:textId="77777777" w:rsidR="005E1F44" w:rsidRPr="005E1F44" w:rsidRDefault="005E1F44" w:rsidP="005E1F44">
      <w:r w:rsidRPr="005E1F44">
        <w:t xml:space="preserve">25 июля     2016 года             № 97 </w:t>
      </w:r>
    </w:p>
    <w:p w14:paraId="0EE13678" w14:textId="77777777" w:rsidR="005E1F44" w:rsidRPr="005E1F44" w:rsidRDefault="005E1F44" w:rsidP="005E1F44">
      <w:r w:rsidRPr="005E1F44">
        <w:t xml:space="preserve">      с. Троицкое </w:t>
      </w:r>
    </w:p>
    <w:p w14:paraId="70F35D1A" w14:textId="77777777" w:rsidR="005E1F44" w:rsidRPr="005E1F44" w:rsidRDefault="005E1F44" w:rsidP="005E1F44">
      <w:r w:rsidRPr="005E1F44">
        <w:t xml:space="preserve">О внесении изменений в   постановление </w:t>
      </w:r>
    </w:p>
    <w:p w14:paraId="4347A189" w14:textId="77777777" w:rsidR="005E1F44" w:rsidRPr="005E1F44" w:rsidRDefault="005E1F44" w:rsidP="005E1F44">
      <w:r w:rsidRPr="005E1F44">
        <w:t xml:space="preserve">администрации Троицкого сельского поселения </w:t>
      </w:r>
    </w:p>
    <w:p w14:paraId="2E0CDE9C" w14:textId="77777777" w:rsidR="005E1F44" w:rsidRPr="005E1F44" w:rsidRDefault="005E1F44" w:rsidP="005E1F44">
      <w:r w:rsidRPr="005E1F44">
        <w:t xml:space="preserve">от 04.04.2016 г № 36 «Об утверждении </w:t>
      </w:r>
    </w:p>
    <w:p w14:paraId="3EC4D858" w14:textId="77777777" w:rsidR="005E1F44" w:rsidRPr="005E1F44" w:rsidRDefault="005E1F44" w:rsidP="005E1F44">
      <w:r w:rsidRPr="005E1F44">
        <w:t xml:space="preserve">административного регламента администрации </w:t>
      </w:r>
    </w:p>
    <w:p w14:paraId="20AC815C" w14:textId="77777777" w:rsidR="005E1F44" w:rsidRPr="005E1F44" w:rsidRDefault="005E1F44" w:rsidP="005E1F44">
      <w:r w:rsidRPr="005E1F44">
        <w:t xml:space="preserve">Троицкого сельского поселения Лискинского </w:t>
      </w:r>
    </w:p>
    <w:p w14:paraId="14EB74A6" w14:textId="77777777" w:rsidR="005E1F44" w:rsidRPr="005E1F44" w:rsidRDefault="005E1F44" w:rsidP="005E1F44">
      <w:r w:rsidRPr="005E1F44">
        <w:t xml:space="preserve">муниципального района Воронежской области по </w:t>
      </w:r>
    </w:p>
    <w:p w14:paraId="27E6D00F" w14:textId="77777777" w:rsidR="005E1F44" w:rsidRPr="005E1F44" w:rsidRDefault="005E1F44" w:rsidP="005E1F44">
      <w:r w:rsidRPr="005E1F44">
        <w:t xml:space="preserve">предоставлению муниципальной услуги </w:t>
      </w:r>
    </w:p>
    <w:p w14:paraId="5CC89B6D" w14:textId="77777777" w:rsidR="005E1F44" w:rsidRPr="005E1F44" w:rsidRDefault="005E1F44" w:rsidP="005E1F44">
      <w:r w:rsidRPr="005E1F44">
        <w:t xml:space="preserve">«Предоставление в собственность, аренду земельного </w:t>
      </w:r>
    </w:p>
    <w:p w14:paraId="16FF857C" w14:textId="77777777" w:rsidR="005E1F44" w:rsidRPr="005E1F44" w:rsidRDefault="005E1F44" w:rsidP="005E1F44">
      <w:r w:rsidRPr="005E1F44">
        <w:t xml:space="preserve">участка, находящегося в муниципальной собственности </w:t>
      </w:r>
    </w:p>
    <w:p w14:paraId="63B09433" w14:textId="77777777" w:rsidR="005E1F44" w:rsidRPr="005E1F44" w:rsidRDefault="005E1F44" w:rsidP="005E1F44">
      <w:r w:rsidRPr="005E1F44">
        <w:t xml:space="preserve">или государственная собственность на который </w:t>
      </w:r>
    </w:p>
    <w:p w14:paraId="0832648A" w14:textId="77777777" w:rsidR="005E1F44" w:rsidRPr="005E1F44" w:rsidRDefault="005E1F44" w:rsidP="005E1F44">
      <w:r w:rsidRPr="005E1F44">
        <w:t xml:space="preserve">не разграничена на торгах». </w:t>
      </w:r>
    </w:p>
    <w:p w14:paraId="1047A6DA" w14:textId="77777777" w:rsidR="005E1F44" w:rsidRPr="005E1F44" w:rsidRDefault="005E1F44" w:rsidP="005E1F44">
      <w:r w:rsidRPr="005E1F44">
        <w:t xml:space="preserve">         В соответствии с Федеральным законом от 27.07.2010 г. № 210-ФЗ «Об организации предоставления государственных и муниципальных услуг» администрация Троицкого сельского поселения Лискинского муниципального района </w:t>
      </w:r>
    </w:p>
    <w:p w14:paraId="27D8ACD3" w14:textId="77777777" w:rsidR="005E1F44" w:rsidRPr="005E1F44" w:rsidRDefault="005E1F44" w:rsidP="005E1F44">
      <w:r w:rsidRPr="005E1F44">
        <w:t xml:space="preserve">п о с т а н о в л я е т: </w:t>
      </w:r>
    </w:p>
    <w:p w14:paraId="3E6AD3E6" w14:textId="77777777" w:rsidR="005E1F44" w:rsidRPr="005E1F44" w:rsidRDefault="005E1F44" w:rsidP="005E1F44">
      <w:r w:rsidRPr="005E1F44">
        <w:t xml:space="preserve">        1. Внести изменения в постановление администрации Троицкого сельского поселения Лискинского муниципального района Воронежской области 04.04. 2016 г. № 36 «Об утверждении административного регламента администрации Троицкого сельского поселения Лискинского муниципального района Воронежской области по предоставлению муниципальной услуги 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торгах»»: </w:t>
      </w:r>
    </w:p>
    <w:p w14:paraId="234FEFB4" w14:textId="77777777" w:rsidR="005E1F44" w:rsidRPr="005E1F44" w:rsidRDefault="005E1F44" w:rsidP="005E1F44">
      <w:r w:rsidRPr="005E1F44">
        <w:t xml:space="preserve">1.1. Раздел 1.2. изложить в новой редакции: </w:t>
      </w:r>
    </w:p>
    <w:p w14:paraId="4CAB9B5D" w14:textId="77777777" w:rsidR="005E1F44" w:rsidRPr="005E1F44" w:rsidRDefault="005E1F44" w:rsidP="005E1F44">
      <w:r w:rsidRPr="005E1F44">
        <w:t xml:space="preserve">       «1.2. Описание заявителей </w:t>
      </w:r>
    </w:p>
    <w:p w14:paraId="6E7429DB" w14:textId="77777777" w:rsidR="005E1F44" w:rsidRPr="005E1F44" w:rsidRDefault="005E1F44" w:rsidP="005E1F44">
      <w:r w:rsidRPr="005E1F44">
        <w:t xml:space="preserve">Для участия в аукционе заявителями являются физические или юридические лица (за исключением государственных органов и их территориальных органов, органов </w:t>
      </w:r>
      <w:r w:rsidRPr="005E1F44">
        <w:lastRenderedPageBreak/>
        <w:t xml:space="preserve">государственных внебюджетных фондов и их территориальных органов, органов местного самоуправления) заинтересованные в приобретении земельного участка на торгах. </w:t>
      </w:r>
    </w:p>
    <w:p w14:paraId="7976A60C" w14:textId="77777777" w:rsidR="005E1F44" w:rsidRPr="005E1F44" w:rsidRDefault="005E1F44" w:rsidP="005E1F44">
      <w:r w:rsidRPr="005E1F44">
        <w:t xml:space="preserve">         От имени заявителей за предоставлением муниципальной услуги могут обратиться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услуги.». </w:t>
      </w:r>
    </w:p>
    <w:p w14:paraId="57CD255A" w14:textId="77777777" w:rsidR="005E1F44" w:rsidRPr="005E1F44" w:rsidRDefault="005E1F44" w:rsidP="005E1F44">
      <w:r w:rsidRPr="005E1F44">
        <w:t xml:space="preserve">        2. Контроль за исполнением настоящего постановления оставляю за             собой. </w:t>
      </w:r>
    </w:p>
    <w:p w14:paraId="741EC56F" w14:textId="77777777" w:rsidR="005E1F44" w:rsidRPr="005E1F44" w:rsidRDefault="005E1F44" w:rsidP="005E1F44">
      <w:r w:rsidRPr="005E1F44">
        <w:t xml:space="preserve">        3. Настоящее постановление вступает в силу с момента его обнародования. </w:t>
      </w:r>
    </w:p>
    <w:p w14:paraId="5B892810" w14:textId="77777777" w:rsidR="005E1F44" w:rsidRPr="005E1F44" w:rsidRDefault="005E1F44" w:rsidP="005E1F44">
      <w:r w:rsidRPr="005E1F44">
        <w:t xml:space="preserve">Глава Троицкого </w:t>
      </w:r>
    </w:p>
    <w:p w14:paraId="37D2C7A7" w14:textId="77777777" w:rsidR="005E1F44" w:rsidRPr="005E1F44" w:rsidRDefault="005E1F44" w:rsidP="005E1F44">
      <w:r w:rsidRPr="005E1F44">
        <w:t xml:space="preserve">сельского поселения                                                                  В.И.Шумский </w:t>
      </w:r>
    </w:p>
    <w:p w14:paraId="5A6BD55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0F"/>
    <w:rsid w:val="00312C96"/>
    <w:rsid w:val="005A7B2A"/>
    <w:rsid w:val="005E1F44"/>
    <w:rsid w:val="00746EF7"/>
    <w:rsid w:val="008D6E62"/>
    <w:rsid w:val="00C81128"/>
    <w:rsid w:val="00E3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041D6-AE83-456A-AFF5-9D9B1725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4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4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4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480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480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48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48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48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48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4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34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34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4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480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3480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480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4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480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348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8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2025-05-20T06:22:00Z</dcterms:created>
  <dcterms:modified xsi:type="dcterms:W3CDTF">2025-05-20T06:22:00Z</dcterms:modified>
</cp:coreProperties>
</file>